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3"/>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BB43CA">
        <w:rPr>
          <w:color w:val="3333CC"/>
          <w:sz w:val="36"/>
          <w:szCs w:val="36"/>
        </w:rPr>
        <w:t>2</w:t>
      </w:r>
      <w:r w:rsidR="00780C76" w:rsidRPr="00B8100B">
        <w:rPr>
          <w:color w:val="3333CC"/>
          <w:sz w:val="36"/>
          <w:szCs w:val="36"/>
        </w:rPr>
        <w:t xml:space="preserve"> </w:t>
      </w:r>
      <w:r w:rsidRPr="00B8100B">
        <w:rPr>
          <w:color w:val="3333CC"/>
          <w:sz w:val="36"/>
          <w:szCs w:val="36"/>
        </w:rPr>
        <w:t>(</w:t>
      </w:r>
      <w:r w:rsidR="002D1A1B">
        <w:rPr>
          <w:color w:val="3333CC"/>
          <w:sz w:val="36"/>
          <w:szCs w:val="36"/>
        </w:rPr>
        <w:t>14</w:t>
      </w:r>
      <w:r w:rsidR="00BB43CA">
        <w:rPr>
          <w:color w:val="3333CC"/>
          <w:sz w:val="36"/>
          <w:szCs w:val="36"/>
        </w:rPr>
        <w:t>9</w:t>
      </w:r>
      <w:r w:rsidR="00244E78">
        <w:rPr>
          <w:color w:val="3333CC"/>
          <w:sz w:val="36"/>
          <w:szCs w:val="36"/>
        </w:rPr>
        <w:t>)</w:t>
      </w:r>
    </w:p>
    <w:p w:rsidR="00E23BC4" w:rsidRPr="00B8100B" w:rsidRDefault="00BB43CA" w:rsidP="00AF57C4">
      <w:pPr>
        <w:jc w:val="right"/>
        <w:rPr>
          <w:color w:val="3366FF"/>
          <w:sz w:val="36"/>
          <w:szCs w:val="36"/>
        </w:rPr>
      </w:pPr>
      <w:r>
        <w:rPr>
          <w:color w:val="3333CC"/>
          <w:sz w:val="36"/>
          <w:szCs w:val="36"/>
        </w:rPr>
        <w:t>5 апреля 2022</w:t>
      </w:r>
      <w:r w:rsidR="00464483" w:rsidRPr="00B8100B">
        <w:rPr>
          <w:color w:val="3333CC"/>
          <w:sz w:val="36"/>
          <w:szCs w:val="36"/>
        </w:rPr>
        <w:t xml:space="preserve"> года</w:t>
      </w:r>
    </w:p>
    <w:p w:rsidR="00E23BC4" w:rsidRPr="00B8100B" w:rsidRDefault="00E23BC4" w:rsidP="00AF57C4">
      <w:pPr>
        <w:jc w:val="right"/>
        <w:rPr>
          <w:color w:val="3366FF"/>
          <w:sz w:val="36"/>
          <w:szCs w:val="36"/>
        </w:rPr>
      </w:pP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244E78">
        <w:rPr>
          <w:b/>
          <w:color w:val="0000FF"/>
          <w:sz w:val="20"/>
          <w:szCs w:val="20"/>
        </w:rPr>
        <w:t>0</w:t>
      </w:r>
      <w:r w:rsidR="00BB43CA">
        <w:rPr>
          <w:b/>
          <w:color w:val="0000FF"/>
          <w:sz w:val="20"/>
          <w:szCs w:val="20"/>
        </w:rPr>
        <w:t>5</w:t>
      </w:r>
      <w:r w:rsidR="002D1A1B">
        <w:rPr>
          <w:b/>
          <w:color w:val="0000FF"/>
          <w:sz w:val="20"/>
          <w:szCs w:val="20"/>
        </w:rPr>
        <w:t>.0</w:t>
      </w:r>
      <w:r w:rsidR="00BB43CA">
        <w:rPr>
          <w:b/>
          <w:color w:val="0000FF"/>
          <w:sz w:val="20"/>
          <w:szCs w:val="20"/>
        </w:rPr>
        <w:t>4.2022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4F0C97" w:rsidRDefault="004F0C97" w:rsidP="00AF57C4">
      <w:pPr>
        <w:rPr>
          <w:sz w:val="20"/>
          <w:szCs w:val="20"/>
        </w:rPr>
      </w:pPr>
    </w:p>
    <w:p w:rsidR="004F0C97" w:rsidRDefault="004F0C97" w:rsidP="00AF57C4">
      <w:pPr>
        <w:rPr>
          <w:sz w:val="20"/>
          <w:szCs w:val="20"/>
        </w:rPr>
      </w:pPr>
    </w:p>
    <w:p w:rsidR="00244E78" w:rsidRDefault="00244E78" w:rsidP="00AF57C4">
      <w:pPr>
        <w:rPr>
          <w:sz w:val="20"/>
          <w:szCs w:val="20"/>
        </w:rPr>
      </w:pPr>
    </w:p>
    <w:p w:rsidR="00AD4F2E" w:rsidRDefault="00AD4F2E" w:rsidP="00AD4F2E">
      <w:pPr>
        <w:keepNext/>
        <w:jc w:val="center"/>
        <w:outlineLvl w:val="1"/>
        <w:rPr>
          <w:b/>
          <w:sz w:val="20"/>
          <w:szCs w:val="20"/>
        </w:rPr>
      </w:pPr>
    </w:p>
    <w:p w:rsidR="00244E78" w:rsidRDefault="00244E78" w:rsidP="00AD4F2E">
      <w:pPr>
        <w:keepNext/>
        <w:jc w:val="center"/>
        <w:outlineLvl w:val="1"/>
        <w:rPr>
          <w:sz w:val="20"/>
          <w:szCs w:val="20"/>
        </w:rPr>
      </w:pPr>
      <w:r w:rsidRPr="00244E78">
        <w:rPr>
          <w:b/>
          <w:sz w:val="20"/>
          <w:szCs w:val="20"/>
        </w:rPr>
        <w:t>Содержание</w:t>
      </w:r>
    </w:p>
    <w:p w:rsidR="00BB43CA" w:rsidRPr="00244E78" w:rsidRDefault="00BB43CA"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816443" w:rsidRPr="008A5E89" w:rsidTr="00AD4F2E">
        <w:tc>
          <w:tcPr>
            <w:tcW w:w="9107" w:type="dxa"/>
            <w:gridSpan w:val="3"/>
            <w:tcBorders>
              <w:top w:val="single" w:sz="6" w:space="0" w:color="auto"/>
              <w:left w:val="single" w:sz="6" w:space="0" w:color="auto"/>
              <w:bottom w:val="single" w:sz="6" w:space="0" w:color="auto"/>
              <w:right w:val="single" w:sz="6" w:space="0" w:color="auto"/>
            </w:tcBorders>
            <w:vAlign w:val="center"/>
          </w:tcPr>
          <w:p w:rsidR="004F0C97" w:rsidRPr="008A5E89" w:rsidRDefault="00816443" w:rsidP="00AD4F2E">
            <w:pPr>
              <w:autoSpaceDE w:val="0"/>
              <w:autoSpaceDN w:val="0"/>
              <w:adjustRightInd w:val="0"/>
              <w:ind w:right="-2"/>
              <w:jc w:val="both"/>
              <w:outlineLvl w:val="1"/>
              <w:rPr>
                <w:b/>
                <w:sz w:val="20"/>
                <w:szCs w:val="20"/>
              </w:rPr>
            </w:pPr>
            <w:r w:rsidRPr="008A5E89">
              <w:rPr>
                <w:b/>
                <w:sz w:val="20"/>
                <w:szCs w:val="20"/>
              </w:rPr>
              <w:t>Решения Совета Подгорнского сельского поселения</w:t>
            </w:r>
          </w:p>
        </w:tc>
        <w:tc>
          <w:tcPr>
            <w:tcW w:w="782" w:type="dxa"/>
          </w:tcPr>
          <w:p w:rsidR="00816443" w:rsidRPr="008A5E89" w:rsidRDefault="00816443" w:rsidP="00AD4F2E">
            <w:pPr>
              <w:rPr>
                <w:sz w:val="20"/>
                <w:szCs w:val="20"/>
              </w:rPr>
            </w:pPr>
          </w:p>
        </w:tc>
      </w:tr>
      <w:tr w:rsidR="00BB43CA" w:rsidRPr="008A5E89" w:rsidTr="00AD4F2E">
        <w:tc>
          <w:tcPr>
            <w:tcW w:w="534" w:type="dxa"/>
            <w:tcBorders>
              <w:top w:val="single" w:sz="6" w:space="0" w:color="auto"/>
              <w:left w:val="single" w:sz="6" w:space="0" w:color="auto"/>
              <w:bottom w:val="single" w:sz="6" w:space="0" w:color="auto"/>
              <w:right w:val="single" w:sz="6" w:space="0" w:color="auto"/>
            </w:tcBorders>
          </w:tcPr>
          <w:p w:rsidR="00BB43CA" w:rsidRPr="00184B9B" w:rsidRDefault="00BB43CA" w:rsidP="00AD4F2E">
            <w:pPr>
              <w:jc w:val="both"/>
              <w:rPr>
                <w:sz w:val="20"/>
                <w:szCs w:val="20"/>
              </w:rPr>
            </w:pPr>
            <w:r w:rsidRPr="009110CD">
              <w:rPr>
                <w:sz w:val="20"/>
                <w:szCs w:val="20"/>
              </w:rPr>
              <w:t>8</w:t>
            </w:r>
          </w:p>
        </w:tc>
        <w:tc>
          <w:tcPr>
            <w:tcW w:w="1134" w:type="dxa"/>
            <w:tcBorders>
              <w:top w:val="single" w:sz="6" w:space="0" w:color="auto"/>
              <w:left w:val="single" w:sz="6" w:space="0" w:color="auto"/>
              <w:bottom w:val="single" w:sz="6" w:space="0" w:color="auto"/>
              <w:right w:val="single" w:sz="6" w:space="0" w:color="auto"/>
            </w:tcBorders>
          </w:tcPr>
          <w:p w:rsidR="00BB43CA" w:rsidRPr="00184B9B" w:rsidRDefault="00BB43CA" w:rsidP="00AD4F2E">
            <w:pPr>
              <w:jc w:val="both"/>
              <w:rPr>
                <w:sz w:val="20"/>
                <w:szCs w:val="20"/>
              </w:rPr>
            </w:pPr>
            <w:r w:rsidRPr="009110CD">
              <w:rPr>
                <w:sz w:val="20"/>
                <w:szCs w:val="20"/>
              </w:rPr>
              <w:t>11.03.2022</w:t>
            </w:r>
          </w:p>
        </w:tc>
        <w:tc>
          <w:tcPr>
            <w:tcW w:w="7439"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jc w:val="both"/>
              <w:rPr>
                <w:sz w:val="20"/>
                <w:szCs w:val="20"/>
              </w:rPr>
            </w:pPr>
            <w:r w:rsidRPr="009110CD">
              <w:rPr>
                <w:bCs/>
                <w:sz w:val="20"/>
                <w:szCs w:val="20"/>
              </w:rPr>
              <w:t>О внесении изменений в решение Совета Подгорнского 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w:t>
            </w:r>
          </w:p>
        </w:tc>
        <w:tc>
          <w:tcPr>
            <w:tcW w:w="782" w:type="dxa"/>
          </w:tcPr>
          <w:p w:rsidR="00BB43CA" w:rsidRPr="008A5E89" w:rsidRDefault="00F7431B" w:rsidP="00AD4F2E">
            <w:pPr>
              <w:jc w:val="both"/>
              <w:rPr>
                <w:sz w:val="20"/>
                <w:szCs w:val="20"/>
              </w:rPr>
            </w:pPr>
            <w:r>
              <w:rPr>
                <w:sz w:val="20"/>
                <w:szCs w:val="20"/>
              </w:rPr>
              <w:t>8</w:t>
            </w:r>
          </w:p>
        </w:tc>
      </w:tr>
      <w:tr w:rsidR="00BB43CA" w:rsidRPr="008A5E89" w:rsidTr="00AD4F2E">
        <w:tc>
          <w:tcPr>
            <w:tcW w:w="9889" w:type="dxa"/>
            <w:gridSpan w:val="4"/>
            <w:tcBorders>
              <w:top w:val="single" w:sz="6" w:space="0" w:color="auto"/>
              <w:left w:val="single" w:sz="6" w:space="0" w:color="auto"/>
              <w:bottom w:val="single" w:sz="6" w:space="0" w:color="auto"/>
            </w:tcBorders>
          </w:tcPr>
          <w:p w:rsidR="00BB43CA" w:rsidRPr="008A5E89" w:rsidRDefault="00BB43CA" w:rsidP="00AD4F2E">
            <w:pPr>
              <w:jc w:val="both"/>
              <w:rPr>
                <w:sz w:val="20"/>
                <w:szCs w:val="20"/>
              </w:rPr>
            </w:pPr>
            <w:r w:rsidRPr="008A5E89">
              <w:rPr>
                <w:b/>
                <w:sz w:val="20"/>
                <w:szCs w:val="20"/>
              </w:rPr>
              <w:t>Постановления Администрации Подгорнского сельского поселения</w:t>
            </w:r>
          </w:p>
        </w:tc>
      </w:tr>
      <w:tr w:rsidR="00BB43CA"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BB43CA" w:rsidRPr="00AD4F2E" w:rsidRDefault="00BB43CA" w:rsidP="00AD4F2E">
            <w:pPr>
              <w:pStyle w:val="ConsPlusNormal"/>
              <w:widowControl/>
              <w:ind w:firstLine="0"/>
              <w:jc w:val="center"/>
              <w:rPr>
                <w:rFonts w:ascii="Times New Roman" w:hAnsi="Times New Roman" w:cs="Times New Roman"/>
              </w:rPr>
            </w:pPr>
            <w:r w:rsidRPr="00AD4F2E">
              <w:rPr>
                <w:rFonts w:ascii="Times New Roman" w:hAnsi="Times New Roman" w:cs="Times New Roman"/>
              </w:rPr>
              <w:t>45</w:t>
            </w:r>
          </w:p>
        </w:tc>
        <w:tc>
          <w:tcPr>
            <w:tcW w:w="1134" w:type="dxa"/>
            <w:tcBorders>
              <w:top w:val="single" w:sz="6" w:space="0" w:color="auto"/>
              <w:left w:val="single" w:sz="6" w:space="0" w:color="auto"/>
              <w:bottom w:val="single" w:sz="6" w:space="0" w:color="auto"/>
              <w:right w:val="single" w:sz="6" w:space="0" w:color="auto"/>
            </w:tcBorders>
          </w:tcPr>
          <w:p w:rsidR="00BB43CA" w:rsidRPr="00AD4F2E" w:rsidRDefault="00BB43CA" w:rsidP="00AD4F2E">
            <w:pPr>
              <w:jc w:val="both"/>
              <w:rPr>
                <w:sz w:val="20"/>
                <w:szCs w:val="20"/>
              </w:rPr>
            </w:pPr>
            <w:r w:rsidRPr="00AD4F2E">
              <w:rPr>
                <w:sz w:val="20"/>
                <w:szCs w:val="20"/>
              </w:rPr>
              <w:t>09.03.2022</w:t>
            </w:r>
          </w:p>
        </w:tc>
        <w:tc>
          <w:tcPr>
            <w:tcW w:w="7439" w:type="dxa"/>
            <w:tcBorders>
              <w:top w:val="single" w:sz="6" w:space="0" w:color="auto"/>
              <w:left w:val="single" w:sz="6" w:space="0" w:color="auto"/>
              <w:bottom w:val="single" w:sz="6" w:space="0" w:color="auto"/>
              <w:right w:val="single" w:sz="6" w:space="0" w:color="auto"/>
            </w:tcBorders>
          </w:tcPr>
          <w:p w:rsidR="00AD4F2E" w:rsidRPr="00AD4F2E" w:rsidRDefault="00AD4F2E" w:rsidP="00AD4F2E">
            <w:pPr>
              <w:jc w:val="both"/>
              <w:rPr>
                <w:color w:val="000000"/>
                <w:sz w:val="20"/>
                <w:szCs w:val="20"/>
                <w:lang w:eastAsia="en-US"/>
              </w:rPr>
            </w:pPr>
            <w:r w:rsidRPr="00AD4F2E">
              <w:rPr>
                <w:color w:val="000000"/>
                <w:sz w:val="20"/>
                <w:szCs w:val="20"/>
                <w:lang w:eastAsia="en-US"/>
              </w:rPr>
              <w:t>О утверждении Положения о комиссии по осуществлению закупок для определения</w:t>
            </w:r>
          </w:p>
          <w:p w:rsidR="00AD4F2E" w:rsidRPr="00AD4F2E" w:rsidRDefault="00AD4F2E" w:rsidP="00AD4F2E">
            <w:pPr>
              <w:jc w:val="both"/>
              <w:rPr>
                <w:color w:val="000000"/>
                <w:sz w:val="20"/>
                <w:szCs w:val="20"/>
                <w:lang w:eastAsia="en-US"/>
              </w:rPr>
            </w:pPr>
            <w:r w:rsidRPr="00AD4F2E">
              <w:rPr>
                <w:color w:val="000000"/>
                <w:sz w:val="20"/>
                <w:szCs w:val="20"/>
                <w:lang w:eastAsia="en-US"/>
              </w:rPr>
              <w:t xml:space="preserve"> поставщиков (подрядчиков, исполнителей) </w:t>
            </w:r>
            <w:r>
              <w:rPr>
                <w:color w:val="000000"/>
                <w:sz w:val="20"/>
                <w:szCs w:val="20"/>
                <w:lang w:eastAsia="en-US"/>
              </w:rPr>
              <w:t xml:space="preserve"> </w:t>
            </w:r>
            <w:r w:rsidRPr="00AD4F2E">
              <w:rPr>
                <w:color w:val="000000"/>
                <w:sz w:val="20"/>
                <w:szCs w:val="20"/>
                <w:lang w:eastAsia="en-US"/>
              </w:rPr>
              <w:t>для заключения контрактов на поставку товаров, выполнение работ, оказание услуг</w:t>
            </w:r>
            <w:r>
              <w:rPr>
                <w:color w:val="000000"/>
                <w:sz w:val="20"/>
                <w:szCs w:val="20"/>
                <w:lang w:eastAsia="en-US"/>
              </w:rPr>
              <w:t xml:space="preserve"> </w:t>
            </w:r>
            <w:r w:rsidRPr="00AD4F2E">
              <w:rPr>
                <w:color w:val="000000"/>
                <w:sz w:val="20"/>
                <w:szCs w:val="20"/>
                <w:lang w:eastAsia="en-US"/>
              </w:rPr>
              <w:t xml:space="preserve"> для нужд</w:t>
            </w:r>
            <w:r w:rsidRPr="00AD4F2E">
              <w:rPr>
                <w:color w:val="000000"/>
                <w:sz w:val="20"/>
                <w:szCs w:val="20"/>
                <w:lang w:val="en-US" w:eastAsia="en-US"/>
              </w:rPr>
              <w:t> </w:t>
            </w:r>
            <w:r w:rsidRPr="00AD4F2E">
              <w:rPr>
                <w:color w:val="000000"/>
                <w:sz w:val="20"/>
                <w:szCs w:val="20"/>
                <w:lang w:eastAsia="en-US"/>
              </w:rPr>
              <w:t>Администрации Подгорнского сельского поселения</w:t>
            </w:r>
          </w:p>
          <w:p w:rsidR="00BB43CA" w:rsidRPr="009110CD" w:rsidRDefault="00BB43CA" w:rsidP="00AD4F2E">
            <w:pPr>
              <w:jc w:val="both"/>
              <w:rPr>
                <w:sz w:val="20"/>
                <w:szCs w:val="20"/>
                <w:highlight w:val="yellow"/>
              </w:rPr>
            </w:pPr>
          </w:p>
        </w:tc>
        <w:tc>
          <w:tcPr>
            <w:tcW w:w="782" w:type="dxa"/>
          </w:tcPr>
          <w:p w:rsidR="00BB43CA" w:rsidRPr="008A5E89" w:rsidRDefault="00F7431B" w:rsidP="00AD4F2E">
            <w:pPr>
              <w:jc w:val="both"/>
              <w:rPr>
                <w:sz w:val="20"/>
                <w:szCs w:val="20"/>
              </w:rPr>
            </w:pPr>
            <w:r>
              <w:rPr>
                <w:sz w:val="20"/>
                <w:szCs w:val="20"/>
              </w:rPr>
              <w:t>21</w:t>
            </w:r>
          </w:p>
        </w:tc>
      </w:tr>
      <w:tr w:rsidR="00BB43CA"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BB43CA" w:rsidRPr="009110CD" w:rsidRDefault="00BB43CA" w:rsidP="00AD4F2E">
            <w:pPr>
              <w:pStyle w:val="ConsPlusNormal"/>
              <w:widowControl/>
              <w:ind w:firstLine="0"/>
              <w:jc w:val="center"/>
              <w:rPr>
                <w:rFonts w:ascii="Times New Roman" w:hAnsi="Times New Roman" w:cs="Times New Roman"/>
              </w:rPr>
            </w:pPr>
            <w:r w:rsidRPr="009110CD">
              <w:rPr>
                <w:rFonts w:ascii="Times New Roman" w:hAnsi="Times New Roman" w:cs="Times New Roman"/>
              </w:rPr>
              <w:t>49</w:t>
            </w:r>
          </w:p>
          <w:p w:rsidR="00BB43CA" w:rsidRPr="009110CD" w:rsidRDefault="00BB43CA" w:rsidP="00AD4F2E">
            <w:pPr>
              <w:pStyle w:val="ConsPlusNormal"/>
              <w:widowControl/>
              <w:ind w:firstLine="0"/>
              <w:jc w:val="center"/>
              <w:rPr>
                <w:rFonts w:ascii="Times New Roman" w:hAnsi="Times New Roman" w:cs="Times New Roman"/>
              </w:rPr>
            </w:pPr>
          </w:p>
          <w:p w:rsidR="00BB43CA" w:rsidRPr="009110CD" w:rsidRDefault="00BB43CA" w:rsidP="00AD4F2E">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rPr>
                <w:sz w:val="20"/>
                <w:szCs w:val="20"/>
              </w:rPr>
            </w:pPr>
            <w:r w:rsidRPr="009110CD">
              <w:rPr>
                <w:sz w:val="20"/>
                <w:szCs w:val="20"/>
              </w:rPr>
              <w:t>11.03.2022</w:t>
            </w:r>
          </w:p>
        </w:tc>
        <w:tc>
          <w:tcPr>
            <w:tcW w:w="7439"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pStyle w:val="ConsPlusNormal"/>
              <w:ind w:firstLine="0"/>
              <w:jc w:val="both"/>
              <w:rPr>
                <w:rFonts w:ascii="Times New Roman" w:hAnsi="Times New Roman" w:cs="Times New Roman"/>
              </w:rPr>
            </w:pPr>
            <w:r w:rsidRPr="009110CD">
              <w:rPr>
                <w:rFonts w:ascii="Times New Roman" w:hAnsi="Times New Roman" w:cs="Times New Roman"/>
              </w:rPr>
              <w:t>Об установлении норматива средней рыночной стоимости одного квадратного метра общей площади жилья с целью приобретения жилых помещений для детей-сирот и детей, оставшихся без попечения родителей, а так же лиц из их числа, а также расчетной стоимости одного квадратного метра общей площади жилья в целях формирования начальной (максимальной0 цены контракта на приобретение жилых помещений для последующего предоставления указанной категории лиц</w:t>
            </w:r>
          </w:p>
        </w:tc>
        <w:tc>
          <w:tcPr>
            <w:tcW w:w="782" w:type="dxa"/>
          </w:tcPr>
          <w:p w:rsidR="00BB43CA" w:rsidRPr="008A5E89" w:rsidRDefault="00F7431B" w:rsidP="00AD4F2E">
            <w:pPr>
              <w:jc w:val="both"/>
              <w:rPr>
                <w:sz w:val="20"/>
                <w:szCs w:val="20"/>
              </w:rPr>
            </w:pPr>
            <w:r>
              <w:rPr>
                <w:sz w:val="20"/>
                <w:szCs w:val="20"/>
              </w:rPr>
              <w:t>28</w:t>
            </w:r>
          </w:p>
        </w:tc>
      </w:tr>
      <w:tr w:rsidR="00BB43CA"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BB43CA" w:rsidRPr="009110CD" w:rsidRDefault="00BB43CA" w:rsidP="00AD4F2E">
            <w:pPr>
              <w:pStyle w:val="ConsPlusNormal"/>
              <w:widowControl/>
              <w:ind w:firstLine="0"/>
              <w:jc w:val="center"/>
              <w:rPr>
                <w:rFonts w:ascii="Times New Roman" w:hAnsi="Times New Roman" w:cs="Times New Roman"/>
              </w:rPr>
            </w:pPr>
            <w:r w:rsidRPr="009110CD">
              <w:rPr>
                <w:rFonts w:ascii="Times New Roman" w:hAnsi="Times New Roman" w:cs="Times New Roman"/>
              </w:rPr>
              <w:t>51</w:t>
            </w:r>
          </w:p>
        </w:tc>
        <w:tc>
          <w:tcPr>
            <w:tcW w:w="1134"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jc w:val="center"/>
              <w:rPr>
                <w:sz w:val="20"/>
                <w:szCs w:val="20"/>
              </w:rPr>
            </w:pPr>
            <w:r w:rsidRPr="009110CD">
              <w:rPr>
                <w:sz w:val="20"/>
                <w:szCs w:val="20"/>
              </w:rPr>
              <w:t>18.03.2022</w:t>
            </w:r>
          </w:p>
        </w:tc>
        <w:tc>
          <w:tcPr>
            <w:tcW w:w="7439"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pStyle w:val="ConsPlusNormal"/>
              <w:widowControl/>
              <w:ind w:firstLine="0"/>
              <w:jc w:val="both"/>
              <w:rPr>
                <w:rFonts w:ascii="Times New Roman" w:hAnsi="Times New Roman" w:cs="Times New Roman"/>
              </w:rPr>
            </w:pPr>
            <w:r w:rsidRPr="009110CD">
              <w:rPr>
                <w:rFonts w:ascii="Times New Roman" w:hAnsi="Times New Roman" w:cs="Times New Roman"/>
              </w:rPr>
              <w:t>Об утверждении мест выпаса и беспривязного содержания животных (крупного и мелкого рогатого скота, лошадей) на территории Подгорнского сельского поселения</w:t>
            </w:r>
          </w:p>
        </w:tc>
        <w:tc>
          <w:tcPr>
            <w:tcW w:w="782" w:type="dxa"/>
          </w:tcPr>
          <w:p w:rsidR="00BB43CA" w:rsidRPr="008A5E89" w:rsidRDefault="00F7431B" w:rsidP="00AD4F2E">
            <w:pPr>
              <w:jc w:val="both"/>
              <w:rPr>
                <w:sz w:val="20"/>
                <w:szCs w:val="20"/>
              </w:rPr>
            </w:pPr>
            <w:r>
              <w:rPr>
                <w:sz w:val="20"/>
                <w:szCs w:val="20"/>
              </w:rPr>
              <w:t>29</w:t>
            </w:r>
          </w:p>
        </w:tc>
      </w:tr>
      <w:tr w:rsidR="00BB43CA"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BB43CA" w:rsidRPr="009110CD" w:rsidRDefault="00BB43CA" w:rsidP="00AD4F2E">
            <w:pPr>
              <w:pStyle w:val="ConsPlusNormal"/>
              <w:widowControl/>
              <w:ind w:firstLine="0"/>
              <w:jc w:val="both"/>
              <w:rPr>
                <w:rFonts w:ascii="Times New Roman" w:hAnsi="Times New Roman" w:cs="Times New Roman"/>
              </w:rPr>
            </w:pPr>
            <w:r w:rsidRPr="009110CD">
              <w:rPr>
                <w:rFonts w:ascii="Times New Roman" w:hAnsi="Times New Roman" w:cs="Times New Roman"/>
              </w:rPr>
              <w:t>52</w:t>
            </w:r>
          </w:p>
        </w:tc>
        <w:tc>
          <w:tcPr>
            <w:tcW w:w="1134"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jc w:val="both"/>
              <w:rPr>
                <w:sz w:val="20"/>
                <w:szCs w:val="20"/>
              </w:rPr>
            </w:pPr>
            <w:r w:rsidRPr="009110CD">
              <w:rPr>
                <w:sz w:val="20"/>
                <w:szCs w:val="20"/>
              </w:rPr>
              <w:t>18.03.2022</w:t>
            </w:r>
          </w:p>
        </w:tc>
        <w:tc>
          <w:tcPr>
            <w:tcW w:w="7439"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jc w:val="both"/>
            </w:pPr>
            <w:r w:rsidRPr="00DD2E2E">
              <w:rPr>
                <w:bCs/>
                <w:color w:val="000000"/>
                <w:sz w:val="20"/>
                <w:szCs w:val="20"/>
              </w:rPr>
              <w:t>Об утверждении формы проверочного листа, используемого при осуществлении</w:t>
            </w:r>
            <w:bookmarkStart w:id="0" w:name="_Hlk87946242"/>
            <w:r w:rsidRPr="00DD2E2E">
              <w:rPr>
                <w:bCs/>
                <w:color w:val="000000"/>
                <w:sz w:val="20"/>
                <w:szCs w:val="20"/>
              </w:rPr>
              <w:t xml:space="preserve"> муниципального жилищного контроля </w:t>
            </w:r>
            <w:bookmarkStart w:id="1" w:name="_Hlk77686366"/>
            <w:r w:rsidRPr="009110CD">
              <w:rPr>
                <w:bCs/>
                <w:color w:val="000000"/>
                <w:sz w:val="20"/>
                <w:szCs w:val="20"/>
              </w:rPr>
              <w:t>в Подгорнском сельском поселении</w:t>
            </w:r>
            <w:bookmarkEnd w:id="0"/>
            <w:bookmarkEnd w:id="1"/>
          </w:p>
        </w:tc>
        <w:tc>
          <w:tcPr>
            <w:tcW w:w="782" w:type="dxa"/>
          </w:tcPr>
          <w:p w:rsidR="00BB43CA" w:rsidRPr="008A5E89" w:rsidRDefault="00F7431B" w:rsidP="00AD4F2E">
            <w:pPr>
              <w:jc w:val="both"/>
              <w:rPr>
                <w:sz w:val="20"/>
                <w:szCs w:val="20"/>
              </w:rPr>
            </w:pPr>
            <w:r>
              <w:rPr>
                <w:sz w:val="20"/>
                <w:szCs w:val="20"/>
              </w:rPr>
              <w:t>31</w:t>
            </w:r>
          </w:p>
        </w:tc>
      </w:tr>
      <w:tr w:rsidR="00BB43CA"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BB43CA" w:rsidRPr="009110CD" w:rsidRDefault="00BB43CA" w:rsidP="00AD4F2E">
            <w:pPr>
              <w:pStyle w:val="ConsPlusNormal"/>
              <w:widowControl/>
              <w:ind w:firstLine="0"/>
              <w:jc w:val="both"/>
              <w:rPr>
                <w:rFonts w:ascii="Times New Roman" w:hAnsi="Times New Roman" w:cs="Times New Roman"/>
              </w:rPr>
            </w:pPr>
            <w:r w:rsidRPr="009110CD">
              <w:rPr>
                <w:rFonts w:ascii="Times New Roman" w:hAnsi="Times New Roman" w:cs="Times New Roman"/>
              </w:rPr>
              <w:t>53</w:t>
            </w:r>
          </w:p>
        </w:tc>
        <w:tc>
          <w:tcPr>
            <w:tcW w:w="1134"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jc w:val="both"/>
              <w:rPr>
                <w:sz w:val="20"/>
                <w:szCs w:val="20"/>
              </w:rPr>
            </w:pPr>
            <w:r w:rsidRPr="009110CD">
              <w:rPr>
                <w:sz w:val="20"/>
                <w:szCs w:val="20"/>
              </w:rPr>
              <w:t>18.03.2022</w:t>
            </w:r>
          </w:p>
        </w:tc>
        <w:tc>
          <w:tcPr>
            <w:tcW w:w="7439"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jc w:val="both"/>
            </w:pPr>
            <w:r w:rsidRPr="00DD2E2E">
              <w:rPr>
                <w:bCs/>
                <w:color w:val="000000"/>
                <w:sz w:val="20"/>
                <w:szCs w:val="20"/>
              </w:rPr>
              <w:t xml:space="preserve">Об утверждении формы проверочного листа, используемого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Подгорнского сельского поселения </w:t>
            </w:r>
          </w:p>
        </w:tc>
        <w:tc>
          <w:tcPr>
            <w:tcW w:w="782" w:type="dxa"/>
          </w:tcPr>
          <w:p w:rsidR="00BB43CA" w:rsidRPr="008A5E89" w:rsidRDefault="00F7431B" w:rsidP="00AD4F2E">
            <w:pPr>
              <w:jc w:val="both"/>
              <w:rPr>
                <w:sz w:val="20"/>
                <w:szCs w:val="20"/>
              </w:rPr>
            </w:pPr>
            <w:r>
              <w:rPr>
                <w:sz w:val="20"/>
                <w:szCs w:val="20"/>
              </w:rPr>
              <w:t>42</w:t>
            </w:r>
          </w:p>
        </w:tc>
      </w:tr>
      <w:tr w:rsidR="00BB43CA"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BB43CA" w:rsidRPr="009110CD" w:rsidRDefault="00BB43CA" w:rsidP="00AD4F2E">
            <w:pPr>
              <w:pStyle w:val="ConsPlusNormal"/>
              <w:widowControl/>
              <w:ind w:firstLine="0"/>
              <w:jc w:val="both"/>
              <w:rPr>
                <w:rFonts w:ascii="Times New Roman" w:hAnsi="Times New Roman" w:cs="Times New Roman"/>
              </w:rPr>
            </w:pPr>
            <w:r w:rsidRPr="009110CD">
              <w:rPr>
                <w:rFonts w:ascii="Times New Roman" w:hAnsi="Times New Roman" w:cs="Times New Roman"/>
              </w:rPr>
              <w:t>54</w:t>
            </w:r>
          </w:p>
        </w:tc>
        <w:tc>
          <w:tcPr>
            <w:tcW w:w="1134"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pStyle w:val="ConsPlusNormal"/>
              <w:widowControl/>
              <w:ind w:firstLine="0"/>
              <w:jc w:val="both"/>
              <w:rPr>
                <w:rFonts w:ascii="Times New Roman" w:hAnsi="Times New Roman" w:cs="Times New Roman"/>
              </w:rPr>
            </w:pPr>
            <w:r w:rsidRPr="009110CD">
              <w:rPr>
                <w:rFonts w:ascii="Times New Roman" w:hAnsi="Times New Roman" w:cs="Times New Roman"/>
              </w:rPr>
              <w:t>18.03.2022</w:t>
            </w:r>
          </w:p>
        </w:tc>
        <w:tc>
          <w:tcPr>
            <w:tcW w:w="7439"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jc w:val="both"/>
            </w:pPr>
            <w:r w:rsidRPr="009110CD">
              <w:rPr>
                <w:bCs/>
                <w:color w:val="000000"/>
                <w:sz w:val="20"/>
                <w:szCs w:val="20"/>
              </w:rPr>
              <w:t xml:space="preserve">Об утверждении формы проверочного листа, используемого при осуществлении муниципального земельного контроля в границах Подгорнского сельского поселения </w:t>
            </w:r>
          </w:p>
        </w:tc>
        <w:tc>
          <w:tcPr>
            <w:tcW w:w="782" w:type="dxa"/>
          </w:tcPr>
          <w:p w:rsidR="00BB43CA" w:rsidRPr="008A5E89" w:rsidRDefault="00F7431B" w:rsidP="00AD4F2E">
            <w:pPr>
              <w:jc w:val="both"/>
              <w:rPr>
                <w:sz w:val="20"/>
                <w:szCs w:val="20"/>
              </w:rPr>
            </w:pPr>
            <w:r>
              <w:rPr>
                <w:sz w:val="20"/>
                <w:szCs w:val="20"/>
              </w:rPr>
              <w:t>46</w:t>
            </w:r>
          </w:p>
        </w:tc>
      </w:tr>
      <w:tr w:rsidR="00BB43CA"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BB43CA" w:rsidRPr="009110CD" w:rsidRDefault="00BB43CA" w:rsidP="00AD4F2E">
            <w:pPr>
              <w:pStyle w:val="ConsPlusNormal"/>
              <w:widowControl/>
              <w:ind w:firstLine="0"/>
              <w:jc w:val="both"/>
              <w:rPr>
                <w:rFonts w:ascii="Times New Roman" w:hAnsi="Times New Roman" w:cs="Times New Roman"/>
              </w:rPr>
            </w:pPr>
            <w:r w:rsidRPr="009110CD">
              <w:rPr>
                <w:rFonts w:ascii="Times New Roman" w:hAnsi="Times New Roman" w:cs="Times New Roman"/>
              </w:rPr>
              <w:t>55</w:t>
            </w:r>
          </w:p>
        </w:tc>
        <w:tc>
          <w:tcPr>
            <w:tcW w:w="1134"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jc w:val="both"/>
              <w:rPr>
                <w:sz w:val="20"/>
                <w:szCs w:val="20"/>
              </w:rPr>
            </w:pPr>
            <w:r w:rsidRPr="009110CD">
              <w:rPr>
                <w:sz w:val="20"/>
                <w:szCs w:val="20"/>
              </w:rPr>
              <w:t>18.03.2022</w:t>
            </w:r>
          </w:p>
        </w:tc>
        <w:tc>
          <w:tcPr>
            <w:tcW w:w="7439" w:type="dxa"/>
            <w:tcBorders>
              <w:top w:val="single" w:sz="6" w:space="0" w:color="auto"/>
              <w:left w:val="single" w:sz="6" w:space="0" w:color="auto"/>
              <w:bottom w:val="single" w:sz="6" w:space="0" w:color="auto"/>
              <w:right w:val="single" w:sz="6" w:space="0" w:color="auto"/>
            </w:tcBorders>
          </w:tcPr>
          <w:p w:rsidR="00BB43CA" w:rsidRPr="009110CD" w:rsidRDefault="00BB43CA" w:rsidP="00AD4F2E">
            <w:pPr>
              <w:jc w:val="both"/>
              <w:rPr>
                <w:b/>
              </w:rPr>
            </w:pPr>
            <w:r w:rsidRPr="00DD2E2E">
              <w:rPr>
                <w:bCs/>
                <w:color w:val="000000"/>
                <w:sz w:val="20"/>
                <w:szCs w:val="20"/>
              </w:rPr>
              <w:t xml:space="preserve">Об утверждении </w:t>
            </w:r>
            <w:bookmarkStart w:id="2" w:name="_Hlk87436565"/>
            <w:bookmarkStart w:id="3" w:name="_Hlk87436822"/>
            <w:r w:rsidRPr="00DD2E2E">
              <w:rPr>
                <w:bCs/>
                <w:color w:val="000000"/>
                <w:sz w:val="20"/>
                <w:szCs w:val="20"/>
              </w:rPr>
              <w:t xml:space="preserve">формы проверочного листа, используемого при осуществлении </w:t>
            </w:r>
            <w:bookmarkStart w:id="4" w:name="_Hlk82421409"/>
            <w:bookmarkEnd w:id="2"/>
            <w:r w:rsidRPr="00DD2E2E">
              <w:rPr>
                <w:bCs/>
                <w:color w:val="000000"/>
                <w:sz w:val="20"/>
                <w:szCs w:val="20"/>
              </w:rPr>
              <w:t xml:space="preserve">муниципального контроля </w:t>
            </w:r>
            <w:bookmarkEnd w:id="3"/>
            <w:bookmarkEnd w:id="4"/>
            <w:r w:rsidRPr="009110CD">
              <w:rPr>
                <w:bCs/>
                <w:color w:val="000000"/>
                <w:sz w:val="20"/>
                <w:szCs w:val="20"/>
              </w:rPr>
              <w:t xml:space="preserve">в сфере благоустройства на территории Подгорнского сельского поселения </w:t>
            </w:r>
          </w:p>
        </w:tc>
        <w:tc>
          <w:tcPr>
            <w:tcW w:w="782" w:type="dxa"/>
          </w:tcPr>
          <w:p w:rsidR="00BB43CA" w:rsidRPr="008A5E89" w:rsidRDefault="00F7431B" w:rsidP="00AD4F2E">
            <w:pPr>
              <w:jc w:val="both"/>
              <w:rPr>
                <w:sz w:val="20"/>
                <w:szCs w:val="20"/>
              </w:rPr>
            </w:pPr>
            <w:r>
              <w:rPr>
                <w:sz w:val="20"/>
                <w:szCs w:val="20"/>
              </w:rPr>
              <w:t>49</w:t>
            </w:r>
          </w:p>
        </w:tc>
      </w:tr>
      <w:tr w:rsidR="007F1896"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7F1896" w:rsidRPr="007F1896" w:rsidRDefault="007F1896" w:rsidP="00AD4F2E">
            <w:pPr>
              <w:pStyle w:val="ConsPlusNormal"/>
              <w:widowControl/>
              <w:ind w:firstLine="0"/>
              <w:jc w:val="center"/>
              <w:rPr>
                <w:rFonts w:ascii="Times New Roman" w:hAnsi="Times New Roman" w:cs="Times New Roman"/>
              </w:rPr>
            </w:pPr>
            <w:r w:rsidRPr="007F1896">
              <w:rPr>
                <w:rFonts w:ascii="Times New Roman" w:hAnsi="Times New Roman" w:cs="Times New Roman"/>
              </w:rPr>
              <w:t>57</w:t>
            </w:r>
          </w:p>
        </w:tc>
        <w:tc>
          <w:tcPr>
            <w:tcW w:w="1134"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rPr>
                <w:sz w:val="20"/>
                <w:szCs w:val="20"/>
              </w:rPr>
            </w:pPr>
            <w:r w:rsidRPr="007F1896">
              <w:rPr>
                <w:sz w:val="20"/>
                <w:szCs w:val="20"/>
              </w:rPr>
              <w:t>23.03.2022</w:t>
            </w:r>
          </w:p>
        </w:tc>
        <w:tc>
          <w:tcPr>
            <w:tcW w:w="7439"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pStyle w:val="ConsPlusTitle"/>
              <w:jc w:val="both"/>
              <w:rPr>
                <w:b w:val="0"/>
                <w:sz w:val="20"/>
                <w:szCs w:val="20"/>
              </w:rPr>
            </w:pPr>
            <w:r w:rsidRPr="007F1896">
              <w:rPr>
                <w:b w:val="0"/>
                <w:sz w:val="20"/>
                <w:szCs w:val="20"/>
              </w:rPr>
              <w:t>О проведении публичных слушаний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tc>
        <w:tc>
          <w:tcPr>
            <w:tcW w:w="782" w:type="dxa"/>
          </w:tcPr>
          <w:p w:rsidR="007F1896" w:rsidRPr="008A5E89" w:rsidRDefault="00F7431B" w:rsidP="00AD4F2E">
            <w:pPr>
              <w:jc w:val="both"/>
              <w:rPr>
                <w:sz w:val="20"/>
                <w:szCs w:val="20"/>
              </w:rPr>
            </w:pPr>
            <w:r>
              <w:rPr>
                <w:sz w:val="20"/>
                <w:szCs w:val="20"/>
              </w:rPr>
              <w:t>59</w:t>
            </w:r>
          </w:p>
        </w:tc>
      </w:tr>
      <w:tr w:rsidR="007F1896"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7F1896" w:rsidRPr="009110CD" w:rsidRDefault="007F1896" w:rsidP="00AD4F2E">
            <w:pPr>
              <w:pStyle w:val="ConsPlusNormal"/>
              <w:widowControl/>
              <w:ind w:firstLine="0"/>
              <w:jc w:val="center"/>
              <w:rPr>
                <w:rFonts w:ascii="Times New Roman" w:hAnsi="Times New Roman" w:cs="Times New Roman"/>
              </w:rPr>
            </w:pPr>
            <w:r w:rsidRPr="009110CD">
              <w:rPr>
                <w:rFonts w:ascii="Times New Roman" w:hAnsi="Times New Roman" w:cs="Times New Roman"/>
              </w:rPr>
              <w:t>60</w:t>
            </w:r>
          </w:p>
        </w:tc>
        <w:tc>
          <w:tcPr>
            <w:tcW w:w="1134" w:type="dxa"/>
            <w:tcBorders>
              <w:top w:val="single" w:sz="6" w:space="0" w:color="auto"/>
              <w:left w:val="single" w:sz="6" w:space="0" w:color="auto"/>
              <w:bottom w:val="single" w:sz="6" w:space="0" w:color="auto"/>
              <w:right w:val="single" w:sz="6" w:space="0" w:color="auto"/>
            </w:tcBorders>
          </w:tcPr>
          <w:p w:rsidR="007F1896" w:rsidRPr="009110CD" w:rsidRDefault="007F1896" w:rsidP="00AD4F2E">
            <w:pPr>
              <w:jc w:val="both"/>
              <w:rPr>
                <w:sz w:val="20"/>
                <w:szCs w:val="20"/>
              </w:rPr>
            </w:pPr>
            <w:r w:rsidRPr="009110CD">
              <w:rPr>
                <w:sz w:val="20"/>
                <w:szCs w:val="20"/>
              </w:rPr>
              <w:t>25.03.2022</w:t>
            </w:r>
          </w:p>
        </w:tc>
        <w:tc>
          <w:tcPr>
            <w:tcW w:w="7439" w:type="dxa"/>
            <w:tcBorders>
              <w:top w:val="single" w:sz="6" w:space="0" w:color="auto"/>
              <w:left w:val="single" w:sz="6" w:space="0" w:color="auto"/>
              <w:bottom w:val="single" w:sz="6" w:space="0" w:color="auto"/>
              <w:right w:val="single" w:sz="6" w:space="0" w:color="auto"/>
            </w:tcBorders>
          </w:tcPr>
          <w:p w:rsidR="007F1896" w:rsidRPr="009110CD" w:rsidRDefault="007F1896" w:rsidP="00AD4F2E">
            <w:pPr>
              <w:jc w:val="both"/>
              <w:rPr>
                <w:sz w:val="20"/>
                <w:szCs w:val="20"/>
              </w:rPr>
            </w:pPr>
            <w:r w:rsidRPr="009110CD">
              <w:rPr>
                <w:sz w:val="20"/>
                <w:szCs w:val="20"/>
              </w:rPr>
              <w:t>Об утверждении порядка подготовки и утверждения документации по планировке территории муниципального образования «Подгорнское сельское поселение»</w:t>
            </w:r>
          </w:p>
        </w:tc>
        <w:tc>
          <w:tcPr>
            <w:tcW w:w="782" w:type="dxa"/>
          </w:tcPr>
          <w:p w:rsidR="007F1896" w:rsidRPr="008A5E89" w:rsidRDefault="00F7431B" w:rsidP="00AD4F2E">
            <w:pPr>
              <w:jc w:val="both"/>
              <w:rPr>
                <w:sz w:val="20"/>
                <w:szCs w:val="20"/>
              </w:rPr>
            </w:pPr>
            <w:r>
              <w:rPr>
                <w:sz w:val="20"/>
                <w:szCs w:val="20"/>
              </w:rPr>
              <w:t>60</w:t>
            </w:r>
          </w:p>
        </w:tc>
      </w:tr>
      <w:tr w:rsidR="007F1896" w:rsidRPr="008A5E89" w:rsidTr="00AD4F2E">
        <w:tc>
          <w:tcPr>
            <w:tcW w:w="534" w:type="dxa"/>
            <w:tcBorders>
              <w:top w:val="single" w:sz="6" w:space="0" w:color="auto"/>
              <w:left w:val="single" w:sz="6" w:space="0" w:color="auto"/>
              <w:bottom w:val="single" w:sz="6" w:space="0" w:color="auto"/>
              <w:right w:val="single" w:sz="6" w:space="0" w:color="auto"/>
            </w:tcBorders>
            <w:vAlign w:val="center"/>
          </w:tcPr>
          <w:p w:rsidR="007F1896" w:rsidRPr="00982516" w:rsidRDefault="007F1896" w:rsidP="00AD4F2E">
            <w:pPr>
              <w:pStyle w:val="ConsPlusNormal"/>
              <w:widowControl/>
              <w:ind w:firstLine="0"/>
              <w:jc w:val="center"/>
              <w:rPr>
                <w:rFonts w:ascii="Times New Roman" w:hAnsi="Times New Roman" w:cs="Times New Roman"/>
              </w:rPr>
            </w:pPr>
            <w:r w:rsidRPr="00982516">
              <w:rPr>
                <w:rFonts w:ascii="Times New Roman" w:hAnsi="Times New Roman" w:cs="Times New Roman"/>
              </w:rPr>
              <w:t>63</w:t>
            </w:r>
          </w:p>
          <w:p w:rsidR="007F1896" w:rsidRPr="00982516" w:rsidRDefault="007F1896" w:rsidP="00AD4F2E">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7F1896" w:rsidRPr="00982516" w:rsidRDefault="007F1896" w:rsidP="00AD4F2E">
            <w:pPr>
              <w:jc w:val="both"/>
              <w:rPr>
                <w:sz w:val="20"/>
                <w:szCs w:val="20"/>
              </w:rPr>
            </w:pPr>
            <w:r w:rsidRPr="00982516">
              <w:rPr>
                <w:sz w:val="20"/>
                <w:szCs w:val="20"/>
              </w:rPr>
              <w:t>30.03.2022</w:t>
            </w:r>
          </w:p>
        </w:tc>
        <w:tc>
          <w:tcPr>
            <w:tcW w:w="7439" w:type="dxa"/>
            <w:tcBorders>
              <w:top w:val="single" w:sz="6" w:space="0" w:color="auto"/>
              <w:left w:val="single" w:sz="6" w:space="0" w:color="auto"/>
              <w:bottom w:val="single" w:sz="6" w:space="0" w:color="auto"/>
              <w:right w:val="single" w:sz="6" w:space="0" w:color="auto"/>
            </w:tcBorders>
          </w:tcPr>
          <w:p w:rsidR="007F1896" w:rsidRPr="00982516" w:rsidRDefault="007F1896" w:rsidP="00AD4F2E">
            <w:pPr>
              <w:pStyle w:val="ConsPlusNormal"/>
              <w:widowControl/>
              <w:ind w:firstLine="0"/>
              <w:jc w:val="both"/>
              <w:rPr>
                <w:rFonts w:ascii="Times New Roman" w:hAnsi="Times New Roman" w:cs="Times New Roman"/>
              </w:rPr>
            </w:pPr>
            <w:r w:rsidRPr="00982516">
              <w:rPr>
                <w:rFonts w:ascii="Times New Roman" w:hAnsi="Times New Roman" w:cs="Times New Roman"/>
              </w:rPr>
              <w:t>О случаях осуществления закупок товаров, работ, услуг для нужд муниципального образования «Подгорнское сельское поселение» у единственного поставщика (подрядчика, исполнителя) и порядке их осуществления</w:t>
            </w:r>
          </w:p>
        </w:tc>
        <w:tc>
          <w:tcPr>
            <w:tcW w:w="782" w:type="dxa"/>
          </w:tcPr>
          <w:p w:rsidR="007F1896" w:rsidRPr="008A5E89" w:rsidRDefault="00F7431B" w:rsidP="00AD4F2E">
            <w:pPr>
              <w:jc w:val="both"/>
              <w:rPr>
                <w:sz w:val="20"/>
                <w:szCs w:val="20"/>
              </w:rPr>
            </w:pPr>
            <w:r>
              <w:rPr>
                <w:sz w:val="20"/>
                <w:szCs w:val="20"/>
              </w:rPr>
              <w:t>63</w:t>
            </w:r>
          </w:p>
        </w:tc>
      </w:tr>
      <w:tr w:rsidR="007F1896" w:rsidRPr="008A5E89" w:rsidTr="00AD4F2E">
        <w:tc>
          <w:tcPr>
            <w:tcW w:w="9107" w:type="dxa"/>
            <w:gridSpan w:val="3"/>
            <w:tcBorders>
              <w:top w:val="single" w:sz="6" w:space="0" w:color="auto"/>
              <w:left w:val="single" w:sz="6" w:space="0" w:color="auto"/>
              <w:bottom w:val="single" w:sz="6" w:space="0" w:color="auto"/>
              <w:right w:val="single" w:sz="6" w:space="0" w:color="auto"/>
            </w:tcBorders>
          </w:tcPr>
          <w:p w:rsidR="007F1896" w:rsidRPr="008A5E89" w:rsidRDefault="007F1896" w:rsidP="00AD4F2E">
            <w:pPr>
              <w:jc w:val="both"/>
              <w:rPr>
                <w:b/>
                <w:bCs/>
                <w:sz w:val="20"/>
                <w:szCs w:val="20"/>
              </w:rPr>
            </w:pPr>
            <w:r w:rsidRPr="008A5E89">
              <w:rPr>
                <w:b/>
                <w:bCs/>
                <w:sz w:val="20"/>
                <w:szCs w:val="20"/>
              </w:rPr>
              <w:t>Распоряжения Администрации Подгорнского сельского поселения</w:t>
            </w:r>
          </w:p>
        </w:tc>
        <w:tc>
          <w:tcPr>
            <w:tcW w:w="782" w:type="dxa"/>
          </w:tcPr>
          <w:p w:rsidR="007F1896" w:rsidRPr="008A5E89" w:rsidRDefault="007F1896" w:rsidP="00AD4F2E">
            <w:pPr>
              <w:jc w:val="both"/>
              <w:rPr>
                <w:sz w:val="20"/>
                <w:szCs w:val="20"/>
              </w:rPr>
            </w:pPr>
          </w:p>
        </w:tc>
      </w:tr>
      <w:tr w:rsidR="007F1896" w:rsidRPr="008A5E89" w:rsidTr="00AD4F2E">
        <w:tc>
          <w:tcPr>
            <w:tcW w:w="534" w:type="dxa"/>
            <w:tcBorders>
              <w:top w:val="single" w:sz="6" w:space="0" w:color="auto"/>
              <w:left w:val="single" w:sz="6" w:space="0" w:color="auto"/>
              <w:bottom w:val="single" w:sz="6" w:space="0" w:color="auto"/>
              <w:right w:val="single" w:sz="6" w:space="0" w:color="auto"/>
            </w:tcBorders>
          </w:tcPr>
          <w:p w:rsidR="007F1896" w:rsidRPr="009110CD" w:rsidRDefault="007F1896" w:rsidP="00AD4F2E">
            <w:pPr>
              <w:pStyle w:val="ConsPlusNormal"/>
              <w:widowControl/>
              <w:ind w:firstLine="0"/>
              <w:rPr>
                <w:rFonts w:ascii="Times New Roman" w:hAnsi="Times New Roman" w:cs="Times New Roman"/>
              </w:rPr>
            </w:pPr>
            <w:r w:rsidRPr="009110CD">
              <w:rPr>
                <w:rFonts w:ascii="Times New Roman" w:hAnsi="Times New Roman" w:cs="Times New Roman"/>
              </w:rPr>
              <w:t>12</w:t>
            </w:r>
          </w:p>
          <w:p w:rsidR="007F1896" w:rsidRPr="009110CD" w:rsidRDefault="007F1896" w:rsidP="00AD4F2E">
            <w:pPr>
              <w:pStyle w:val="ConsPlusNormal"/>
              <w:widowControl/>
              <w:ind w:firstLine="0"/>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7F1896" w:rsidRPr="009110CD" w:rsidRDefault="007F1896" w:rsidP="00AD4F2E">
            <w:pPr>
              <w:pStyle w:val="ConsPlusNormal"/>
              <w:widowControl/>
              <w:ind w:firstLine="0"/>
              <w:jc w:val="both"/>
              <w:rPr>
                <w:rFonts w:ascii="Times New Roman" w:hAnsi="Times New Roman" w:cs="Times New Roman"/>
              </w:rPr>
            </w:pPr>
            <w:r w:rsidRPr="009110CD">
              <w:rPr>
                <w:rFonts w:ascii="Times New Roman" w:hAnsi="Times New Roman" w:cs="Times New Roman"/>
              </w:rPr>
              <w:t>18.03.2022</w:t>
            </w:r>
          </w:p>
        </w:tc>
        <w:tc>
          <w:tcPr>
            <w:tcW w:w="7439" w:type="dxa"/>
            <w:tcBorders>
              <w:top w:val="single" w:sz="6" w:space="0" w:color="auto"/>
              <w:left w:val="single" w:sz="6" w:space="0" w:color="auto"/>
              <w:bottom w:val="single" w:sz="6" w:space="0" w:color="auto"/>
              <w:right w:val="single" w:sz="6" w:space="0" w:color="auto"/>
            </w:tcBorders>
          </w:tcPr>
          <w:p w:rsidR="007F1896" w:rsidRPr="009110CD" w:rsidRDefault="007F1896" w:rsidP="00AD4F2E">
            <w:pPr>
              <w:ind w:right="-1"/>
              <w:jc w:val="both"/>
              <w:rPr>
                <w:b/>
              </w:rPr>
            </w:pPr>
            <w:r w:rsidRPr="009110CD">
              <w:rPr>
                <w:sz w:val="20"/>
                <w:szCs w:val="20"/>
              </w:rPr>
              <w:t>Об утверждении Положения о Почетной грамоте Администрации Подгорнского сельского поселения</w:t>
            </w:r>
          </w:p>
        </w:tc>
        <w:tc>
          <w:tcPr>
            <w:tcW w:w="782" w:type="dxa"/>
          </w:tcPr>
          <w:p w:rsidR="007F1896" w:rsidRPr="008A5E89" w:rsidRDefault="00F7431B" w:rsidP="00AD4F2E">
            <w:pPr>
              <w:jc w:val="both"/>
              <w:rPr>
                <w:sz w:val="20"/>
                <w:szCs w:val="20"/>
              </w:rPr>
            </w:pPr>
            <w:r>
              <w:rPr>
                <w:sz w:val="20"/>
                <w:szCs w:val="20"/>
              </w:rPr>
              <w:t>65</w:t>
            </w:r>
          </w:p>
        </w:tc>
      </w:tr>
      <w:tr w:rsidR="007F1896" w:rsidRPr="008A5E89" w:rsidTr="00AD4F2E">
        <w:tc>
          <w:tcPr>
            <w:tcW w:w="534"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pStyle w:val="ConsPlusNormal"/>
              <w:widowControl/>
              <w:ind w:firstLine="0"/>
              <w:rPr>
                <w:rFonts w:ascii="Times New Roman" w:hAnsi="Times New Roman" w:cs="Times New Roman"/>
              </w:rPr>
            </w:pPr>
            <w:r w:rsidRPr="007F1896">
              <w:rPr>
                <w:rFonts w:ascii="Times New Roman" w:hAnsi="Times New Roman" w:cs="Times New Roman"/>
              </w:rPr>
              <w:t>13</w:t>
            </w:r>
          </w:p>
          <w:p w:rsidR="007F1896" w:rsidRPr="007F1896" w:rsidRDefault="007F1896" w:rsidP="00AD4F2E">
            <w:pPr>
              <w:pStyle w:val="ConsPlusNormal"/>
              <w:widowControl/>
              <w:ind w:firstLine="0"/>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pStyle w:val="ConsPlusNormal"/>
              <w:widowControl/>
              <w:ind w:firstLine="0"/>
              <w:rPr>
                <w:rFonts w:ascii="Times New Roman" w:hAnsi="Times New Roman" w:cs="Times New Roman"/>
              </w:rPr>
            </w:pPr>
            <w:r w:rsidRPr="007F1896">
              <w:rPr>
                <w:rFonts w:ascii="Times New Roman" w:hAnsi="Times New Roman" w:cs="Times New Roman"/>
              </w:rPr>
              <w:t>18.03.2022</w:t>
            </w:r>
          </w:p>
        </w:tc>
        <w:tc>
          <w:tcPr>
            <w:tcW w:w="7439"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jc w:val="both"/>
              <w:rPr>
                <w:rFonts w:eastAsia="Calibri"/>
                <w:sz w:val="20"/>
                <w:szCs w:val="20"/>
                <w:lang w:eastAsia="en-US"/>
              </w:rPr>
            </w:pPr>
            <w:r w:rsidRPr="007F1896">
              <w:rPr>
                <w:sz w:val="20"/>
                <w:szCs w:val="20"/>
              </w:rPr>
              <w:t xml:space="preserve">О награждении в связи с </w:t>
            </w:r>
            <w:r w:rsidRPr="007F1896">
              <w:rPr>
                <w:rFonts w:eastAsia="Calibri"/>
                <w:sz w:val="20"/>
                <w:szCs w:val="20"/>
                <w:lang w:eastAsia="en-US"/>
              </w:rPr>
              <w:t>Днем работников бытового обслуживания населения и жилищно-коммунального хозяйства</w:t>
            </w:r>
          </w:p>
          <w:p w:rsidR="007F1896" w:rsidRPr="007F1896" w:rsidRDefault="007F1896" w:rsidP="00AD4F2E">
            <w:pPr>
              <w:pStyle w:val="ConsPlusNormal"/>
              <w:widowControl/>
              <w:ind w:firstLine="0"/>
              <w:jc w:val="both"/>
              <w:rPr>
                <w:rFonts w:ascii="Times New Roman" w:hAnsi="Times New Roman" w:cs="Times New Roman"/>
              </w:rPr>
            </w:pPr>
          </w:p>
        </w:tc>
        <w:tc>
          <w:tcPr>
            <w:tcW w:w="782" w:type="dxa"/>
          </w:tcPr>
          <w:p w:rsidR="007F1896" w:rsidRPr="008A5E89" w:rsidRDefault="00F7431B" w:rsidP="00AD4F2E">
            <w:pPr>
              <w:jc w:val="both"/>
              <w:rPr>
                <w:sz w:val="20"/>
                <w:szCs w:val="20"/>
              </w:rPr>
            </w:pPr>
            <w:r>
              <w:rPr>
                <w:sz w:val="20"/>
                <w:szCs w:val="20"/>
              </w:rPr>
              <w:t>67</w:t>
            </w:r>
          </w:p>
        </w:tc>
      </w:tr>
      <w:tr w:rsidR="007F1896" w:rsidRPr="008A5E89" w:rsidTr="00AD4F2E">
        <w:tc>
          <w:tcPr>
            <w:tcW w:w="534"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pStyle w:val="ConsPlusNormal"/>
              <w:widowControl/>
              <w:ind w:firstLine="0"/>
              <w:rPr>
                <w:rFonts w:ascii="Times New Roman" w:hAnsi="Times New Roman" w:cs="Times New Roman"/>
              </w:rPr>
            </w:pPr>
            <w:r w:rsidRPr="007F1896">
              <w:rPr>
                <w:rFonts w:ascii="Times New Roman" w:hAnsi="Times New Roman" w:cs="Times New Roman"/>
              </w:rPr>
              <w:t>14</w:t>
            </w:r>
          </w:p>
          <w:p w:rsidR="007F1896" w:rsidRPr="007F1896" w:rsidRDefault="007F1896" w:rsidP="00AD4F2E">
            <w:pPr>
              <w:pStyle w:val="ConsPlusNormal"/>
              <w:widowControl/>
              <w:ind w:firstLine="0"/>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pStyle w:val="ConsPlusNormal"/>
              <w:widowControl/>
              <w:ind w:firstLine="0"/>
              <w:rPr>
                <w:rFonts w:ascii="Times New Roman" w:hAnsi="Times New Roman" w:cs="Times New Roman"/>
              </w:rPr>
            </w:pPr>
            <w:r w:rsidRPr="007F1896">
              <w:rPr>
                <w:rFonts w:ascii="Times New Roman" w:hAnsi="Times New Roman" w:cs="Times New Roman"/>
              </w:rPr>
              <w:t>25.03.2022</w:t>
            </w:r>
          </w:p>
        </w:tc>
        <w:tc>
          <w:tcPr>
            <w:tcW w:w="7439"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autoSpaceDE w:val="0"/>
              <w:autoSpaceDN w:val="0"/>
              <w:adjustRightInd w:val="0"/>
              <w:jc w:val="both"/>
              <w:rPr>
                <w:sz w:val="20"/>
                <w:szCs w:val="20"/>
              </w:rPr>
            </w:pPr>
            <w:r w:rsidRPr="007F1896">
              <w:rPr>
                <w:sz w:val="20"/>
                <w:szCs w:val="20"/>
              </w:rPr>
              <w:t>О награждении грамотой Администрации Подгорнского сельского поселения</w:t>
            </w:r>
          </w:p>
        </w:tc>
        <w:tc>
          <w:tcPr>
            <w:tcW w:w="782" w:type="dxa"/>
          </w:tcPr>
          <w:p w:rsidR="007F1896" w:rsidRPr="008A5E89" w:rsidRDefault="00F7431B" w:rsidP="00AD4F2E">
            <w:pPr>
              <w:jc w:val="both"/>
              <w:rPr>
                <w:sz w:val="20"/>
                <w:szCs w:val="20"/>
              </w:rPr>
            </w:pPr>
            <w:r>
              <w:rPr>
                <w:sz w:val="20"/>
                <w:szCs w:val="20"/>
              </w:rPr>
              <w:t>68</w:t>
            </w:r>
          </w:p>
        </w:tc>
      </w:tr>
      <w:tr w:rsidR="007F1896" w:rsidRPr="008A5E89" w:rsidTr="00AD4F2E">
        <w:tc>
          <w:tcPr>
            <w:tcW w:w="534"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pStyle w:val="ConsPlusNormal"/>
              <w:widowControl/>
              <w:ind w:firstLine="0"/>
              <w:rPr>
                <w:rFonts w:ascii="Times New Roman" w:hAnsi="Times New Roman" w:cs="Times New Roman"/>
              </w:rPr>
            </w:pPr>
            <w:r w:rsidRPr="007F1896">
              <w:rPr>
                <w:rFonts w:ascii="Times New Roman" w:hAnsi="Times New Roman" w:cs="Times New Roman"/>
              </w:rPr>
              <w:t>16</w:t>
            </w:r>
          </w:p>
          <w:p w:rsidR="007F1896" w:rsidRPr="007F1896" w:rsidRDefault="007F1896" w:rsidP="00AD4F2E">
            <w:pPr>
              <w:pStyle w:val="ConsPlusNormal"/>
              <w:widowControl/>
              <w:ind w:firstLine="0"/>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pStyle w:val="ConsPlusNormal"/>
              <w:widowControl/>
              <w:ind w:firstLine="0"/>
              <w:jc w:val="center"/>
              <w:rPr>
                <w:rFonts w:ascii="Times New Roman" w:hAnsi="Times New Roman" w:cs="Times New Roman"/>
              </w:rPr>
            </w:pPr>
            <w:r w:rsidRPr="007F1896">
              <w:rPr>
                <w:rFonts w:ascii="Times New Roman" w:hAnsi="Times New Roman" w:cs="Times New Roman"/>
              </w:rPr>
              <w:t>30.03.2022</w:t>
            </w:r>
          </w:p>
        </w:tc>
        <w:tc>
          <w:tcPr>
            <w:tcW w:w="7439" w:type="dxa"/>
            <w:tcBorders>
              <w:top w:val="single" w:sz="6" w:space="0" w:color="auto"/>
              <w:left w:val="single" w:sz="6" w:space="0" w:color="auto"/>
              <w:bottom w:val="single" w:sz="6" w:space="0" w:color="auto"/>
              <w:right w:val="single" w:sz="6" w:space="0" w:color="auto"/>
            </w:tcBorders>
          </w:tcPr>
          <w:p w:rsidR="007F1896" w:rsidRPr="007F1896" w:rsidRDefault="007F1896" w:rsidP="00AD4F2E">
            <w:pPr>
              <w:jc w:val="both"/>
              <w:rPr>
                <w:sz w:val="20"/>
                <w:szCs w:val="20"/>
              </w:rPr>
            </w:pPr>
            <w:r w:rsidRPr="007F1896">
              <w:rPr>
                <w:sz w:val="20"/>
                <w:szCs w:val="20"/>
              </w:rPr>
              <w:t>Об утверждении Положения о согласительной комиссии по закупкам товаров, работ, услуг у единственного поставщика (подрядчика, исполнителя) для муниципальных нужд муниципального образования «Подгорнское сельское поселение»</w:t>
            </w:r>
          </w:p>
        </w:tc>
        <w:tc>
          <w:tcPr>
            <w:tcW w:w="782" w:type="dxa"/>
          </w:tcPr>
          <w:p w:rsidR="007F1896" w:rsidRPr="008A5E89" w:rsidRDefault="00F7431B" w:rsidP="00AD4F2E">
            <w:pPr>
              <w:jc w:val="both"/>
              <w:rPr>
                <w:sz w:val="20"/>
                <w:szCs w:val="20"/>
              </w:rPr>
            </w:pPr>
            <w:r>
              <w:rPr>
                <w:sz w:val="20"/>
                <w:szCs w:val="20"/>
              </w:rPr>
              <w:t>68</w:t>
            </w:r>
          </w:p>
        </w:tc>
      </w:tr>
      <w:tr w:rsidR="007F1896" w:rsidRPr="008A5E89" w:rsidTr="00AD4F2E">
        <w:tc>
          <w:tcPr>
            <w:tcW w:w="9107" w:type="dxa"/>
            <w:gridSpan w:val="3"/>
            <w:tcBorders>
              <w:top w:val="single" w:sz="6" w:space="0" w:color="auto"/>
              <w:left w:val="single" w:sz="6" w:space="0" w:color="auto"/>
              <w:bottom w:val="single" w:sz="6" w:space="0" w:color="auto"/>
              <w:right w:val="single" w:sz="6" w:space="0" w:color="auto"/>
            </w:tcBorders>
          </w:tcPr>
          <w:p w:rsidR="007F1896" w:rsidRPr="008A5E89" w:rsidRDefault="007F1896" w:rsidP="00AD4F2E">
            <w:pPr>
              <w:jc w:val="both"/>
              <w:rPr>
                <w:b/>
                <w:bCs/>
                <w:sz w:val="20"/>
                <w:szCs w:val="20"/>
              </w:rPr>
            </w:pPr>
            <w:r w:rsidRPr="008A5E89">
              <w:rPr>
                <w:b/>
                <w:bCs/>
                <w:sz w:val="20"/>
                <w:szCs w:val="20"/>
              </w:rPr>
              <w:t>Официальная информация</w:t>
            </w:r>
          </w:p>
        </w:tc>
        <w:tc>
          <w:tcPr>
            <w:tcW w:w="782" w:type="dxa"/>
          </w:tcPr>
          <w:p w:rsidR="007F1896" w:rsidRPr="008A5E89" w:rsidRDefault="007F1896" w:rsidP="00AD4F2E">
            <w:pPr>
              <w:jc w:val="both"/>
              <w:rPr>
                <w:sz w:val="20"/>
                <w:szCs w:val="20"/>
              </w:rPr>
            </w:pPr>
          </w:p>
        </w:tc>
      </w:tr>
      <w:tr w:rsidR="007F1896" w:rsidRPr="008A5E89" w:rsidTr="00AD4F2E">
        <w:tc>
          <w:tcPr>
            <w:tcW w:w="534" w:type="dxa"/>
            <w:tcBorders>
              <w:top w:val="single" w:sz="6" w:space="0" w:color="auto"/>
              <w:left w:val="single" w:sz="6" w:space="0" w:color="auto"/>
              <w:bottom w:val="single" w:sz="6" w:space="0" w:color="auto"/>
              <w:right w:val="single" w:sz="6" w:space="0" w:color="auto"/>
            </w:tcBorders>
          </w:tcPr>
          <w:p w:rsidR="007F1896" w:rsidRPr="008A5E89" w:rsidRDefault="007F1896" w:rsidP="00AD4F2E">
            <w:pPr>
              <w:tabs>
                <w:tab w:val="center" w:pos="4677"/>
                <w:tab w:val="right" w:pos="9355"/>
              </w:tabs>
              <w:jc w:val="both"/>
              <w:rPr>
                <w:sz w:val="20"/>
                <w:szCs w:val="20"/>
              </w:rPr>
            </w:pPr>
          </w:p>
        </w:tc>
        <w:tc>
          <w:tcPr>
            <w:tcW w:w="1134" w:type="dxa"/>
            <w:tcBorders>
              <w:top w:val="single" w:sz="6" w:space="0" w:color="auto"/>
              <w:left w:val="single" w:sz="6" w:space="0" w:color="auto"/>
              <w:bottom w:val="single" w:sz="6" w:space="0" w:color="auto"/>
              <w:right w:val="single" w:sz="6" w:space="0" w:color="auto"/>
            </w:tcBorders>
          </w:tcPr>
          <w:p w:rsidR="007F1896" w:rsidRPr="008A5E89" w:rsidRDefault="007F1896" w:rsidP="00AD4F2E">
            <w:pPr>
              <w:widowControl w:val="0"/>
              <w:suppressAutoHyphens/>
              <w:jc w:val="both"/>
              <w:rPr>
                <w:rFonts w:eastAsia="Lucida Sans Unicode"/>
                <w:sz w:val="20"/>
                <w:szCs w:val="20"/>
                <w:lang w:bidi="ru-RU"/>
              </w:rPr>
            </w:pPr>
            <w:r>
              <w:rPr>
                <w:rFonts w:eastAsia="Lucida Sans Unicode"/>
                <w:sz w:val="20"/>
                <w:szCs w:val="20"/>
                <w:lang w:bidi="ru-RU"/>
              </w:rPr>
              <w:t>04.03.2022</w:t>
            </w:r>
          </w:p>
        </w:tc>
        <w:tc>
          <w:tcPr>
            <w:tcW w:w="7439" w:type="dxa"/>
            <w:tcBorders>
              <w:top w:val="single" w:sz="6" w:space="0" w:color="auto"/>
              <w:left w:val="single" w:sz="6" w:space="0" w:color="auto"/>
              <w:bottom w:val="single" w:sz="6" w:space="0" w:color="auto"/>
              <w:right w:val="single" w:sz="6" w:space="0" w:color="auto"/>
            </w:tcBorders>
          </w:tcPr>
          <w:p w:rsidR="007F1896" w:rsidRPr="00BB43CA" w:rsidRDefault="007F1896" w:rsidP="00AD4F2E">
            <w:pPr>
              <w:jc w:val="both"/>
              <w:rPr>
                <w:bCs/>
                <w:spacing w:val="4"/>
                <w:sz w:val="20"/>
                <w:szCs w:val="20"/>
              </w:rPr>
            </w:pPr>
            <w:r w:rsidRPr="00BB43CA">
              <w:rPr>
                <w:bCs/>
                <w:spacing w:val="1"/>
                <w:sz w:val="20"/>
                <w:szCs w:val="20"/>
              </w:rPr>
              <w:t>ЗАКЛЮЧЕНИЕ</w:t>
            </w:r>
            <w:r>
              <w:rPr>
                <w:bCs/>
                <w:spacing w:val="1"/>
                <w:sz w:val="20"/>
                <w:szCs w:val="20"/>
              </w:rPr>
              <w:t xml:space="preserve"> </w:t>
            </w:r>
            <w:r w:rsidRPr="00BB43CA">
              <w:rPr>
                <w:bCs/>
                <w:spacing w:val="1"/>
                <w:sz w:val="20"/>
                <w:szCs w:val="20"/>
              </w:rPr>
              <w:t>по результатам проведения публичных слушаний п</w:t>
            </w:r>
            <w:r w:rsidRPr="00BB43CA">
              <w:rPr>
                <w:bCs/>
                <w:spacing w:val="4"/>
                <w:sz w:val="20"/>
                <w:szCs w:val="20"/>
              </w:rPr>
              <w:t>о принятию проекта решения Совета Подгорнского сельского поселения «О внесении изменений в Устав муниципального образования «Подгорнское сельское поселение»</w:t>
            </w:r>
          </w:p>
          <w:p w:rsidR="007F1896" w:rsidRPr="008A5E89" w:rsidRDefault="007F1896" w:rsidP="00AD4F2E">
            <w:pPr>
              <w:jc w:val="both"/>
              <w:rPr>
                <w:bCs/>
                <w:sz w:val="20"/>
                <w:szCs w:val="20"/>
              </w:rPr>
            </w:pPr>
          </w:p>
        </w:tc>
        <w:tc>
          <w:tcPr>
            <w:tcW w:w="782" w:type="dxa"/>
          </w:tcPr>
          <w:p w:rsidR="007F1896" w:rsidRPr="008A5E89" w:rsidRDefault="00F27C90" w:rsidP="00AD4F2E">
            <w:pPr>
              <w:jc w:val="both"/>
              <w:rPr>
                <w:sz w:val="20"/>
                <w:szCs w:val="20"/>
              </w:rPr>
            </w:pPr>
            <w:r>
              <w:rPr>
                <w:sz w:val="20"/>
                <w:szCs w:val="20"/>
              </w:rPr>
              <w:t>70</w:t>
            </w:r>
            <w:bookmarkStart w:id="5" w:name="_GoBack"/>
            <w:bookmarkEnd w:id="5"/>
          </w:p>
        </w:tc>
      </w:tr>
    </w:tbl>
    <w:p w:rsidR="007F1896" w:rsidRPr="007F1896" w:rsidRDefault="007F1896" w:rsidP="007F1896">
      <w:pPr>
        <w:jc w:val="center"/>
        <w:rPr>
          <w:b/>
          <w:sz w:val="20"/>
          <w:szCs w:val="20"/>
        </w:rPr>
      </w:pPr>
      <w:r w:rsidRPr="007F1896">
        <w:rPr>
          <w:b/>
          <w:sz w:val="20"/>
          <w:szCs w:val="20"/>
        </w:rPr>
        <w:lastRenderedPageBreak/>
        <w:t>Муниципальное образование «Подгорнское сельское поселение»</w:t>
      </w:r>
    </w:p>
    <w:p w:rsidR="007F1896" w:rsidRPr="007F1896" w:rsidRDefault="007F1896" w:rsidP="007F1896">
      <w:pPr>
        <w:jc w:val="center"/>
        <w:rPr>
          <w:b/>
          <w:sz w:val="20"/>
          <w:szCs w:val="20"/>
        </w:rPr>
      </w:pPr>
      <w:r w:rsidRPr="007F1896">
        <w:rPr>
          <w:b/>
          <w:sz w:val="20"/>
          <w:szCs w:val="20"/>
        </w:rPr>
        <w:t>СОВЕТ ПОДГОРНСКОГО СЕЛЬСКОГО ПОСЕЛЕНИЯ</w:t>
      </w:r>
    </w:p>
    <w:p w:rsidR="007F1896" w:rsidRPr="007F1896" w:rsidRDefault="007F1896" w:rsidP="007F1896">
      <w:pPr>
        <w:keepNext/>
        <w:jc w:val="center"/>
        <w:outlineLvl w:val="5"/>
        <w:rPr>
          <w:b/>
          <w:sz w:val="20"/>
          <w:szCs w:val="20"/>
        </w:rPr>
      </w:pPr>
      <w:r w:rsidRPr="007F1896">
        <w:rPr>
          <w:b/>
          <w:sz w:val="20"/>
          <w:szCs w:val="20"/>
        </w:rPr>
        <w:t>РЕШЕНИЕ</w:t>
      </w:r>
    </w:p>
    <w:p w:rsidR="007F1896" w:rsidRPr="007F1896" w:rsidRDefault="007F1896" w:rsidP="007F1896">
      <w:pPr>
        <w:jc w:val="both"/>
        <w:rPr>
          <w:b/>
          <w:sz w:val="20"/>
          <w:szCs w:val="20"/>
        </w:rPr>
      </w:pPr>
    </w:p>
    <w:tbl>
      <w:tblPr>
        <w:tblW w:w="0" w:type="auto"/>
        <w:tblInd w:w="108" w:type="dxa"/>
        <w:tblLook w:val="0000" w:firstRow="0" w:lastRow="0" w:firstColumn="0" w:lastColumn="0" w:noHBand="0" w:noVBand="0"/>
      </w:tblPr>
      <w:tblGrid>
        <w:gridCol w:w="3082"/>
        <w:gridCol w:w="3190"/>
        <w:gridCol w:w="3190"/>
      </w:tblGrid>
      <w:tr w:rsidR="007F1896" w:rsidRPr="007F1896" w:rsidTr="00E84E2E">
        <w:tblPrEx>
          <w:tblCellMar>
            <w:top w:w="0" w:type="dxa"/>
            <w:bottom w:w="0" w:type="dxa"/>
          </w:tblCellMar>
        </w:tblPrEx>
        <w:tc>
          <w:tcPr>
            <w:tcW w:w="3082" w:type="dxa"/>
          </w:tcPr>
          <w:p w:rsidR="007F1896" w:rsidRPr="007F1896" w:rsidRDefault="007F1896" w:rsidP="007F1896">
            <w:pPr>
              <w:rPr>
                <w:bCs/>
                <w:sz w:val="20"/>
                <w:szCs w:val="20"/>
              </w:rPr>
            </w:pPr>
            <w:r w:rsidRPr="007F1896">
              <w:rPr>
                <w:bCs/>
                <w:sz w:val="20"/>
                <w:szCs w:val="20"/>
              </w:rPr>
              <w:t>11 марта 2022 года</w:t>
            </w:r>
          </w:p>
        </w:tc>
        <w:tc>
          <w:tcPr>
            <w:tcW w:w="3190" w:type="dxa"/>
            <w:vAlign w:val="bottom"/>
          </w:tcPr>
          <w:p w:rsidR="007F1896" w:rsidRPr="007F1896" w:rsidRDefault="007F1896" w:rsidP="007F1896">
            <w:pPr>
              <w:jc w:val="center"/>
              <w:rPr>
                <w:bCs/>
                <w:sz w:val="20"/>
                <w:szCs w:val="20"/>
              </w:rPr>
            </w:pPr>
            <w:r w:rsidRPr="007F1896">
              <w:rPr>
                <w:bCs/>
                <w:sz w:val="20"/>
                <w:szCs w:val="20"/>
              </w:rPr>
              <w:t>с. Подгорное</w:t>
            </w:r>
          </w:p>
        </w:tc>
        <w:tc>
          <w:tcPr>
            <w:tcW w:w="3190" w:type="dxa"/>
          </w:tcPr>
          <w:p w:rsidR="007F1896" w:rsidRPr="007F1896" w:rsidRDefault="007F1896" w:rsidP="007F1896">
            <w:pPr>
              <w:jc w:val="right"/>
              <w:rPr>
                <w:bCs/>
                <w:sz w:val="20"/>
                <w:szCs w:val="20"/>
              </w:rPr>
            </w:pPr>
            <w:r w:rsidRPr="007F1896">
              <w:rPr>
                <w:bCs/>
                <w:sz w:val="20"/>
                <w:szCs w:val="20"/>
              </w:rPr>
              <w:t>№ 8</w:t>
            </w:r>
          </w:p>
        </w:tc>
      </w:tr>
    </w:tbl>
    <w:p w:rsidR="007F1896" w:rsidRPr="007F1896" w:rsidRDefault="007F1896" w:rsidP="007F1896">
      <w:pPr>
        <w:jc w:val="both"/>
        <w:rPr>
          <w:b/>
          <w:sz w:val="20"/>
          <w:szCs w:val="20"/>
        </w:rPr>
      </w:pPr>
    </w:p>
    <w:p w:rsidR="007F1896" w:rsidRPr="007F1896" w:rsidRDefault="007F1896" w:rsidP="007F1896">
      <w:pPr>
        <w:jc w:val="center"/>
        <w:rPr>
          <w:bCs/>
          <w:sz w:val="20"/>
          <w:szCs w:val="20"/>
        </w:rPr>
      </w:pPr>
      <w:r w:rsidRPr="007F1896">
        <w:rPr>
          <w:bCs/>
          <w:sz w:val="20"/>
          <w:szCs w:val="20"/>
        </w:rPr>
        <w:t>О внесении изменений в решение Совета Подгорнского</w:t>
      </w:r>
    </w:p>
    <w:p w:rsidR="007F1896" w:rsidRPr="007F1896" w:rsidRDefault="007F1896" w:rsidP="007F1896">
      <w:pPr>
        <w:jc w:val="center"/>
        <w:rPr>
          <w:bCs/>
          <w:sz w:val="20"/>
          <w:szCs w:val="20"/>
        </w:rPr>
      </w:pPr>
      <w:r w:rsidRPr="007F1896">
        <w:rPr>
          <w:bCs/>
          <w:sz w:val="20"/>
          <w:szCs w:val="20"/>
        </w:rPr>
        <w:t xml:space="preserve">сельского поселения от 23 декабря 2021 года № 42 «О бюджете муниципального </w:t>
      </w:r>
    </w:p>
    <w:p w:rsidR="007F1896" w:rsidRPr="007F1896" w:rsidRDefault="007F1896" w:rsidP="007F1896">
      <w:pPr>
        <w:jc w:val="center"/>
        <w:rPr>
          <w:bCs/>
          <w:sz w:val="20"/>
          <w:szCs w:val="20"/>
        </w:rPr>
      </w:pPr>
      <w:r w:rsidRPr="007F1896">
        <w:rPr>
          <w:bCs/>
          <w:sz w:val="20"/>
          <w:szCs w:val="20"/>
        </w:rPr>
        <w:t>образования «Подгорнское сельское поселение» на 2022 год</w:t>
      </w:r>
    </w:p>
    <w:p w:rsidR="007F1896" w:rsidRPr="007F1896" w:rsidRDefault="007F1896" w:rsidP="007F1896">
      <w:pPr>
        <w:jc w:val="center"/>
        <w:rPr>
          <w:bCs/>
          <w:sz w:val="20"/>
          <w:szCs w:val="20"/>
        </w:rPr>
      </w:pPr>
      <w:r w:rsidRPr="007F1896">
        <w:rPr>
          <w:bCs/>
          <w:sz w:val="20"/>
          <w:szCs w:val="20"/>
        </w:rPr>
        <w:t>и на плановый период 2023 и 2024 годов»</w:t>
      </w:r>
    </w:p>
    <w:p w:rsidR="007F1896" w:rsidRPr="007F1896" w:rsidRDefault="007F1896" w:rsidP="007F1896">
      <w:pPr>
        <w:jc w:val="center"/>
        <w:rPr>
          <w:bCs/>
          <w:sz w:val="20"/>
          <w:szCs w:val="20"/>
        </w:rPr>
      </w:pPr>
    </w:p>
    <w:p w:rsidR="007F1896" w:rsidRPr="007F1896" w:rsidRDefault="007F1896" w:rsidP="007F1896">
      <w:pPr>
        <w:ind w:firstLine="900"/>
        <w:jc w:val="both"/>
        <w:rPr>
          <w:sz w:val="20"/>
          <w:szCs w:val="20"/>
        </w:rPr>
      </w:pPr>
      <w:r w:rsidRPr="007F1896">
        <w:rPr>
          <w:sz w:val="20"/>
          <w:szCs w:val="20"/>
        </w:rPr>
        <w:t xml:space="preserve">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 </w:t>
      </w:r>
    </w:p>
    <w:p w:rsidR="007F1896" w:rsidRPr="007F1896" w:rsidRDefault="007F1896" w:rsidP="007F1896">
      <w:pPr>
        <w:ind w:firstLine="900"/>
        <w:jc w:val="both"/>
        <w:rPr>
          <w:sz w:val="20"/>
          <w:szCs w:val="20"/>
        </w:rPr>
      </w:pPr>
    </w:p>
    <w:p w:rsidR="007F1896" w:rsidRDefault="007F1896" w:rsidP="007F1896">
      <w:pPr>
        <w:ind w:firstLine="900"/>
        <w:jc w:val="both"/>
        <w:rPr>
          <w:sz w:val="20"/>
          <w:szCs w:val="20"/>
        </w:rPr>
      </w:pPr>
      <w:r w:rsidRPr="007F1896">
        <w:rPr>
          <w:sz w:val="20"/>
          <w:szCs w:val="20"/>
        </w:rPr>
        <w:t>Совет Подгорнского сельского поселения РЕШИЛ:</w:t>
      </w:r>
    </w:p>
    <w:p w:rsidR="007F1896" w:rsidRPr="007F1896" w:rsidRDefault="007F1896" w:rsidP="007F1896">
      <w:pPr>
        <w:ind w:firstLine="900"/>
        <w:jc w:val="both"/>
        <w:rPr>
          <w:sz w:val="20"/>
          <w:szCs w:val="20"/>
        </w:rPr>
      </w:pPr>
    </w:p>
    <w:p w:rsidR="007F1896" w:rsidRPr="007F1896" w:rsidRDefault="007F1896" w:rsidP="007F1896">
      <w:pPr>
        <w:tabs>
          <w:tab w:val="left" w:pos="540"/>
          <w:tab w:val="left" w:pos="900"/>
          <w:tab w:val="left" w:pos="1260"/>
        </w:tabs>
        <w:ind w:firstLine="539"/>
        <w:jc w:val="both"/>
        <w:rPr>
          <w:sz w:val="20"/>
          <w:szCs w:val="20"/>
        </w:rPr>
      </w:pPr>
      <w:r w:rsidRPr="007F1896">
        <w:rPr>
          <w:sz w:val="20"/>
          <w:szCs w:val="20"/>
        </w:rPr>
        <w:tab/>
        <w:t>1. Внести в решение Совета Подгорнского 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 следующие изменения:</w:t>
      </w:r>
    </w:p>
    <w:p w:rsidR="007F1896" w:rsidRPr="007F1896" w:rsidRDefault="007F1896" w:rsidP="007F1896">
      <w:pPr>
        <w:tabs>
          <w:tab w:val="left" w:pos="900"/>
          <w:tab w:val="left" w:pos="1080"/>
          <w:tab w:val="left" w:pos="1440"/>
        </w:tabs>
        <w:ind w:firstLine="539"/>
        <w:jc w:val="both"/>
        <w:rPr>
          <w:sz w:val="20"/>
          <w:szCs w:val="20"/>
        </w:rPr>
      </w:pPr>
      <w:r w:rsidRPr="007F1896">
        <w:rPr>
          <w:sz w:val="20"/>
          <w:szCs w:val="20"/>
        </w:rPr>
        <w:t>1) пункт 1 статьи 1 изложить в новой редакции:</w:t>
      </w:r>
    </w:p>
    <w:p w:rsidR="007F1896" w:rsidRPr="007F1896" w:rsidRDefault="007F1896" w:rsidP="007F1896">
      <w:pPr>
        <w:ind w:firstLine="539"/>
        <w:jc w:val="both"/>
        <w:rPr>
          <w:sz w:val="20"/>
          <w:szCs w:val="20"/>
        </w:rPr>
      </w:pPr>
      <w:r w:rsidRPr="007F1896">
        <w:rPr>
          <w:sz w:val="20"/>
          <w:szCs w:val="20"/>
        </w:rPr>
        <w:t>«1. Утвердить основные характеристики бюджета муниципального образования «Подгорнское сельское поселение» на 2022 год:</w:t>
      </w:r>
    </w:p>
    <w:p w:rsidR="007F1896" w:rsidRPr="007F1896" w:rsidRDefault="007F1896" w:rsidP="007F1896">
      <w:pPr>
        <w:ind w:firstLine="539"/>
        <w:jc w:val="both"/>
        <w:rPr>
          <w:sz w:val="20"/>
          <w:szCs w:val="20"/>
        </w:rPr>
      </w:pPr>
      <w:r w:rsidRPr="007F1896">
        <w:rPr>
          <w:sz w:val="20"/>
          <w:szCs w:val="20"/>
        </w:rPr>
        <w:t>1) общий объем доходов в сумме 93819,9 тысяч рублей, в том числе налоговые и неналоговые доходы в сумме 13011,3 тысяч рублей, безвозмездные поступления в сумме 80808,6 тысяч рублей;</w:t>
      </w:r>
    </w:p>
    <w:p w:rsidR="007F1896" w:rsidRPr="007F1896" w:rsidRDefault="007F1896" w:rsidP="007F1896">
      <w:pPr>
        <w:ind w:firstLine="539"/>
        <w:jc w:val="both"/>
        <w:rPr>
          <w:sz w:val="20"/>
          <w:szCs w:val="20"/>
        </w:rPr>
      </w:pPr>
      <w:r w:rsidRPr="007F1896">
        <w:rPr>
          <w:sz w:val="20"/>
          <w:szCs w:val="20"/>
        </w:rPr>
        <w:t>2) общий объем расходов в сумме 95031,4 тысяч рублей;</w:t>
      </w:r>
    </w:p>
    <w:p w:rsidR="007F1896" w:rsidRPr="007F1896" w:rsidRDefault="007F1896" w:rsidP="007F1896">
      <w:pPr>
        <w:ind w:firstLine="539"/>
        <w:jc w:val="both"/>
        <w:rPr>
          <w:sz w:val="20"/>
          <w:szCs w:val="20"/>
        </w:rPr>
      </w:pPr>
      <w:r w:rsidRPr="007F1896">
        <w:rPr>
          <w:sz w:val="20"/>
          <w:szCs w:val="20"/>
        </w:rPr>
        <w:t>3) дефицит бюджета поселения в сумме 1211,5 тысяч рублей.»;</w:t>
      </w:r>
    </w:p>
    <w:p w:rsidR="007F1896" w:rsidRPr="007F1896" w:rsidRDefault="007F1896" w:rsidP="007F1896">
      <w:pPr>
        <w:tabs>
          <w:tab w:val="left" w:pos="900"/>
          <w:tab w:val="left" w:pos="1080"/>
          <w:tab w:val="left" w:pos="1440"/>
        </w:tabs>
        <w:ind w:firstLine="539"/>
        <w:jc w:val="both"/>
        <w:rPr>
          <w:sz w:val="20"/>
          <w:szCs w:val="20"/>
        </w:rPr>
      </w:pPr>
      <w:r w:rsidRPr="007F1896">
        <w:rPr>
          <w:sz w:val="20"/>
          <w:szCs w:val="20"/>
        </w:rPr>
        <w:t>2) приложения 1, 2, 3, 8 изложить в новой редакции согласно приложениям к настоящему решению.</w:t>
      </w:r>
    </w:p>
    <w:p w:rsidR="007F1896" w:rsidRPr="007F1896" w:rsidRDefault="007F1896" w:rsidP="007F1896">
      <w:pPr>
        <w:tabs>
          <w:tab w:val="left" w:pos="540"/>
          <w:tab w:val="left" w:pos="900"/>
          <w:tab w:val="left" w:pos="1260"/>
        </w:tabs>
        <w:ind w:firstLine="539"/>
        <w:jc w:val="both"/>
        <w:rPr>
          <w:sz w:val="20"/>
          <w:szCs w:val="20"/>
        </w:rPr>
      </w:pPr>
      <w:r w:rsidRPr="007F1896">
        <w:rPr>
          <w:sz w:val="20"/>
          <w:szCs w:val="20"/>
        </w:rPr>
        <w:tab/>
        <w:t>2. Настоящее решение вступает в силу после его официального опубликования и применяется к правоотношениям, возникшим с 1 января 2022 года.</w:t>
      </w:r>
    </w:p>
    <w:p w:rsidR="007F1896" w:rsidRPr="007F1896" w:rsidRDefault="007F1896" w:rsidP="007F1896">
      <w:pPr>
        <w:tabs>
          <w:tab w:val="left" w:pos="540"/>
          <w:tab w:val="left" w:pos="900"/>
          <w:tab w:val="left" w:pos="1260"/>
        </w:tabs>
        <w:ind w:firstLine="539"/>
        <w:jc w:val="both"/>
        <w:rPr>
          <w:sz w:val="20"/>
          <w:szCs w:val="20"/>
        </w:rPr>
      </w:pPr>
      <w:r w:rsidRPr="007F1896">
        <w:rPr>
          <w:sz w:val="20"/>
          <w:szCs w:val="20"/>
        </w:rPr>
        <w:tab/>
        <w:t>3.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7F1896" w:rsidRPr="007F1896" w:rsidRDefault="007F1896" w:rsidP="007F1896">
      <w:pPr>
        <w:tabs>
          <w:tab w:val="left" w:pos="540"/>
          <w:tab w:val="left" w:pos="720"/>
          <w:tab w:val="left" w:pos="900"/>
          <w:tab w:val="left" w:pos="1260"/>
        </w:tabs>
        <w:jc w:val="both"/>
        <w:rPr>
          <w:b/>
          <w:sz w:val="20"/>
          <w:szCs w:val="20"/>
        </w:rPr>
      </w:pPr>
    </w:p>
    <w:p w:rsidR="007F1896" w:rsidRPr="007F1896" w:rsidRDefault="007F1896" w:rsidP="007F1896">
      <w:pPr>
        <w:tabs>
          <w:tab w:val="left" w:pos="540"/>
          <w:tab w:val="left" w:pos="720"/>
          <w:tab w:val="left" w:pos="900"/>
          <w:tab w:val="left" w:pos="1260"/>
        </w:tabs>
        <w:jc w:val="both"/>
        <w:rPr>
          <w:sz w:val="20"/>
          <w:szCs w:val="20"/>
        </w:rPr>
      </w:pPr>
      <w:r w:rsidRPr="007F1896">
        <w:rPr>
          <w:sz w:val="20"/>
          <w:szCs w:val="20"/>
        </w:rPr>
        <w:t>Председатель Совета Подгорнского</w:t>
      </w:r>
    </w:p>
    <w:p w:rsidR="007F1896" w:rsidRPr="007F1896" w:rsidRDefault="007F1896" w:rsidP="007F1896">
      <w:pPr>
        <w:tabs>
          <w:tab w:val="left" w:pos="540"/>
          <w:tab w:val="left" w:pos="720"/>
          <w:tab w:val="left" w:pos="900"/>
          <w:tab w:val="left" w:pos="1260"/>
        </w:tabs>
        <w:jc w:val="both"/>
        <w:rPr>
          <w:sz w:val="20"/>
          <w:szCs w:val="20"/>
        </w:rPr>
      </w:pPr>
      <w:r w:rsidRPr="007F1896">
        <w:rPr>
          <w:sz w:val="20"/>
          <w:szCs w:val="20"/>
        </w:rPr>
        <w:t>сельского поселения</w:t>
      </w:r>
      <w:r w:rsidRPr="007F1896">
        <w:rPr>
          <w:sz w:val="20"/>
          <w:szCs w:val="20"/>
        </w:rPr>
        <w:tab/>
      </w:r>
      <w:r w:rsidRPr="007F1896">
        <w:rPr>
          <w:sz w:val="20"/>
          <w:szCs w:val="20"/>
        </w:rPr>
        <w:tab/>
      </w:r>
      <w:r w:rsidRPr="007F1896">
        <w:rPr>
          <w:sz w:val="20"/>
          <w:szCs w:val="20"/>
        </w:rPr>
        <w:tab/>
      </w:r>
      <w:r w:rsidRPr="007F1896">
        <w:rPr>
          <w:sz w:val="20"/>
          <w:szCs w:val="20"/>
        </w:rPr>
        <w:tab/>
      </w:r>
      <w:r w:rsidRPr="007F1896">
        <w:rPr>
          <w:sz w:val="20"/>
          <w:szCs w:val="20"/>
        </w:rPr>
        <w:tab/>
      </w:r>
      <w:r w:rsidRPr="007F1896">
        <w:rPr>
          <w:sz w:val="20"/>
          <w:szCs w:val="20"/>
        </w:rPr>
        <w:tab/>
      </w:r>
      <w:r w:rsidRPr="007F1896">
        <w:rPr>
          <w:sz w:val="20"/>
          <w:szCs w:val="20"/>
        </w:rPr>
        <w:tab/>
        <w:t>Л.А. Кванина</w:t>
      </w:r>
    </w:p>
    <w:p w:rsidR="007F1896" w:rsidRPr="007F1896" w:rsidRDefault="007F1896" w:rsidP="007F1896">
      <w:pPr>
        <w:jc w:val="both"/>
        <w:rPr>
          <w:sz w:val="20"/>
          <w:szCs w:val="20"/>
        </w:rPr>
      </w:pPr>
    </w:p>
    <w:p w:rsidR="007F1896" w:rsidRPr="007F1896" w:rsidRDefault="007F1896" w:rsidP="007F1896">
      <w:pPr>
        <w:jc w:val="both"/>
        <w:rPr>
          <w:sz w:val="20"/>
          <w:szCs w:val="20"/>
        </w:rPr>
      </w:pPr>
      <w:r w:rsidRPr="007F1896">
        <w:rPr>
          <w:sz w:val="20"/>
          <w:szCs w:val="20"/>
        </w:rPr>
        <w:t>Глава Подгорнского сельского поселения</w:t>
      </w:r>
      <w:r w:rsidRPr="007F1896">
        <w:rPr>
          <w:sz w:val="20"/>
          <w:szCs w:val="20"/>
        </w:rPr>
        <w:tab/>
      </w:r>
      <w:r w:rsidRPr="007F1896">
        <w:rPr>
          <w:sz w:val="20"/>
          <w:szCs w:val="20"/>
        </w:rPr>
        <w:tab/>
      </w:r>
      <w:r w:rsidRPr="007F1896">
        <w:rPr>
          <w:sz w:val="20"/>
          <w:szCs w:val="20"/>
        </w:rPr>
        <w:tab/>
        <w:t>А.Н. Кондратенко</w:t>
      </w:r>
    </w:p>
    <w:p w:rsidR="007F1896" w:rsidRDefault="007F1896" w:rsidP="007F1896">
      <w:pPr>
        <w:ind w:left="5103"/>
        <w:jc w:val="both"/>
        <w:rPr>
          <w:sz w:val="20"/>
          <w:szCs w:val="20"/>
        </w:rPr>
      </w:pPr>
    </w:p>
    <w:p w:rsidR="007F1896" w:rsidRDefault="007F1896" w:rsidP="007F1896">
      <w:pPr>
        <w:ind w:left="5103"/>
        <w:jc w:val="both"/>
        <w:rPr>
          <w:sz w:val="20"/>
          <w:szCs w:val="20"/>
        </w:rPr>
      </w:pPr>
    </w:p>
    <w:p w:rsidR="007F1896" w:rsidRPr="007F1896" w:rsidRDefault="007F1896" w:rsidP="007F1896">
      <w:pPr>
        <w:ind w:left="5103"/>
        <w:jc w:val="both"/>
        <w:rPr>
          <w:sz w:val="20"/>
          <w:szCs w:val="20"/>
        </w:rPr>
      </w:pPr>
      <w:r w:rsidRPr="007F1896">
        <w:rPr>
          <w:sz w:val="20"/>
          <w:szCs w:val="20"/>
        </w:rPr>
        <w:t xml:space="preserve">Приложение 1  </w:t>
      </w:r>
    </w:p>
    <w:p w:rsidR="007F1896" w:rsidRPr="007F1896" w:rsidRDefault="007F1896" w:rsidP="007F1896">
      <w:pPr>
        <w:tabs>
          <w:tab w:val="left" w:pos="5040"/>
          <w:tab w:val="left" w:pos="5400"/>
        </w:tabs>
        <w:ind w:left="5103"/>
        <w:rPr>
          <w:sz w:val="20"/>
          <w:szCs w:val="20"/>
        </w:rPr>
      </w:pPr>
      <w:r w:rsidRPr="007F1896">
        <w:rPr>
          <w:sz w:val="20"/>
          <w:szCs w:val="20"/>
        </w:rPr>
        <w:t>к решению Совета Подгорнского сельского поселения от 23.12.2021 № 42</w:t>
      </w:r>
    </w:p>
    <w:p w:rsidR="007F1896" w:rsidRPr="007F1896" w:rsidRDefault="007F1896" w:rsidP="007F1896">
      <w:pPr>
        <w:rPr>
          <w:sz w:val="20"/>
          <w:szCs w:val="20"/>
        </w:rPr>
      </w:pPr>
      <w:r w:rsidRPr="007F1896">
        <w:rPr>
          <w:sz w:val="20"/>
          <w:szCs w:val="20"/>
        </w:rPr>
        <w:t xml:space="preserve">                                                                                                       </w:t>
      </w:r>
    </w:p>
    <w:p w:rsidR="007F1896" w:rsidRPr="007F1896" w:rsidRDefault="007F1896" w:rsidP="007F1896">
      <w:pPr>
        <w:jc w:val="center"/>
        <w:rPr>
          <w:b/>
          <w:i/>
          <w:sz w:val="20"/>
          <w:szCs w:val="20"/>
        </w:rPr>
      </w:pPr>
      <w:r w:rsidRPr="007F1896">
        <w:rPr>
          <w:b/>
          <w:i/>
          <w:sz w:val="20"/>
          <w:szCs w:val="20"/>
        </w:rPr>
        <w:t>ОБЪЕМ МЕЖБЮДЖЕТНЫХ ТРАНСФЕРТОВ</w:t>
      </w:r>
    </w:p>
    <w:p w:rsidR="007F1896" w:rsidRPr="007F1896" w:rsidRDefault="007F1896" w:rsidP="007F1896">
      <w:pPr>
        <w:jc w:val="center"/>
        <w:rPr>
          <w:b/>
          <w:i/>
          <w:sz w:val="20"/>
          <w:szCs w:val="20"/>
        </w:rPr>
      </w:pPr>
      <w:r w:rsidRPr="007F1896">
        <w:rPr>
          <w:b/>
          <w:i/>
          <w:sz w:val="20"/>
          <w:szCs w:val="20"/>
        </w:rPr>
        <w:t>бюджету муниципального образования «Подгорнское сельское поселение на 2022 год</w:t>
      </w:r>
    </w:p>
    <w:p w:rsidR="007F1896" w:rsidRPr="007F1896" w:rsidRDefault="007F1896" w:rsidP="007F1896">
      <w:pPr>
        <w:jc w:val="center"/>
        <w:rPr>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7103"/>
        <w:gridCol w:w="1070"/>
      </w:tblGrid>
      <w:tr w:rsidR="007F1896" w:rsidRPr="007F1896" w:rsidTr="007F1896">
        <w:tc>
          <w:tcPr>
            <w:tcW w:w="1510" w:type="dxa"/>
            <w:vAlign w:val="center"/>
          </w:tcPr>
          <w:p w:rsidR="007F1896" w:rsidRPr="007F1896" w:rsidRDefault="007F1896" w:rsidP="007F1896">
            <w:pPr>
              <w:jc w:val="center"/>
              <w:rPr>
                <w:i/>
                <w:sz w:val="20"/>
                <w:szCs w:val="20"/>
              </w:rPr>
            </w:pPr>
            <w:r w:rsidRPr="007F1896">
              <w:rPr>
                <w:i/>
                <w:sz w:val="20"/>
                <w:szCs w:val="20"/>
              </w:rPr>
              <w:t>Код бюджетной классификации</w:t>
            </w:r>
          </w:p>
        </w:tc>
        <w:tc>
          <w:tcPr>
            <w:tcW w:w="7103" w:type="dxa"/>
            <w:vAlign w:val="center"/>
          </w:tcPr>
          <w:p w:rsidR="007F1896" w:rsidRPr="007F1896" w:rsidRDefault="007F1896" w:rsidP="007F1896">
            <w:pPr>
              <w:jc w:val="center"/>
              <w:rPr>
                <w:i/>
                <w:sz w:val="20"/>
                <w:szCs w:val="20"/>
              </w:rPr>
            </w:pPr>
            <w:r w:rsidRPr="007F1896">
              <w:rPr>
                <w:i/>
                <w:sz w:val="20"/>
                <w:szCs w:val="20"/>
              </w:rPr>
              <w:t>Наименование межбюджетных трансфертов</w:t>
            </w:r>
          </w:p>
        </w:tc>
        <w:tc>
          <w:tcPr>
            <w:tcW w:w="1070" w:type="dxa"/>
            <w:vAlign w:val="center"/>
          </w:tcPr>
          <w:p w:rsidR="007F1896" w:rsidRPr="007F1896" w:rsidRDefault="007F1896" w:rsidP="007F1896">
            <w:pPr>
              <w:jc w:val="center"/>
              <w:rPr>
                <w:i/>
                <w:sz w:val="20"/>
                <w:szCs w:val="20"/>
              </w:rPr>
            </w:pPr>
            <w:r w:rsidRPr="007F1896">
              <w:rPr>
                <w:i/>
                <w:sz w:val="20"/>
                <w:szCs w:val="20"/>
              </w:rPr>
              <w:t>Сумма, тыс.руб.</w:t>
            </w:r>
          </w:p>
        </w:tc>
      </w:tr>
      <w:tr w:rsidR="007F1896" w:rsidRPr="007F1896" w:rsidTr="007F1896">
        <w:tc>
          <w:tcPr>
            <w:tcW w:w="1510" w:type="dxa"/>
            <w:vAlign w:val="center"/>
          </w:tcPr>
          <w:p w:rsidR="007F1896" w:rsidRPr="007F1896" w:rsidRDefault="007F1896" w:rsidP="007F1896">
            <w:pPr>
              <w:jc w:val="center"/>
              <w:rPr>
                <w:b/>
                <w:sz w:val="20"/>
                <w:szCs w:val="20"/>
              </w:rPr>
            </w:pPr>
            <w:r w:rsidRPr="007F1896">
              <w:rPr>
                <w:b/>
                <w:sz w:val="20"/>
                <w:szCs w:val="20"/>
              </w:rPr>
              <w:t>2 02 00000 00 0000 000</w:t>
            </w:r>
          </w:p>
        </w:tc>
        <w:tc>
          <w:tcPr>
            <w:tcW w:w="7103" w:type="dxa"/>
          </w:tcPr>
          <w:p w:rsidR="007F1896" w:rsidRPr="007F1896" w:rsidRDefault="007F1896" w:rsidP="007F1896">
            <w:pPr>
              <w:jc w:val="both"/>
              <w:rPr>
                <w:b/>
                <w:sz w:val="20"/>
                <w:szCs w:val="20"/>
              </w:rPr>
            </w:pPr>
            <w:r w:rsidRPr="007F1896">
              <w:rPr>
                <w:b/>
                <w:sz w:val="20"/>
                <w:szCs w:val="20"/>
              </w:rPr>
              <w:t>Безвозмездные поступления от других бюджетов бюджетной системы Российской Федерации</w:t>
            </w:r>
          </w:p>
        </w:tc>
        <w:tc>
          <w:tcPr>
            <w:tcW w:w="1070" w:type="dxa"/>
            <w:vAlign w:val="center"/>
          </w:tcPr>
          <w:p w:rsidR="007F1896" w:rsidRPr="007F1896" w:rsidRDefault="007F1896" w:rsidP="007F1896">
            <w:pPr>
              <w:jc w:val="center"/>
              <w:rPr>
                <w:b/>
                <w:sz w:val="20"/>
                <w:szCs w:val="20"/>
              </w:rPr>
            </w:pPr>
            <w:r w:rsidRPr="007F1896">
              <w:rPr>
                <w:b/>
                <w:sz w:val="20"/>
                <w:szCs w:val="20"/>
              </w:rPr>
              <w:t>80808,6</w:t>
            </w:r>
          </w:p>
        </w:tc>
      </w:tr>
      <w:tr w:rsidR="007F1896" w:rsidRPr="007F1896" w:rsidTr="007F1896">
        <w:tc>
          <w:tcPr>
            <w:tcW w:w="1510" w:type="dxa"/>
            <w:vAlign w:val="center"/>
          </w:tcPr>
          <w:p w:rsidR="007F1896" w:rsidRPr="007F1896" w:rsidRDefault="007F1896" w:rsidP="007F1896">
            <w:pPr>
              <w:jc w:val="center"/>
              <w:rPr>
                <w:b/>
                <w:i/>
                <w:sz w:val="20"/>
                <w:szCs w:val="20"/>
              </w:rPr>
            </w:pPr>
            <w:r w:rsidRPr="007F1896">
              <w:rPr>
                <w:b/>
                <w:i/>
                <w:sz w:val="20"/>
                <w:szCs w:val="20"/>
              </w:rPr>
              <w:t>2 02 10000  00 0000 150</w:t>
            </w:r>
          </w:p>
        </w:tc>
        <w:tc>
          <w:tcPr>
            <w:tcW w:w="7103" w:type="dxa"/>
          </w:tcPr>
          <w:p w:rsidR="007F1896" w:rsidRPr="007F1896" w:rsidRDefault="007F1896" w:rsidP="007F1896">
            <w:pPr>
              <w:jc w:val="both"/>
              <w:rPr>
                <w:b/>
                <w:i/>
                <w:sz w:val="20"/>
                <w:szCs w:val="20"/>
              </w:rPr>
            </w:pPr>
            <w:r w:rsidRPr="007F1896">
              <w:rPr>
                <w:b/>
                <w:i/>
                <w:sz w:val="20"/>
                <w:szCs w:val="20"/>
              </w:rPr>
              <w:t>Дотации бюджетам бюджетной системы Российской Федерации</w:t>
            </w:r>
          </w:p>
        </w:tc>
        <w:tc>
          <w:tcPr>
            <w:tcW w:w="1070" w:type="dxa"/>
            <w:vAlign w:val="center"/>
          </w:tcPr>
          <w:p w:rsidR="007F1896" w:rsidRPr="007F1896" w:rsidRDefault="007F1896" w:rsidP="007F1896">
            <w:pPr>
              <w:jc w:val="center"/>
              <w:rPr>
                <w:b/>
                <w:i/>
                <w:sz w:val="20"/>
                <w:szCs w:val="20"/>
              </w:rPr>
            </w:pPr>
            <w:r w:rsidRPr="007F1896">
              <w:rPr>
                <w:b/>
                <w:i/>
                <w:sz w:val="20"/>
                <w:szCs w:val="20"/>
              </w:rPr>
              <w:t>9377,8</w:t>
            </w:r>
          </w:p>
        </w:tc>
      </w:tr>
      <w:tr w:rsidR="007F1896" w:rsidRPr="007F1896" w:rsidTr="007F1896">
        <w:tc>
          <w:tcPr>
            <w:tcW w:w="1510" w:type="dxa"/>
            <w:vAlign w:val="center"/>
          </w:tcPr>
          <w:p w:rsidR="007F1896" w:rsidRPr="007F1896" w:rsidRDefault="007F1896" w:rsidP="007F1896">
            <w:pPr>
              <w:jc w:val="center"/>
              <w:rPr>
                <w:sz w:val="20"/>
                <w:szCs w:val="20"/>
              </w:rPr>
            </w:pPr>
            <w:r w:rsidRPr="007F1896">
              <w:rPr>
                <w:sz w:val="20"/>
                <w:szCs w:val="20"/>
              </w:rPr>
              <w:t>2 02 15001 10 0000 150</w:t>
            </w:r>
          </w:p>
        </w:tc>
        <w:tc>
          <w:tcPr>
            <w:tcW w:w="7103" w:type="dxa"/>
          </w:tcPr>
          <w:p w:rsidR="007F1896" w:rsidRPr="007F1896" w:rsidRDefault="007F1896" w:rsidP="007F1896">
            <w:pPr>
              <w:jc w:val="both"/>
              <w:rPr>
                <w:sz w:val="20"/>
                <w:szCs w:val="20"/>
              </w:rPr>
            </w:pPr>
            <w:r w:rsidRPr="007F1896">
              <w:rPr>
                <w:sz w:val="20"/>
                <w:szCs w:val="20"/>
              </w:rPr>
              <w:t>Дотации бюджетам сельских поселений на выравнивание бюджетной обеспеченности</w:t>
            </w:r>
          </w:p>
        </w:tc>
        <w:tc>
          <w:tcPr>
            <w:tcW w:w="1070" w:type="dxa"/>
            <w:vAlign w:val="center"/>
          </w:tcPr>
          <w:p w:rsidR="007F1896" w:rsidRPr="007F1896" w:rsidRDefault="007F1896" w:rsidP="007F1896">
            <w:pPr>
              <w:jc w:val="center"/>
              <w:rPr>
                <w:sz w:val="20"/>
                <w:szCs w:val="20"/>
              </w:rPr>
            </w:pPr>
            <w:r w:rsidRPr="007F1896">
              <w:rPr>
                <w:sz w:val="20"/>
                <w:szCs w:val="20"/>
              </w:rPr>
              <w:t>9377,8</w:t>
            </w:r>
          </w:p>
        </w:tc>
      </w:tr>
      <w:tr w:rsidR="007F1896" w:rsidRPr="007F1896" w:rsidTr="007F1896">
        <w:tc>
          <w:tcPr>
            <w:tcW w:w="1510" w:type="dxa"/>
            <w:vAlign w:val="center"/>
          </w:tcPr>
          <w:p w:rsidR="007F1896" w:rsidRPr="007F1896" w:rsidRDefault="007F1896" w:rsidP="007F1896">
            <w:pPr>
              <w:jc w:val="center"/>
              <w:rPr>
                <w:b/>
                <w:i/>
                <w:sz w:val="20"/>
                <w:szCs w:val="20"/>
              </w:rPr>
            </w:pPr>
            <w:r w:rsidRPr="007F1896">
              <w:rPr>
                <w:b/>
                <w:i/>
                <w:sz w:val="20"/>
                <w:szCs w:val="20"/>
              </w:rPr>
              <w:t>2 02 30000 00 0000 150</w:t>
            </w:r>
          </w:p>
        </w:tc>
        <w:tc>
          <w:tcPr>
            <w:tcW w:w="7103" w:type="dxa"/>
          </w:tcPr>
          <w:p w:rsidR="007F1896" w:rsidRPr="007F1896" w:rsidRDefault="007F1896" w:rsidP="007F1896">
            <w:pPr>
              <w:rPr>
                <w:b/>
                <w:i/>
                <w:sz w:val="20"/>
                <w:szCs w:val="20"/>
              </w:rPr>
            </w:pPr>
            <w:r w:rsidRPr="007F1896">
              <w:rPr>
                <w:b/>
                <w:i/>
                <w:sz w:val="20"/>
                <w:szCs w:val="20"/>
              </w:rPr>
              <w:t>Субвенции бюджетам бюджетной системы Российской Федерации</w:t>
            </w:r>
          </w:p>
        </w:tc>
        <w:tc>
          <w:tcPr>
            <w:tcW w:w="1070" w:type="dxa"/>
            <w:vAlign w:val="center"/>
          </w:tcPr>
          <w:p w:rsidR="007F1896" w:rsidRPr="007F1896" w:rsidRDefault="007F1896" w:rsidP="007F1896">
            <w:pPr>
              <w:jc w:val="center"/>
              <w:rPr>
                <w:b/>
                <w:i/>
                <w:sz w:val="20"/>
                <w:szCs w:val="20"/>
              </w:rPr>
            </w:pPr>
            <w:r w:rsidRPr="007F1896">
              <w:rPr>
                <w:b/>
                <w:i/>
                <w:sz w:val="20"/>
                <w:szCs w:val="20"/>
              </w:rPr>
              <w:t>1807,1</w:t>
            </w:r>
          </w:p>
        </w:tc>
      </w:tr>
      <w:tr w:rsidR="007F1896" w:rsidRPr="007F1896" w:rsidTr="007F1896">
        <w:tc>
          <w:tcPr>
            <w:tcW w:w="1510" w:type="dxa"/>
            <w:vAlign w:val="center"/>
          </w:tcPr>
          <w:p w:rsidR="007F1896" w:rsidRPr="007F1896" w:rsidRDefault="007F1896" w:rsidP="007F1896">
            <w:pPr>
              <w:jc w:val="center"/>
              <w:rPr>
                <w:sz w:val="20"/>
                <w:szCs w:val="20"/>
              </w:rPr>
            </w:pPr>
            <w:r w:rsidRPr="007F1896">
              <w:rPr>
                <w:sz w:val="20"/>
                <w:szCs w:val="20"/>
              </w:rPr>
              <w:t>2 02 35082 10 0000 150</w:t>
            </w:r>
          </w:p>
        </w:tc>
        <w:tc>
          <w:tcPr>
            <w:tcW w:w="7103" w:type="dxa"/>
          </w:tcPr>
          <w:p w:rsidR="007F1896" w:rsidRPr="007F1896" w:rsidRDefault="007F1896" w:rsidP="007F1896">
            <w:pPr>
              <w:rPr>
                <w:sz w:val="20"/>
                <w:szCs w:val="20"/>
              </w:rPr>
            </w:pPr>
            <w:r w:rsidRPr="007F1896">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70" w:type="dxa"/>
            <w:vAlign w:val="center"/>
          </w:tcPr>
          <w:p w:rsidR="007F1896" w:rsidRPr="007F1896" w:rsidRDefault="007F1896" w:rsidP="007F1896">
            <w:pPr>
              <w:jc w:val="center"/>
              <w:rPr>
                <w:sz w:val="20"/>
                <w:szCs w:val="20"/>
              </w:rPr>
            </w:pPr>
            <w:r w:rsidRPr="007F1896">
              <w:rPr>
                <w:sz w:val="20"/>
                <w:szCs w:val="20"/>
              </w:rPr>
              <w:t>1807,1</w:t>
            </w:r>
          </w:p>
        </w:tc>
      </w:tr>
      <w:tr w:rsidR="007F1896" w:rsidRPr="007F1896" w:rsidTr="007F1896">
        <w:tc>
          <w:tcPr>
            <w:tcW w:w="1510" w:type="dxa"/>
            <w:vAlign w:val="center"/>
          </w:tcPr>
          <w:p w:rsidR="007F1896" w:rsidRPr="007F1896" w:rsidRDefault="007F1896" w:rsidP="007F1896">
            <w:pPr>
              <w:jc w:val="center"/>
              <w:rPr>
                <w:sz w:val="20"/>
                <w:szCs w:val="20"/>
              </w:rPr>
            </w:pPr>
          </w:p>
        </w:tc>
        <w:tc>
          <w:tcPr>
            <w:tcW w:w="7103" w:type="dxa"/>
          </w:tcPr>
          <w:p w:rsidR="007F1896" w:rsidRPr="007F1896" w:rsidRDefault="007F1896" w:rsidP="007F1896">
            <w:pPr>
              <w:rPr>
                <w:sz w:val="20"/>
                <w:szCs w:val="20"/>
              </w:rPr>
            </w:pPr>
            <w:r w:rsidRPr="007F1896">
              <w:rPr>
                <w:sz w:val="20"/>
                <w:szCs w:val="20"/>
              </w:rPr>
              <w:t xml:space="preserve">       в том числе:</w:t>
            </w:r>
          </w:p>
        </w:tc>
        <w:tc>
          <w:tcPr>
            <w:tcW w:w="1070" w:type="dxa"/>
            <w:vAlign w:val="center"/>
          </w:tcPr>
          <w:p w:rsidR="007F1896" w:rsidRPr="007F1896" w:rsidRDefault="007F1896" w:rsidP="007F1896">
            <w:pPr>
              <w:jc w:val="center"/>
              <w:rPr>
                <w:sz w:val="20"/>
                <w:szCs w:val="20"/>
              </w:rPr>
            </w:pPr>
          </w:p>
        </w:tc>
      </w:tr>
      <w:tr w:rsidR="007F1896" w:rsidRPr="007F1896" w:rsidTr="007F1896">
        <w:tc>
          <w:tcPr>
            <w:tcW w:w="1510" w:type="dxa"/>
            <w:vAlign w:val="center"/>
          </w:tcPr>
          <w:p w:rsidR="007F1896" w:rsidRPr="007F1896" w:rsidRDefault="007F1896" w:rsidP="007F1896">
            <w:pPr>
              <w:jc w:val="center"/>
              <w:rPr>
                <w:sz w:val="20"/>
                <w:szCs w:val="20"/>
              </w:rPr>
            </w:pPr>
          </w:p>
        </w:tc>
        <w:tc>
          <w:tcPr>
            <w:tcW w:w="7103" w:type="dxa"/>
          </w:tcPr>
          <w:p w:rsidR="007F1896" w:rsidRPr="007F1896" w:rsidRDefault="007F1896" w:rsidP="007F1896">
            <w:pPr>
              <w:rPr>
                <w:sz w:val="20"/>
                <w:szCs w:val="20"/>
              </w:rPr>
            </w:pPr>
            <w:r w:rsidRPr="007F1896">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(областные средства)</w:t>
            </w:r>
          </w:p>
        </w:tc>
        <w:tc>
          <w:tcPr>
            <w:tcW w:w="1070" w:type="dxa"/>
            <w:vAlign w:val="center"/>
          </w:tcPr>
          <w:p w:rsidR="007F1896" w:rsidRPr="007F1896" w:rsidRDefault="007F1896" w:rsidP="007F1896">
            <w:pPr>
              <w:jc w:val="center"/>
              <w:rPr>
                <w:sz w:val="20"/>
                <w:szCs w:val="20"/>
              </w:rPr>
            </w:pPr>
            <w:r w:rsidRPr="007F1896">
              <w:rPr>
                <w:sz w:val="20"/>
                <w:szCs w:val="20"/>
              </w:rPr>
              <w:t>1023,2</w:t>
            </w:r>
          </w:p>
        </w:tc>
      </w:tr>
      <w:tr w:rsidR="007F1896" w:rsidRPr="007F1896" w:rsidTr="007F1896">
        <w:tc>
          <w:tcPr>
            <w:tcW w:w="1510" w:type="dxa"/>
            <w:vAlign w:val="center"/>
          </w:tcPr>
          <w:p w:rsidR="007F1896" w:rsidRPr="007F1896" w:rsidRDefault="007F1896" w:rsidP="007F1896">
            <w:pPr>
              <w:jc w:val="center"/>
              <w:rPr>
                <w:sz w:val="20"/>
                <w:szCs w:val="20"/>
              </w:rPr>
            </w:pPr>
          </w:p>
        </w:tc>
        <w:tc>
          <w:tcPr>
            <w:tcW w:w="7103" w:type="dxa"/>
          </w:tcPr>
          <w:p w:rsidR="007F1896" w:rsidRPr="007F1896" w:rsidRDefault="007F1896" w:rsidP="007F1896">
            <w:pPr>
              <w:rPr>
                <w:sz w:val="20"/>
                <w:szCs w:val="20"/>
              </w:rPr>
            </w:pPr>
            <w:r w:rsidRPr="007F1896">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(федеральные средства)</w:t>
            </w:r>
          </w:p>
        </w:tc>
        <w:tc>
          <w:tcPr>
            <w:tcW w:w="1070" w:type="dxa"/>
            <w:vAlign w:val="center"/>
          </w:tcPr>
          <w:p w:rsidR="007F1896" w:rsidRPr="007F1896" w:rsidRDefault="007F1896" w:rsidP="007F1896">
            <w:pPr>
              <w:jc w:val="center"/>
              <w:rPr>
                <w:sz w:val="20"/>
                <w:szCs w:val="20"/>
              </w:rPr>
            </w:pPr>
            <w:r w:rsidRPr="007F1896">
              <w:rPr>
                <w:sz w:val="20"/>
                <w:szCs w:val="20"/>
              </w:rPr>
              <w:t>783,9</w:t>
            </w:r>
          </w:p>
        </w:tc>
      </w:tr>
      <w:tr w:rsidR="007F1896" w:rsidRPr="007F1896" w:rsidTr="007F1896">
        <w:tc>
          <w:tcPr>
            <w:tcW w:w="1510" w:type="dxa"/>
            <w:vAlign w:val="center"/>
          </w:tcPr>
          <w:p w:rsidR="007F1896" w:rsidRPr="007F1896" w:rsidRDefault="007F1896" w:rsidP="007F1896">
            <w:pPr>
              <w:jc w:val="center"/>
              <w:rPr>
                <w:b/>
                <w:i/>
                <w:sz w:val="20"/>
                <w:szCs w:val="20"/>
              </w:rPr>
            </w:pPr>
            <w:r w:rsidRPr="007F1896">
              <w:rPr>
                <w:b/>
                <w:i/>
                <w:sz w:val="20"/>
                <w:szCs w:val="20"/>
              </w:rPr>
              <w:t>2 02 40000 00 0000 150</w:t>
            </w:r>
          </w:p>
        </w:tc>
        <w:tc>
          <w:tcPr>
            <w:tcW w:w="7103" w:type="dxa"/>
          </w:tcPr>
          <w:p w:rsidR="007F1896" w:rsidRPr="007F1896" w:rsidRDefault="007F1896" w:rsidP="007F1896">
            <w:pPr>
              <w:jc w:val="both"/>
              <w:rPr>
                <w:b/>
                <w:i/>
                <w:sz w:val="20"/>
                <w:szCs w:val="20"/>
              </w:rPr>
            </w:pPr>
            <w:r w:rsidRPr="007F1896">
              <w:rPr>
                <w:b/>
                <w:i/>
                <w:sz w:val="20"/>
                <w:szCs w:val="20"/>
              </w:rPr>
              <w:t>Иные межбюджетные трансферты</w:t>
            </w:r>
          </w:p>
        </w:tc>
        <w:tc>
          <w:tcPr>
            <w:tcW w:w="1070" w:type="dxa"/>
            <w:vAlign w:val="center"/>
          </w:tcPr>
          <w:p w:rsidR="007F1896" w:rsidRPr="007F1896" w:rsidRDefault="007F1896" w:rsidP="007F1896">
            <w:pPr>
              <w:jc w:val="center"/>
              <w:rPr>
                <w:b/>
                <w:i/>
                <w:sz w:val="20"/>
                <w:szCs w:val="20"/>
              </w:rPr>
            </w:pPr>
            <w:r w:rsidRPr="007F1896">
              <w:rPr>
                <w:b/>
                <w:i/>
                <w:sz w:val="20"/>
                <w:szCs w:val="20"/>
              </w:rPr>
              <w:t>69623,7</w:t>
            </w:r>
          </w:p>
        </w:tc>
      </w:tr>
      <w:tr w:rsidR="007F1896" w:rsidRPr="007F1896" w:rsidTr="007F1896">
        <w:tc>
          <w:tcPr>
            <w:tcW w:w="1510" w:type="dxa"/>
            <w:vAlign w:val="center"/>
          </w:tcPr>
          <w:p w:rsidR="007F1896" w:rsidRPr="007F1896" w:rsidRDefault="007F1896" w:rsidP="007F1896">
            <w:pPr>
              <w:widowControl w:val="0"/>
              <w:jc w:val="center"/>
              <w:rPr>
                <w:sz w:val="20"/>
                <w:szCs w:val="20"/>
              </w:rPr>
            </w:pPr>
            <w:r w:rsidRPr="007F1896">
              <w:rPr>
                <w:sz w:val="20"/>
                <w:szCs w:val="20"/>
              </w:rPr>
              <w:t>2 02 49999 10 0000 150</w:t>
            </w:r>
          </w:p>
        </w:tc>
        <w:tc>
          <w:tcPr>
            <w:tcW w:w="7103" w:type="dxa"/>
            <w:vAlign w:val="center"/>
          </w:tcPr>
          <w:p w:rsidR="007F1896" w:rsidRPr="007F1896" w:rsidRDefault="007F1896" w:rsidP="007F1896">
            <w:pPr>
              <w:widowControl w:val="0"/>
              <w:jc w:val="both"/>
              <w:rPr>
                <w:sz w:val="20"/>
                <w:szCs w:val="20"/>
              </w:rPr>
            </w:pPr>
            <w:r w:rsidRPr="007F1896">
              <w:rPr>
                <w:sz w:val="20"/>
                <w:szCs w:val="20"/>
              </w:rPr>
              <w:t xml:space="preserve">Прочие межбюджетные трансферты, передаваемые бюджетам сельских поселений </w:t>
            </w:r>
          </w:p>
        </w:tc>
        <w:tc>
          <w:tcPr>
            <w:tcW w:w="1070" w:type="dxa"/>
            <w:vAlign w:val="center"/>
          </w:tcPr>
          <w:p w:rsidR="007F1896" w:rsidRPr="007F1896" w:rsidRDefault="007F1896" w:rsidP="007F1896">
            <w:pPr>
              <w:widowControl w:val="0"/>
              <w:jc w:val="center"/>
              <w:rPr>
                <w:sz w:val="20"/>
                <w:szCs w:val="20"/>
              </w:rPr>
            </w:pPr>
            <w:r w:rsidRPr="007F1896">
              <w:rPr>
                <w:sz w:val="20"/>
                <w:szCs w:val="20"/>
              </w:rPr>
              <w:t>69623,7</w:t>
            </w:r>
          </w:p>
        </w:tc>
      </w:tr>
      <w:tr w:rsidR="007F1896" w:rsidRPr="007F1896" w:rsidTr="007F1896">
        <w:tc>
          <w:tcPr>
            <w:tcW w:w="1510" w:type="dxa"/>
            <w:vAlign w:val="center"/>
          </w:tcPr>
          <w:p w:rsidR="007F1896" w:rsidRPr="007F1896" w:rsidRDefault="007F1896" w:rsidP="007F1896">
            <w:pPr>
              <w:widowControl w:val="0"/>
              <w:jc w:val="center"/>
              <w:rPr>
                <w:sz w:val="20"/>
                <w:szCs w:val="20"/>
              </w:rPr>
            </w:pPr>
          </w:p>
        </w:tc>
        <w:tc>
          <w:tcPr>
            <w:tcW w:w="7103" w:type="dxa"/>
            <w:vAlign w:val="center"/>
          </w:tcPr>
          <w:p w:rsidR="007F1896" w:rsidRPr="007F1896" w:rsidRDefault="007F1896" w:rsidP="007F1896">
            <w:pPr>
              <w:widowControl w:val="0"/>
              <w:rPr>
                <w:sz w:val="20"/>
                <w:szCs w:val="20"/>
              </w:rPr>
            </w:pPr>
            <w:r w:rsidRPr="007F1896">
              <w:rPr>
                <w:sz w:val="20"/>
                <w:szCs w:val="20"/>
              </w:rPr>
              <w:t>в том числе:</w:t>
            </w:r>
          </w:p>
        </w:tc>
        <w:tc>
          <w:tcPr>
            <w:tcW w:w="1070" w:type="dxa"/>
            <w:vAlign w:val="center"/>
          </w:tcPr>
          <w:p w:rsidR="007F1896" w:rsidRPr="007F1896" w:rsidRDefault="007F1896" w:rsidP="007F1896">
            <w:pPr>
              <w:widowControl w:val="0"/>
              <w:jc w:val="center"/>
              <w:rPr>
                <w:sz w:val="20"/>
                <w:szCs w:val="20"/>
              </w:rPr>
            </w:pPr>
          </w:p>
        </w:tc>
      </w:tr>
      <w:tr w:rsidR="007F1896" w:rsidRPr="007F1896" w:rsidTr="007F1896">
        <w:tc>
          <w:tcPr>
            <w:tcW w:w="151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jc w:val="center"/>
              <w:rPr>
                <w:sz w:val="20"/>
                <w:szCs w:val="20"/>
              </w:rPr>
            </w:pPr>
          </w:p>
        </w:tc>
        <w:tc>
          <w:tcPr>
            <w:tcW w:w="710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rPr>
                <w:sz w:val="20"/>
                <w:szCs w:val="20"/>
              </w:rPr>
            </w:pPr>
            <w:r w:rsidRPr="007F1896">
              <w:rPr>
                <w:sz w:val="20"/>
                <w:szCs w:val="20"/>
              </w:rPr>
              <w:t>на поддержку мер по обеспечению сбалансированности бюджетов сельских поселений</w:t>
            </w:r>
          </w:p>
        </w:tc>
        <w:tc>
          <w:tcPr>
            <w:tcW w:w="107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jc w:val="center"/>
              <w:rPr>
                <w:sz w:val="20"/>
                <w:szCs w:val="20"/>
              </w:rPr>
            </w:pPr>
            <w:r w:rsidRPr="007F1896">
              <w:rPr>
                <w:sz w:val="20"/>
                <w:szCs w:val="20"/>
              </w:rPr>
              <w:t>4791,7</w:t>
            </w:r>
          </w:p>
        </w:tc>
      </w:tr>
      <w:tr w:rsidR="007F1896" w:rsidRPr="007F1896" w:rsidTr="007F1896">
        <w:trPr>
          <w:trHeight w:val="530"/>
        </w:trPr>
        <w:tc>
          <w:tcPr>
            <w:tcW w:w="1510" w:type="dxa"/>
            <w:vAlign w:val="center"/>
          </w:tcPr>
          <w:p w:rsidR="007F1896" w:rsidRPr="007F1896" w:rsidRDefault="007F1896" w:rsidP="007F1896">
            <w:pPr>
              <w:widowControl w:val="0"/>
              <w:jc w:val="center"/>
              <w:rPr>
                <w:sz w:val="20"/>
                <w:szCs w:val="20"/>
              </w:rPr>
            </w:pPr>
          </w:p>
        </w:tc>
        <w:tc>
          <w:tcPr>
            <w:tcW w:w="7103" w:type="dxa"/>
            <w:vAlign w:val="center"/>
          </w:tcPr>
          <w:p w:rsidR="007F1896" w:rsidRPr="007F1896" w:rsidRDefault="007F1896" w:rsidP="007F1896">
            <w:pPr>
              <w:widowControl w:val="0"/>
              <w:rPr>
                <w:sz w:val="20"/>
                <w:szCs w:val="20"/>
              </w:rPr>
            </w:pPr>
            <w:r w:rsidRPr="007F1896">
              <w:rPr>
                <w:sz w:val="20"/>
                <w:szCs w:val="20"/>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070" w:type="dxa"/>
            <w:vAlign w:val="center"/>
          </w:tcPr>
          <w:p w:rsidR="007F1896" w:rsidRPr="007F1896" w:rsidRDefault="007F1896" w:rsidP="007F1896">
            <w:pPr>
              <w:widowControl w:val="0"/>
              <w:jc w:val="center"/>
              <w:rPr>
                <w:sz w:val="20"/>
                <w:szCs w:val="20"/>
              </w:rPr>
            </w:pPr>
            <w:r w:rsidRPr="007F1896">
              <w:rPr>
                <w:sz w:val="20"/>
                <w:szCs w:val="20"/>
              </w:rPr>
              <w:t>50,0</w:t>
            </w:r>
          </w:p>
        </w:tc>
      </w:tr>
      <w:tr w:rsidR="007F1896" w:rsidRPr="007F1896" w:rsidTr="007F1896">
        <w:tc>
          <w:tcPr>
            <w:tcW w:w="1510" w:type="dxa"/>
            <w:vAlign w:val="center"/>
          </w:tcPr>
          <w:p w:rsidR="007F1896" w:rsidRPr="007F1896" w:rsidRDefault="007F1896" w:rsidP="007F1896">
            <w:pPr>
              <w:widowControl w:val="0"/>
              <w:jc w:val="center"/>
              <w:rPr>
                <w:sz w:val="20"/>
                <w:szCs w:val="20"/>
              </w:rPr>
            </w:pPr>
          </w:p>
        </w:tc>
        <w:tc>
          <w:tcPr>
            <w:tcW w:w="7103" w:type="dxa"/>
            <w:vAlign w:val="center"/>
          </w:tcPr>
          <w:p w:rsidR="007F1896" w:rsidRPr="007F1896" w:rsidRDefault="007F1896" w:rsidP="007F1896">
            <w:pPr>
              <w:widowControl w:val="0"/>
              <w:jc w:val="both"/>
              <w:rPr>
                <w:sz w:val="20"/>
                <w:szCs w:val="20"/>
              </w:rPr>
            </w:pPr>
            <w:r w:rsidRPr="007F1896">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070" w:type="dxa"/>
            <w:vAlign w:val="center"/>
          </w:tcPr>
          <w:p w:rsidR="007F1896" w:rsidRPr="007F1896" w:rsidRDefault="007F1896" w:rsidP="007F1896">
            <w:pPr>
              <w:widowControl w:val="0"/>
              <w:jc w:val="center"/>
              <w:rPr>
                <w:sz w:val="20"/>
                <w:szCs w:val="20"/>
              </w:rPr>
            </w:pPr>
            <w:r w:rsidRPr="007F1896">
              <w:rPr>
                <w:sz w:val="20"/>
                <w:szCs w:val="20"/>
              </w:rPr>
              <w:t>50773,6</w:t>
            </w:r>
          </w:p>
        </w:tc>
      </w:tr>
      <w:tr w:rsidR="007F1896" w:rsidRPr="007F1896" w:rsidTr="007F1896">
        <w:tc>
          <w:tcPr>
            <w:tcW w:w="1510" w:type="dxa"/>
            <w:vAlign w:val="center"/>
          </w:tcPr>
          <w:p w:rsidR="007F1896" w:rsidRPr="007F1896" w:rsidRDefault="007F1896" w:rsidP="007F1896">
            <w:pPr>
              <w:widowControl w:val="0"/>
              <w:jc w:val="center"/>
              <w:rPr>
                <w:sz w:val="20"/>
                <w:szCs w:val="20"/>
              </w:rPr>
            </w:pPr>
          </w:p>
        </w:tc>
        <w:tc>
          <w:tcPr>
            <w:tcW w:w="7103" w:type="dxa"/>
            <w:vAlign w:val="center"/>
          </w:tcPr>
          <w:p w:rsidR="007F1896" w:rsidRPr="007F1896" w:rsidRDefault="007F1896" w:rsidP="007F1896">
            <w:pPr>
              <w:widowControl w:val="0"/>
              <w:rPr>
                <w:sz w:val="20"/>
                <w:szCs w:val="20"/>
              </w:rPr>
            </w:pPr>
            <w:r w:rsidRPr="007F1896">
              <w:rPr>
                <w:sz w:val="20"/>
                <w:szCs w:val="20"/>
              </w:rPr>
              <w:t>на обеспечение условий для развития физической культуры и массового спорта</w:t>
            </w:r>
          </w:p>
        </w:tc>
        <w:tc>
          <w:tcPr>
            <w:tcW w:w="1070" w:type="dxa"/>
            <w:vAlign w:val="center"/>
          </w:tcPr>
          <w:p w:rsidR="007F1896" w:rsidRPr="007F1896" w:rsidRDefault="007F1896" w:rsidP="007F1896">
            <w:pPr>
              <w:widowControl w:val="0"/>
              <w:jc w:val="center"/>
              <w:rPr>
                <w:sz w:val="20"/>
                <w:szCs w:val="20"/>
              </w:rPr>
            </w:pPr>
            <w:r w:rsidRPr="007F1896">
              <w:rPr>
                <w:sz w:val="20"/>
                <w:szCs w:val="20"/>
              </w:rPr>
              <w:t>1150,1</w:t>
            </w:r>
          </w:p>
        </w:tc>
      </w:tr>
      <w:tr w:rsidR="007F1896" w:rsidRPr="007F1896" w:rsidTr="007F1896">
        <w:tc>
          <w:tcPr>
            <w:tcW w:w="1510" w:type="dxa"/>
            <w:vAlign w:val="center"/>
          </w:tcPr>
          <w:p w:rsidR="007F1896" w:rsidRPr="007F1896" w:rsidRDefault="007F1896" w:rsidP="007F1896">
            <w:pPr>
              <w:widowControl w:val="0"/>
              <w:jc w:val="center"/>
              <w:rPr>
                <w:sz w:val="20"/>
                <w:szCs w:val="20"/>
              </w:rPr>
            </w:pPr>
          </w:p>
        </w:tc>
        <w:tc>
          <w:tcPr>
            <w:tcW w:w="7103" w:type="dxa"/>
            <w:vAlign w:val="center"/>
          </w:tcPr>
          <w:p w:rsidR="007F1896" w:rsidRPr="007F1896" w:rsidRDefault="007F1896" w:rsidP="007F1896">
            <w:pPr>
              <w:widowControl w:val="0"/>
              <w:rPr>
                <w:sz w:val="20"/>
                <w:szCs w:val="20"/>
              </w:rPr>
            </w:pPr>
            <w:r w:rsidRPr="007F1896">
              <w:rPr>
                <w:sz w:val="20"/>
                <w:szCs w:val="20"/>
              </w:rPr>
              <w:t>на капитальный ремонт и (или) ремонт автомобильных дорог общего пользования местного значения в рамках государственной программы «Развитие транспортной системы в Томской области»</w:t>
            </w:r>
          </w:p>
        </w:tc>
        <w:tc>
          <w:tcPr>
            <w:tcW w:w="107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jc w:val="center"/>
              <w:rPr>
                <w:sz w:val="20"/>
                <w:szCs w:val="20"/>
              </w:rPr>
            </w:pPr>
            <w:r w:rsidRPr="007F1896">
              <w:rPr>
                <w:sz w:val="20"/>
                <w:szCs w:val="20"/>
              </w:rPr>
              <w:t>5962,3</w:t>
            </w:r>
          </w:p>
        </w:tc>
      </w:tr>
      <w:tr w:rsidR="007F1896" w:rsidRPr="007F1896" w:rsidTr="007F1896">
        <w:tc>
          <w:tcPr>
            <w:tcW w:w="1510" w:type="dxa"/>
            <w:vAlign w:val="center"/>
          </w:tcPr>
          <w:p w:rsidR="007F1896" w:rsidRPr="007F1896" w:rsidRDefault="007F1896" w:rsidP="007F1896">
            <w:pPr>
              <w:widowControl w:val="0"/>
              <w:jc w:val="center"/>
              <w:rPr>
                <w:sz w:val="20"/>
                <w:szCs w:val="20"/>
              </w:rPr>
            </w:pPr>
          </w:p>
        </w:tc>
        <w:tc>
          <w:tcPr>
            <w:tcW w:w="710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rPr>
                <w:sz w:val="20"/>
                <w:szCs w:val="20"/>
              </w:rPr>
            </w:pPr>
            <w:r w:rsidRPr="007F1896">
              <w:rPr>
                <w:sz w:val="20"/>
                <w:szCs w:val="20"/>
              </w:rPr>
              <w:t>на реализацию Государственной программы «Обеспечение доступности жилья и улучшение качества жилищных условий населения Томской области» Подпрограмма «Обеспечение доступности и комфортности жилища, формирование качественной жилой среды», Основное мероприятие «Формирование комфортной городской среды в Томской области» (федеральные средства)</w:t>
            </w:r>
          </w:p>
        </w:tc>
        <w:tc>
          <w:tcPr>
            <w:tcW w:w="107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jc w:val="center"/>
              <w:rPr>
                <w:sz w:val="20"/>
                <w:szCs w:val="20"/>
              </w:rPr>
            </w:pPr>
            <w:r w:rsidRPr="007F1896">
              <w:rPr>
                <w:sz w:val="20"/>
                <w:szCs w:val="20"/>
              </w:rPr>
              <w:t>6158,6</w:t>
            </w:r>
          </w:p>
        </w:tc>
      </w:tr>
      <w:tr w:rsidR="007F1896" w:rsidRPr="007F1896" w:rsidTr="007F1896">
        <w:tc>
          <w:tcPr>
            <w:tcW w:w="1510" w:type="dxa"/>
            <w:vAlign w:val="center"/>
          </w:tcPr>
          <w:p w:rsidR="007F1896" w:rsidRPr="007F1896" w:rsidRDefault="007F1896" w:rsidP="007F1896">
            <w:pPr>
              <w:widowControl w:val="0"/>
              <w:jc w:val="center"/>
              <w:rPr>
                <w:sz w:val="20"/>
                <w:szCs w:val="20"/>
              </w:rPr>
            </w:pPr>
          </w:p>
        </w:tc>
        <w:tc>
          <w:tcPr>
            <w:tcW w:w="710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rPr>
                <w:sz w:val="20"/>
                <w:szCs w:val="20"/>
              </w:rPr>
            </w:pPr>
            <w:r w:rsidRPr="007F1896">
              <w:rPr>
                <w:sz w:val="20"/>
                <w:szCs w:val="20"/>
              </w:rPr>
              <w:t>на реализацию Государственной программы «Обеспечение доступности жилья и улучшение качества жилищных условий населения Томской области» Подпрограмма «Обеспечение доступности и комфортности жилища, формирование качественной жилой среды», Основное мероприятие «Формирование комфортной городской среды в Томской области» (областные средства)</w:t>
            </w:r>
          </w:p>
        </w:tc>
        <w:tc>
          <w:tcPr>
            <w:tcW w:w="107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jc w:val="center"/>
              <w:rPr>
                <w:sz w:val="20"/>
                <w:szCs w:val="20"/>
              </w:rPr>
            </w:pPr>
            <w:r w:rsidRPr="007F1896">
              <w:rPr>
                <w:sz w:val="20"/>
                <w:szCs w:val="20"/>
              </w:rPr>
              <w:t>190,4</w:t>
            </w:r>
          </w:p>
        </w:tc>
      </w:tr>
      <w:tr w:rsidR="007F1896" w:rsidRPr="007F1896" w:rsidTr="007F1896">
        <w:tc>
          <w:tcPr>
            <w:tcW w:w="151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jc w:val="center"/>
              <w:rPr>
                <w:sz w:val="20"/>
                <w:szCs w:val="20"/>
              </w:rPr>
            </w:pPr>
          </w:p>
        </w:tc>
        <w:tc>
          <w:tcPr>
            <w:tcW w:w="7103" w:type="dxa"/>
            <w:vAlign w:val="center"/>
          </w:tcPr>
          <w:p w:rsidR="007F1896" w:rsidRPr="007F1896" w:rsidRDefault="007F1896" w:rsidP="007F1896">
            <w:pPr>
              <w:widowControl w:val="0"/>
              <w:rPr>
                <w:sz w:val="20"/>
                <w:szCs w:val="20"/>
              </w:rPr>
            </w:pPr>
            <w:r w:rsidRPr="007F1896">
              <w:rPr>
                <w:sz w:val="20"/>
                <w:szCs w:val="20"/>
              </w:rPr>
              <w:t>на благоустройство общественной территории (ремонт спортивной площадки в рамках программы комфортная среда в с. Подгорное Томской области) по ул. Соборная, 2</w:t>
            </w:r>
          </w:p>
        </w:tc>
        <w:tc>
          <w:tcPr>
            <w:tcW w:w="107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widowControl w:val="0"/>
              <w:jc w:val="center"/>
              <w:rPr>
                <w:sz w:val="20"/>
                <w:szCs w:val="20"/>
              </w:rPr>
            </w:pPr>
            <w:r w:rsidRPr="007F1896">
              <w:rPr>
                <w:sz w:val="20"/>
                <w:szCs w:val="20"/>
              </w:rPr>
              <w:t>547,0</w:t>
            </w:r>
          </w:p>
        </w:tc>
      </w:tr>
    </w:tbl>
    <w:p w:rsidR="007F1896" w:rsidRPr="007F1896" w:rsidRDefault="007F1896" w:rsidP="007F1896">
      <w:pPr>
        <w:ind w:left="5103"/>
        <w:rPr>
          <w:sz w:val="20"/>
          <w:szCs w:val="20"/>
        </w:rPr>
      </w:pPr>
    </w:p>
    <w:p w:rsidR="007F1896" w:rsidRPr="007F1896" w:rsidRDefault="007F1896" w:rsidP="007F1896">
      <w:pPr>
        <w:ind w:left="5103"/>
        <w:rPr>
          <w:sz w:val="20"/>
          <w:szCs w:val="20"/>
        </w:rPr>
      </w:pPr>
      <w:r w:rsidRPr="007F1896">
        <w:rPr>
          <w:sz w:val="20"/>
          <w:szCs w:val="20"/>
        </w:rPr>
        <w:t>Приложение 2</w:t>
      </w:r>
    </w:p>
    <w:p w:rsidR="007F1896" w:rsidRPr="007F1896" w:rsidRDefault="007F1896" w:rsidP="007F1896">
      <w:pPr>
        <w:tabs>
          <w:tab w:val="left" w:pos="5040"/>
          <w:tab w:val="left" w:pos="5400"/>
        </w:tabs>
        <w:ind w:left="5103"/>
        <w:rPr>
          <w:sz w:val="20"/>
          <w:szCs w:val="20"/>
        </w:rPr>
      </w:pPr>
      <w:r w:rsidRPr="007F1896">
        <w:rPr>
          <w:sz w:val="20"/>
          <w:szCs w:val="20"/>
        </w:rPr>
        <w:t>к решению Совета Подгорнского сельского поселения от 23.12.2021 № 42</w:t>
      </w:r>
    </w:p>
    <w:p w:rsidR="007F1896" w:rsidRPr="007F1896" w:rsidRDefault="007F1896" w:rsidP="007F1896">
      <w:pPr>
        <w:rPr>
          <w:sz w:val="20"/>
          <w:szCs w:val="20"/>
        </w:rPr>
      </w:pPr>
    </w:p>
    <w:p w:rsidR="007F1896" w:rsidRPr="007F1896" w:rsidRDefault="007F1896" w:rsidP="007F1896">
      <w:pPr>
        <w:jc w:val="center"/>
        <w:rPr>
          <w:b/>
          <w:i/>
          <w:sz w:val="20"/>
          <w:szCs w:val="20"/>
        </w:rPr>
      </w:pPr>
      <w:r w:rsidRPr="007F1896">
        <w:rPr>
          <w:b/>
          <w:i/>
          <w:sz w:val="20"/>
          <w:szCs w:val="20"/>
        </w:rPr>
        <w:t>РАСПРЕДЕЛЕНИЕ</w:t>
      </w:r>
    </w:p>
    <w:p w:rsidR="007F1896" w:rsidRPr="007F1896" w:rsidRDefault="007F1896" w:rsidP="007F1896">
      <w:pPr>
        <w:jc w:val="center"/>
        <w:rPr>
          <w:b/>
          <w:i/>
          <w:sz w:val="20"/>
          <w:szCs w:val="20"/>
        </w:rPr>
      </w:pPr>
      <w:r w:rsidRPr="007F1896">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2022 год </w:t>
      </w:r>
    </w:p>
    <w:p w:rsidR="007F1896" w:rsidRPr="007F1896" w:rsidRDefault="007F1896" w:rsidP="007F1896">
      <w:pPr>
        <w:jc w:val="center"/>
        <w:rPr>
          <w:color w:val="0000FF"/>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67"/>
        <w:gridCol w:w="533"/>
        <w:gridCol w:w="1316"/>
        <w:gridCol w:w="707"/>
        <w:gridCol w:w="1413"/>
      </w:tblGrid>
      <w:tr w:rsidR="007F1896" w:rsidRPr="007F1896" w:rsidTr="00AD4F2E">
        <w:trPr>
          <w:trHeight w:val="616"/>
        </w:trPr>
        <w:tc>
          <w:tcPr>
            <w:tcW w:w="5103" w:type="dxa"/>
            <w:vAlign w:val="center"/>
          </w:tcPr>
          <w:p w:rsidR="007F1896" w:rsidRPr="007F1896" w:rsidRDefault="007F1896" w:rsidP="007F1896">
            <w:pPr>
              <w:ind w:right="-7128"/>
              <w:rPr>
                <w:b/>
                <w:sz w:val="20"/>
                <w:szCs w:val="20"/>
              </w:rPr>
            </w:pPr>
            <w:r w:rsidRPr="007F1896">
              <w:rPr>
                <w:b/>
                <w:sz w:val="20"/>
                <w:szCs w:val="20"/>
              </w:rPr>
              <w:t xml:space="preserve">    Наименование </w:t>
            </w:r>
          </w:p>
        </w:tc>
        <w:tc>
          <w:tcPr>
            <w:tcW w:w="567" w:type="dxa"/>
          </w:tcPr>
          <w:p w:rsidR="007F1896" w:rsidRPr="007F1896" w:rsidRDefault="007F1896" w:rsidP="007F1896">
            <w:pPr>
              <w:jc w:val="center"/>
              <w:rPr>
                <w:b/>
                <w:sz w:val="20"/>
                <w:szCs w:val="20"/>
              </w:rPr>
            </w:pPr>
            <w:r w:rsidRPr="007F1896">
              <w:rPr>
                <w:b/>
                <w:sz w:val="20"/>
                <w:szCs w:val="20"/>
              </w:rPr>
              <w:t>Рз</w:t>
            </w:r>
          </w:p>
        </w:tc>
        <w:tc>
          <w:tcPr>
            <w:tcW w:w="533" w:type="dxa"/>
          </w:tcPr>
          <w:p w:rsidR="007F1896" w:rsidRPr="007F1896" w:rsidRDefault="007F1896" w:rsidP="007F1896">
            <w:pPr>
              <w:jc w:val="center"/>
              <w:rPr>
                <w:b/>
                <w:sz w:val="20"/>
                <w:szCs w:val="20"/>
              </w:rPr>
            </w:pPr>
            <w:r w:rsidRPr="007F1896">
              <w:rPr>
                <w:b/>
                <w:sz w:val="20"/>
                <w:szCs w:val="20"/>
              </w:rPr>
              <w:t>ПР</w:t>
            </w:r>
          </w:p>
        </w:tc>
        <w:tc>
          <w:tcPr>
            <w:tcW w:w="1316" w:type="dxa"/>
          </w:tcPr>
          <w:p w:rsidR="007F1896" w:rsidRPr="007F1896" w:rsidRDefault="007F1896" w:rsidP="007F1896">
            <w:pPr>
              <w:jc w:val="center"/>
              <w:rPr>
                <w:b/>
                <w:sz w:val="20"/>
                <w:szCs w:val="20"/>
              </w:rPr>
            </w:pPr>
            <w:r w:rsidRPr="007F1896">
              <w:rPr>
                <w:b/>
                <w:sz w:val="20"/>
                <w:szCs w:val="20"/>
              </w:rPr>
              <w:t>ЦСР</w:t>
            </w:r>
          </w:p>
        </w:tc>
        <w:tc>
          <w:tcPr>
            <w:tcW w:w="707" w:type="dxa"/>
          </w:tcPr>
          <w:p w:rsidR="007F1896" w:rsidRPr="007F1896" w:rsidRDefault="007F1896" w:rsidP="007F1896">
            <w:pPr>
              <w:jc w:val="center"/>
              <w:rPr>
                <w:b/>
                <w:sz w:val="20"/>
                <w:szCs w:val="20"/>
              </w:rPr>
            </w:pPr>
            <w:r w:rsidRPr="007F1896">
              <w:rPr>
                <w:b/>
                <w:sz w:val="20"/>
                <w:szCs w:val="20"/>
              </w:rPr>
              <w:t>ВР</w:t>
            </w:r>
          </w:p>
        </w:tc>
        <w:tc>
          <w:tcPr>
            <w:tcW w:w="1413" w:type="dxa"/>
          </w:tcPr>
          <w:p w:rsidR="007F1896" w:rsidRPr="007F1896" w:rsidRDefault="007F1896" w:rsidP="007F1896">
            <w:pPr>
              <w:jc w:val="center"/>
              <w:rPr>
                <w:b/>
                <w:sz w:val="20"/>
                <w:szCs w:val="20"/>
              </w:rPr>
            </w:pPr>
            <w:r w:rsidRPr="007F1896">
              <w:rPr>
                <w:b/>
                <w:sz w:val="20"/>
                <w:szCs w:val="20"/>
              </w:rPr>
              <w:t>Сумма</w:t>
            </w:r>
          </w:p>
          <w:p w:rsidR="007F1896" w:rsidRPr="007F1896" w:rsidRDefault="007F1896" w:rsidP="007F1896">
            <w:pPr>
              <w:jc w:val="center"/>
              <w:rPr>
                <w:b/>
                <w:sz w:val="20"/>
                <w:szCs w:val="20"/>
              </w:rPr>
            </w:pPr>
            <w:r w:rsidRPr="007F1896">
              <w:rPr>
                <w:b/>
                <w:sz w:val="20"/>
                <w:szCs w:val="20"/>
              </w:rPr>
              <w:t>(тыс.руб.)</w:t>
            </w:r>
          </w:p>
        </w:tc>
      </w:tr>
      <w:tr w:rsidR="007F1896" w:rsidRPr="007F1896" w:rsidTr="00AD4F2E">
        <w:tc>
          <w:tcPr>
            <w:tcW w:w="5103" w:type="dxa"/>
          </w:tcPr>
          <w:p w:rsidR="007F1896" w:rsidRPr="007F1896" w:rsidRDefault="007F1896" w:rsidP="007F1896">
            <w:pPr>
              <w:rPr>
                <w:b/>
                <w:sz w:val="20"/>
                <w:szCs w:val="20"/>
              </w:rPr>
            </w:pPr>
            <w:r w:rsidRPr="007F1896">
              <w:rPr>
                <w:b/>
                <w:sz w:val="20"/>
                <w:szCs w:val="20"/>
              </w:rPr>
              <w:t>ВСЕГО:</w:t>
            </w:r>
          </w:p>
        </w:tc>
        <w:tc>
          <w:tcPr>
            <w:tcW w:w="567" w:type="dxa"/>
          </w:tcPr>
          <w:p w:rsidR="007F1896" w:rsidRPr="007F1896" w:rsidRDefault="007F1896" w:rsidP="007F1896">
            <w:pPr>
              <w:jc w:val="center"/>
              <w:rPr>
                <w:b/>
                <w:sz w:val="20"/>
                <w:szCs w:val="20"/>
              </w:rPr>
            </w:pPr>
          </w:p>
        </w:tc>
        <w:tc>
          <w:tcPr>
            <w:tcW w:w="533" w:type="dxa"/>
          </w:tcPr>
          <w:p w:rsidR="007F1896" w:rsidRPr="007F1896" w:rsidRDefault="007F1896" w:rsidP="007F1896">
            <w:pPr>
              <w:jc w:val="center"/>
              <w:rPr>
                <w:b/>
                <w:sz w:val="20"/>
                <w:szCs w:val="20"/>
              </w:rPr>
            </w:pPr>
          </w:p>
        </w:tc>
        <w:tc>
          <w:tcPr>
            <w:tcW w:w="1316" w:type="dxa"/>
          </w:tcPr>
          <w:p w:rsidR="007F1896" w:rsidRPr="007F1896" w:rsidRDefault="007F1896" w:rsidP="007F1896">
            <w:pPr>
              <w:jc w:val="center"/>
              <w:rPr>
                <w:b/>
                <w:sz w:val="20"/>
                <w:szCs w:val="20"/>
              </w:rPr>
            </w:pPr>
          </w:p>
        </w:tc>
        <w:tc>
          <w:tcPr>
            <w:tcW w:w="707" w:type="dxa"/>
          </w:tcPr>
          <w:p w:rsidR="007F1896" w:rsidRPr="007F1896" w:rsidRDefault="007F1896" w:rsidP="007F1896">
            <w:pPr>
              <w:jc w:val="center"/>
              <w:rPr>
                <w:b/>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95031,4</w:t>
            </w:r>
          </w:p>
        </w:tc>
      </w:tr>
      <w:tr w:rsidR="007F1896" w:rsidRPr="007F1896" w:rsidTr="00AD4F2E">
        <w:tc>
          <w:tcPr>
            <w:tcW w:w="5103" w:type="dxa"/>
          </w:tcPr>
          <w:p w:rsidR="007F1896" w:rsidRPr="007F1896" w:rsidRDefault="007F1896" w:rsidP="007F1896">
            <w:pPr>
              <w:rPr>
                <w:b/>
                <w:sz w:val="20"/>
                <w:szCs w:val="20"/>
              </w:rPr>
            </w:pPr>
            <w:r w:rsidRPr="007F1896">
              <w:rPr>
                <w:b/>
                <w:sz w:val="20"/>
                <w:szCs w:val="20"/>
              </w:rPr>
              <w:t>Общегосударственные вопросы</w:t>
            </w:r>
          </w:p>
        </w:tc>
        <w:tc>
          <w:tcPr>
            <w:tcW w:w="567" w:type="dxa"/>
            <w:vAlign w:val="center"/>
          </w:tcPr>
          <w:p w:rsidR="007F1896" w:rsidRPr="007F1896" w:rsidRDefault="007F1896" w:rsidP="007F1896">
            <w:pPr>
              <w:jc w:val="center"/>
              <w:rPr>
                <w:b/>
                <w:sz w:val="20"/>
                <w:szCs w:val="20"/>
              </w:rPr>
            </w:pPr>
            <w:r w:rsidRPr="007F1896">
              <w:rPr>
                <w:b/>
                <w:sz w:val="20"/>
                <w:szCs w:val="20"/>
              </w:rPr>
              <w:t>01</w:t>
            </w:r>
          </w:p>
        </w:tc>
        <w:tc>
          <w:tcPr>
            <w:tcW w:w="533" w:type="dxa"/>
            <w:vAlign w:val="center"/>
          </w:tcPr>
          <w:p w:rsidR="007F1896" w:rsidRPr="007F1896" w:rsidRDefault="007F1896" w:rsidP="007F1896">
            <w:pPr>
              <w:jc w:val="center"/>
              <w:rPr>
                <w:b/>
                <w:sz w:val="20"/>
                <w:szCs w:val="20"/>
              </w:rPr>
            </w:pPr>
            <w:r w:rsidRPr="007F1896">
              <w:rPr>
                <w:b/>
                <w:sz w:val="20"/>
                <w:szCs w:val="20"/>
              </w:rPr>
              <w:t>00</w:t>
            </w:r>
          </w:p>
        </w:tc>
        <w:tc>
          <w:tcPr>
            <w:tcW w:w="1316" w:type="dxa"/>
            <w:vAlign w:val="center"/>
          </w:tcPr>
          <w:p w:rsidR="007F1896" w:rsidRPr="007F1896" w:rsidRDefault="007F1896" w:rsidP="007F1896">
            <w:pPr>
              <w:jc w:val="center"/>
              <w:rPr>
                <w:b/>
                <w:sz w:val="20"/>
                <w:szCs w:val="20"/>
              </w:rPr>
            </w:pPr>
          </w:p>
        </w:tc>
        <w:tc>
          <w:tcPr>
            <w:tcW w:w="707" w:type="dxa"/>
            <w:vAlign w:val="center"/>
          </w:tcPr>
          <w:p w:rsidR="007F1896" w:rsidRPr="007F1896" w:rsidRDefault="007F1896" w:rsidP="007F1896">
            <w:pPr>
              <w:jc w:val="center"/>
              <w:rPr>
                <w:b/>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11065,5</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Функционирование высшего должностного лица субъекта Российской Федерации и органов местного самоуправления</w:t>
            </w:r>
          </w:p>
        </w:tc>
        <w:tc>
          <w:tcPr>
            <w:tcW w:w="567" w:type="dxa"/>
            <w:vAlign w:val="center"/>
          </w:tcPr>
          <w:p w:rsidR="007F1896" w:rsidRPr="007F1896" w:rsidRDefault="007F1896" w:rsidP="007F1896">
            <w:pPr>
              <w:jc w:val="center"/>
              <w:rPr>
                <w:b/>
                <w:i/>
                <w:sz w:val="20"/>
                <w:szCs w:val="20"/>
              </w:rPr>
            </w:pPr>
            <w:r w:rsidRPr="007F1896">
              <w:rPr>
                <w:b/>
                <w:i/>
                <w:sz w:val="20"/>
                <w:szCs w:val="20"/>
              </w:rPr>
              <w:t>01</w:t>
            </w:r>
          </w:p>
        </w:tc>
        <w:tc>
          <w:tcPr>
            <w:tcW w:w="533" w:type="dxa"/>
            <w:vAlign w:val="center"/>
          </w:tcPr>
          <w:p w:rsidR="007F1896" w:rsidRPr="007F1896" w:rsidRDefault="007F1896" w:rsidP="007F1896">
            <w:pPr>
              <w:jc w:val="center"/>
              <w:rPr>
                <w:b/>
                <w:i/>
                <w:sz w:val="20"/>
                <w:szCs w:val="20"/>
              </w:rPr>
            </w:pPr>
            <w:r w:rsidRPr="007F1896">
              <w:rPr>
                <w:b/>
                <w:i/>
                <w:sz w:val="20"/>
                <w:szCs w:val="20"/>
              </w:rPr>
              <w:t>02</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lang w:val="en-US"/>
              </w:rPr>
            </w:pPr>
            <w:r w:rsidRPr="007F1896">
              <w:rPr>
                <w:b/>
                <w:i/>
                <w:sz w:val="20"/>
                <w:szCs w:val="20"/>
              </w:rPr>
              <w:t>1249,4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9900000000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lang w:val="en-US"/>
              </w:rPr>
            </w:pPr>
            <w:r w:rsidRPr="007F1896">
              <w:rPr>
                <w:sz w:val="20"/>
                <w:szCs w:val="20"/>
                <w:u w:val="single"/>
              </w:rPr>
              <w:t>1249,4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Руководство и управление в сфере установленных функций органов местного самоуправления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9900100000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rPr>
            </w:pPr>
            <w:r w:rsidRPr="007F1896">
              <w:rPr>
                <w:sz w:val="20"/>
                <w:szCs w:val="20"/>
                <w:u w:val="single"/>
              </w:rPr>
              <w:t>1249,4</w:t>
            </w:r>
          </w:p>
        </w:tc>
      </w:tr>
      <w:tr w:rsidR="007F1896" w:rsidRPr="007F1896" w:rsidTr="00AD4F2E">
        <w:tc>
          <w:tcPr>
            <w:tcW w:w="5103" w:type="dxa"/>
          </w:tcPr>
          <w:p w:rsidR="007F1896" w:rsidRPr="007F1896" w:rsidRDefault="007F1896" w:rsidP="007F1896">
            <w:pPr>
              <w:rPr>
                <w:sz w:val="20"/>
                <w:szCs w:val="20"/>
              </w:rPr>
            </w:pPr>
            <w:r w:rsidRPr="007F1896">
              <w:rPr>
                <w:sz w:val="20"/>
                <w:szCs w:val="20"/>
              </w:rPr>
              <w:lastRenderedPageBreak/>
              <w:t>Глава муниципального образования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9900121020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lang w:val="en-US"/>
              </w:rPr>
            </w:pPr>
            <w:r w:rsidRPr="007F1896">
              <w:rPr>
                <w:sz w:val="20"/>
                <w:szCs w:val="20"/>
              </w:rPr>
              <w:t>1249,4</w:t>
            </w:r>
          </w:p>
        </w:tc>
      </w:tr>
      <w:tr w:rsidR="007F1896" w:rsidRPr="007F1896" w:rsidTr="00AD4F2E">
        <w:tc>
          <w:tcPr>
            <w:tcW w:w="5103" w:type="dxa"/>
          </w:tcPr>
          <w:p w:rsidR="007F1896" w:rsidRPr="007F1896" w:rsidRDefault="007F1896" w:rsidP="007F1896">
            <w:pPr>
              <w:rPr>
                <w:sz w:val="20"/>
                <w:szCs w:val="20"/>
              </w:rPr>
            </w:pPr>
            <w:r w:rsidRPr="007F189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9900121020</w:t>
            </w:r>
          </w:p>
        </w:tc>
        <w:tc>
          <w:tcPr>
            <w:tcW w:w="707" w:type="dxa"/>
            <w:vAlign w:val="center"/>
          </w:tcPr>
          <w:p w:rsidR="007F1896" w:rsidRPr="007F1896" w:rsidRDefault="007F1896" w:rsidP="007F1896">
            <w:pPr>
              <w:jc w:val="center"/>
              <w:rPr>
                <w:sz w:val="20"/>
                <w:szCs w:val="20"/>
              </w:rPr>
            </w:pPr>
            <w:r w:rsidRPr="007F1896">
              <w:rPr>
                <w:sz w:val="20"/>
                <w:szCs w:val="20"/>
              </w:rPr>
              <w:t>100</w:t>
            </w:r>
          </w:p>
        </w:tc>
        <w:tc>
          <w:tcPr>
            <w:tcW w:w="1413" w:type="dxa"/>
            <w:vAlign w:val="center"/>
          </w:tcPr>
          <w:p w:rsidR="007F1896" w:rsidRPr="007F1896" w:rsidRDefault="007F1896" w:rsidP="007F1896">
            <w:pPr>
              <w:jc w:val="center"/>
              <w:rPr>
                <w:sz w:val="20"/>
                <w:szCs w:val="20"/>
                <w:lang w:val="en-US"/>
              </w:rPr>
            </w:pPr>
            <w:r w:rsidRPr="007F1896">
              <w:rPr>
                <w:sz w:val="20"/>
                <w:szCs w:val="20"/>
              </w:rPr>
              <w:t>1249,4</w:t>
            </w:r>
          </w:p>
        </w:tc>
      </w:tr>
      <w:tr w:rsidR="007F1896" w:rsidRPr="007F1896" w:rsidTr="00AD4F2E">
        <w:tc>
          <w:tcPr>
            <w:tcW w:w="5103" w:type="dxa"/>
          </w:tcPr>
          <w:p w:rsidR="007F1896" w:rsidRPr="007F1896" w:rsidRDefault="007F1896" w:rsidP="007F1896">
            <w:pPr>
              <w:rPr>
                <w:sz w:val="20"/>
                <w:szCs w:val="20"/>
              </w:rPr>
            </w:pPr>
            <w:r w:rsidRPr="007F1896">
              <w:rPr>
                <w:sz w:val="20"/>
                <w:szCs w:val="20"/>
              </w:rPr>
              <w:t>Расходы на выплаты персоналу государственных (муниципальных) органов</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9900121020</w:t>
            </w:r>
          </w:p>
        </w:tc>
        <w:tc>
          <w:tcPr>
            <w:tcW w:w="707" w:type="dxa"/>
            <w:vAlign w:val="center"/>
          </w:tcPr>
          <w:p w:rsidR="007F1896" w:rsidRPr="007F1896" w:rsidRDefault="007F1896" w:rsidP="007F1896">
            <w:pPr>
              <w:jc w:val="center"/>
              <w:rPr>
                <w:sz w:val="20"/>
                <w:szCs w:val="20"/>
              </w:rPr>
            </w:pPr>
            <w:r w:rsidRPr="007F1896">
              <w:rPr>
                <w:sz w:val="20"/>
                <w:szCs w:val="20"/>
              </w:rPr>
              <w:t>120</w:t>
            </w:r>
          </w:p>
        </w:tc>
        <w:tc>
          <w:tcPr>
            <w:tcW w:w="1413" w:type="dxa"/>
            <w:vAlign w:val="center"/>
          </w:tcPr>
          <w:p w:rsidR="007F1896" w:rsidRPr="007F1896" w:rsidRDefault="007F1896" w:rsidP="007F1896">
            <w:pPr>
              <w:jc w:val="center"/>
              <w:rPr>
                <w:sz w:val="20"/>
                <w:szCs w:val="20"/>
                <w:lang w:val="en-US"/>
              </w:rPr>
            </w:pPr>
            <w:r w:rsidRPr="007F1896">
              <w:rPr>
                <w:sz w:val="20"/>
                <w:szCs w:val="20"/>
              </w:rPr>
              <w:t>1249,4</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567" w:type="dxa"/>
            <w:vAlign w:val="center"/>
          </w:tcPr>
          <w:p w:rsidR="007F1896" w:rsidRPr="007F1896" w:rsidRDefault="007F1896" w:rsidP="007F1896">
            <w:pPr>
              <w:jc w:val="center"/>
              <w:rPr>
                <w:b/>
                <w:i/>
                <w:sz w:val="20"/>
                <w:szCs w:val="20"/>
              </w:rPr>
            </w:pPr>
            <w:r w:rsidRPr="007F1896">
              <w:rPr>
                <w:b/>
                <w:i/>
                <w:sz w:val="20"/>
                <w:szCs w:val="20"/>
              </w:rPr>
              <w:t>01</w:t>
            </w:r>
          </w:p>
        </w:tc>
        <w:tc>
          <w:tcPr>
            <w:tcW w:w="533" w:type="dxa"/>
            <w:vAlign w:val="center"/>
          </w:tcPr>
          <w:p w:rsidR="007F1896" w:rsidRPr="007F1896" w:rsidRDefault="007F1896" w:rsidP="007F1896">
            <w:pPr>
              <w:jc w:val="center"/>
              <w:rPr>
                <w:b/>
                <w:i/>
                <w:sz w:val="20"/>
                <w:szCs w:val="20"/>
              </w:rPr>
            </w:pPr>
            <w:r w:rsidRPr="007F1896">
              <w:rPr>
                <w:b/>
                <w:i/>
                <w:sz w:val="20"/>
                <w:szCs w:val="20"/>
              </w:rPr>
              <w:t>04</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rPr>
            </w:pPr>
            <w:r w:rsidRPr="007F1896">
              <w:rPr>
                <w:b/>
                <w:i/>
                <w:sz w:val="20"/>
                <w:szCs w:val="20"/>
              </w:rPr>
              <w:t>9160,2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отдельных полномочий муниципальных образований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29,4</w:t>
            </w:r>
          </w:p>
        </w:tc>
      </w:tr>
      <w:tr w:rsidR="007F1896" w:rsidRPr="007F1896" w:rsidTr="00AD4F2E">
        <w:tc>
          <w:tcPr>
            <w:tcW w:w="5103" w:type="dxa"/>
          </w:tcPr>
          <w:p w:rsidR="007F1896" w:rsidRPr="007F1896" w:rsidRDefault="007F1896" w:rsidP="007F1896">
            <w:pPr>
              <w:jc w:val="both"/>
              <w:rPr>
                <w:sz w:val="20"/>
                <w:szCs w:val="20"/>
                <w:u w:val="single"/>
              </w:rPr>
            </w:pPr>
            <w:r w:rsidRPr="007F1896">
              <w:rPr>
                <w:sz w:val="20"/>
                <w:szCs w:val="20"/>
                <w:u w:val="single"/>
              </w:rPr>
              <w:t>Руководство и управление в сфере установленных функций органов местного самоуправления</w:t>
            </w:r>
          </w:p>
        </w:tc>
        <w:tc>
          <w:tcPr>
            <w:tcW w:w="567" w:type="dxa"/>
            <w:vAlign w:val="center"/>
          </w:tcPr>
          <w:p w:rsidR="007F1896" w:rsidRPr="007F1896" w:rsidRDefault="007F1896" w:rsidP="007F1896">
            <w:pPr>
              <w:jc w:val="center"/>
              <w:rPr>
                <w:i/>
                <w:sz w:val="20"/>
                <w:szCs w:val="20"/>
                <w:u w:val="single"/>
              </w:rPr>
            </w:pPr>
            <w:r w:rsidRPr="007F1896">
              <w:rPr>
                <w:i/>
                <w:sz w:val="20"/>
                <w:szCs w:val="20"/>
                <w:u w:val="single"/>
              </w:rPr>
              <w:t>01</w:t>
            </w:r>
          </w:p>
        </w:tc>
        <w:tc>
          <w:tcPr>
            <w:tcW w:w="533" w:type="dxa"/>
            <w:vAlign w:val="center"/>
          </w:tcPr>
          <w:p w:rsidR="007F1896" w:rsidRPr="007F1896" w:rsidRDefault="007F1896" w:rsidP="007F1896">
            <w:pPr>
              <w:jc w:val="center"/>
              <w:rPr>
                <w:i/>
                <w:sz w:val="20"/>
                <w:szCs w:val="20"/>
                <w:u w:val="single"/>
              </w:rPr>
            </w:pPr>
            <w:r w:rsidRPr="007F1896">
              <w:rPr>
                <w:i/>
                <w:sz w:val="20"/>
                <w:szCs w:val="20"/>
                <w:u w:val="single"/>
              </w:rPr>
              <w:t>04</w:t>
            </w:r>
          </w:p>
        </w:tc>
        <w:tc>
          <w:tcPr>
            <w:tcW w:w="1316" w:type="dxa"/>
            <w:vAlign w:val="center"/>
          </w:tcPr>
          <w:p w:rsidR="007F1896" w:rsidRPr="007F1896" w:rsidRDefault="007F1896" w:rsidP="007F1896">
            <w:pPr>
              <w:jc w:val="center"/>
              <w:rPr>
                <w:i/>
                <w:sz w:val="20"/>
                <w:szCs w:val="20"/>
                <w:u w:val="single"/>
              </w:rPr>
            </w:pPr>
            <w:r w:rsidRPr="007F1896">
              <w:rPr>
                <w:i/>
                <w:sz w:val="20"/>
                <w:szCs w:val="20"/>
                <w:u w:val="single"/>
              </w:rPr>
              <w:t>7600100000</w:t>
            </w:r>
          </w:p>
        </w:tc>
        <w:tc>
          <w:tcPr>
            <w:tcW w:w="707" w:type="dxa"/>
            <w:vAlign w:val="center"/>
          </w:tcPr>
          <w:p w:rsidR="007F1896" w:rsidRPr="007F1896" w:rsidRDefault="007F1896" w:rsidP="007F1896">
            <w:pPr>
              <w:jc w:val="center"/>
              <w:rPr>
                <w:i/>
                <w:sz w:val="20"/>
                <w:szCs w:val="20"/>
                <w:u w:val="single"/>
              </w:rPr>
            </w:pPr>
          </w:p>
        </w:tc>
        <w:tc>
          <w:tcPr>
            <w:tcW w:w="1413" w:type="dxa"/>
            <w:vAlign w:val="center"/>
          </w:tcPr>
          <w:p w:rsidR="007F1896" w:rsidRPr="007F1896" w:rsidRDefault="007F1896" w:rsidP="007F1896">
            <w:pPr>
              <w:jc w:val="center"/>
              <w:rPr>
                <w:i/>
                <w:sz w:val="20"/>
                <w:szCs w:val="20"/>
                <w:u w:val="single"/>
              </w:rPr>
            </w:pPr>
            <w:r w:rsidRPr="007F1896">
              <w:rPr>
                <w:i/>
                <w:sz w:val="20"/>
                <w:szCs w:val="20"/>
                <w:u w:val="single"/>
              </w:rPr>
              <w:t>29,4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7600164400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8,1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7600164440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8,1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7600164440</w:t>
            </w:r>
          </w:p>
        </w:tc>
        <w:tc>
          <w:tcPr>
            <w:tcW w:w="707" w:type="dxa"/>
            <w:vAlign w:val="center"/>
          </w:tcPr>
          <w:p w:rsidR="007F1896" w:rsidRPr="007F1896" w:rsidRDefault="007F1896" w:rsidP="007F1896">
            <w:pPr>
              <w:jc w:val="center"/>
              <w:rPr>
                <w:sz w:val="20"/>
                <w:szCs w:val="20"/>
              </w:rPr>
            </w:pPr>
            <w:r w:rsidRPr="007F1896">
              <w:rPr>
                <w:sz w:val="20"/>
                <w:szCs w:val="20"/>
              </w:rPr>
              <w:t>500</w:t>
            </w:r>
          </w:p>
        </w:tc>
        <w:tc>
          <w:tcPr>
            <w:tcW w:w="1413" w:type="dxa"/>
            <w:vAlign w:val="center"/>
          </w:tcPr>
          <w:p w:rsidR="007F1896" w:rsidRPr="007F1896" w:rsidRDefault="007F1896" w:rsidP="007F1896">
            <w:pPr>
              <w:jc w:val="center"/>
              <w:rPr>
                <w:sz w:val="20"/>
                <w:szCs w:val="20"/>
              </w:rPr>
            </w:pPr>
            <w:r w:rsidRPr="007F1896">
              <w:rPr>
                <w:sz w:val="20"/>
                <w:szCs w:val="20"/>
              </w:rPr>
              <w:t>8,1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7600164440</w:t>
            </w:r>
          </w:p>
        </w:tc>
        <w:tc>
          <w:tcPr>
            <w:tcW w:w="707" w:type="dxa"/>
            <w:vAlign w:val="center"/>
          </w:tcPr>
          <w:p w:rsidR="007F1896" w:rsidRPr="007F1896" w:rsidRDefault="007F1896" w:rsidP="007F1896">
            <w:pPr>
              <w:jc w:val="center"/>
              <w:rPr>
                <w:sz w:val="20"/>
                <w:szCs w:val="20"/>
              </w:rPr>
            </w:pPr>
            <w:r w:rsidRPr="007F1896">
              <w:rPr>
                <w:sz w:val="20"/>
                <w:szCs w:val="20"/>
              </w:rPr>
              <w:t>540</w:t>
            </w:r>
          </w:p>
        </w:tc>
        <w:tc>
          <w:tcPr>
            <w:tcW w:w="1413" w:type="dxa"/>
            <w:vAlign w:val="center"/>
          </w:tcPr>
          <w:p w:rsidR="007F1896" w:rsidRPr="007F1896" w:rsidRDefault="007F1896" w:rsidP="007F1896">
            <w:pPr>
              <w:jc w:val="center"/>
              <w:rPr>
                <w:sz w:val="20"/>
                <w:szCs w:val="20"/>
              </w:rPr>
            </w:pPr>
            <w:r w:rsidRPr="007F1896">
              <w:rPr>
                <w:sz w:val="20"/>
                <w:szCs w:val="20"/>
              </w:rPr>
              <w:t>8,1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7600164500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7600164540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7600164540</w:t>
            </w:r>
          </w:p>
        </w:tc>
        <w:tc>
          <w:tcPr>
            <w:tcW w:w="707" w:type="dxa"/>
            <w:vAlign w:val="center"/>
          </w:tcPr>
          <w:p w:rsidR="007F1896" w:rsidRPr="007F1896" w:rsidRDefault="007F1896" w:rsidP="007F1896">
            <w:pPr>
              <w:jc w:val="center"/>
              <w:rPr>
                <w:sz w:val="20"/>
                <w:szCs w:val="20"/>
              </w:rPr>
            </w:pPr>
            <w:r w:rsidRPr="007F1896">
              <w:rPr>
                <w:sz w:val="20"/>
                <w:szCs w:val="20"/>
              </w:rPr>
              <w:t>500</w:t>
            </w:r>
          </w:p>
        </w:tc>
        <w:tc>
          <w:tcPr>
            <w:tcW w:w="1413" w:type="dxa"/>
            <w:vAlign w:val="center"/>
          </w:tcPr>
          <w:p w:rsidR="007F1896" w:rsidRPr="007F1896" w:rsidRDefault="007F1896" w:rsidP="007F1896">
            <w:pPr>
              <w:jc w:val="center"/>
              <w:rPr>
                <w:sz w:val="20"/>
                <w:szCs w:val="20"/>
              </w:rPr>
            </w:pPr>
            <w:r w:rsidRPr="007F1896">
              <w:rPr>
                <w:sz w:val="20"/>
                <w:szCs w:val="20"/>
              </w:rPr>
              <w:t>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7600164540</w:t>
            </w:r>
          </w:p>
        </w:tc>
        <w:tc>
          <w:tcPr>
            <w:tcW w:w="707" w:type="dxa"/>
            <w:vAlign w:val="center"/>
          </w:tcPr>
          <w:p w:rsidR="007F1896" w:rsidRPr="007F1896" w:rsidRDefault="007F1896" w:rsidP="007F1896">
            <w:pPr>
              <w:jc w:val="center"/>
              <w:rPr>
                <w:sz w:val="20"/>
                <w:szCs w:val="20"/>
              </w:rPr>
            </w:pPr>
            <w:r w:rsidRPr="007F1896">
              <w:rPr>
                <w:sz w:val="20"/>
                <w:szCs w:val="20"/>
              </w:rPr>
              <w:t>540</w:t>
            </w:r>
          </w:p>
        </w:tc>
        <w:tc>
          <w:tcPr>
            <w:tcW w:w="1413" w:type="dxa"/>
            <w:vAlign w:val="center"/>
          </w:tcPr>
          <w:p w:rsidR="007F1896" w:rsidRPr="007F1896" w:rsidRDefault="007F1896" w:rsidP="007F1896">
            <w:pPr>
              <w:jc w:val="center"/>
              <w:rPr>
                <w:sz w:val="20"/>
                <w:szCs w:val="20"/>
              </w:rPr>
            </w:pPr>
            <w:r w:rsidRPr="007F1896">
              <w:rPr>
                <w:sz w:val="20"/>
                <w:szCs w:val="20"/>
              </w:rPr>
              <w:t>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7600164600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19,0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7600164640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19,0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7600164640</w:t>
            </w:r>
          </w:p>
        </w:tc>
        <w:tc>
          <w:tcPr>
            <w:tcW w:w="707" w:type="dxa"/>
            <w:vAlign w:val="center"/>
          </w:tcPr>
          <w:p w:rsidR="007F1896" w:rsidRPr="007F1896" w:rsidRDefault="007F1896" w:rsidP="007F1896">
            <w:pPr>
              <w:jc w:val="center"/>
              <w:rPr>
                <w:sz w:val="20"/>
                <w:szCs w:val="20"/>
              </w:rPr>
            </w:pPr>
            <w:r w:rsidRPr="007F1896">
              <w:rPr>
                <w:sz w:val="20"/>
                <w:szCs w:val="20"/>
              </w:rPr>
              <w:t>500</w:t>
            </w:r>
          </w:p>
        </w:tc>
        <w:tc>
          <w:tcPr>
            <w:tcW w:w="1413" w:type="dxa"/>
            <w:vAlign w:val="center"/>
          </w:tcPr>
          <w:p w:rsidR="007F1896" w:rsidRPr="007F1896" w:rsidRDefault="007F1896" w:rsidP="007F1896">
            <w:pPr>
              <w:jc w:val="center"/>
              <w:rPr>
                <w:sz w:val="20"/>
                <w:szCs w:val="20"/>
              </w:rPr>
            </w:pPr>
            <w:r w:rsidRPr="007F1896">
              <w:rPr>
                <w:sz w:val="20"/>
                <w:szCs w:val="20"/>
              </w:rPr>
              <w:t>19,0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7600164640</w:t>
            </w:r>
          </w:p>
        </w:tc>
        <w:tc>
          <w:tcPr>
            <w:tcW w:w="707" w:type="dxa"/>
            <w:vAlign w:val="center"/>
          </w:tcPr>
          <w:p w:rsidR="007F1896" w:rsidRPr="007F1896" w:rsidRDefault="007F1896" w:rsidP="007F1896">
            <w:pPr>
              <w:jc w:val="center"/>
              <w:rPr>
                <w:sz w:val="20"/>
                <w:szCs w:val="20"/>
              </w:rPr>
            </w:pPr>
            <w:r w:rsidRPr="007F1896">
              <w:rPr>
                <w:sz w:val="20"/>
                <w:szCs w:val="20"/>
              </w:rPr>
              <w:t>540</w:t>
            </w:r>
          </w:p>
        </w:tc>
        <w:tc>
          <w:tcPr>
            <w:tcW w:w="1413" w:type="dxa"/>
            <w:vAlign w:val="center"/>
          </w:tcPr>
          <w:p w:rsidR="007F1896" w:rsidRPr="007F1896" w:rsidRDefault="007F1896" w:rsidP="007F1896">
            <w:pPr>
              <w:jc w:val="center"/>
              <w:rPr>
                <w:sz w:val="20"/>
                <w:szCs w:val="20"/>
              </w:rPr>
            </w:pPr>
            <w:r w:rsidRPr="007F1896">
              <w:rPr>
                <w:sz w:val="20"/>
                <w:szCs w:val="20"/>
              </w:rPr>
              <w:t>19,0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9900000000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lang w:val="en-US"/>
              </w:rPr>
            </w:pPr>
            <w:r w:rsidRPr="007F1896">
              <w:rPr>
                <w:sz w:val="20"/>
                <w:szCs w:val="20"/>
                <w:u w:val="single"/>
              </w:rPr>
              <w:t>9130,8</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Руководство и управление в сфере установленных функций органов местного самоуправления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9900100000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rPr>
            </w:pPr>
            <w:r w:rsidRPr="007F1896">
              <w:rPr>
                <w:sz w:val="20"/>
                <w:szCs w:val="20"/>
                <w:u w:val="single"/>
              </w:rPr>
              <w:t>9130,8</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Аппараты органов муниципальной власти муниципальных образований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9900121030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9130,8</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 xml:space="preserve">Расходы на выплаты персоналу в целях обеспечения выполнения функций государственными </w:t>
            </w:r>
            <w:r w:rsidRPr="007F1896">
              <w:rPr>
                <w:sz w:val="20"/>
                <w:szCs w:val="20"/>
              </w:rPr>
              <w:lastRenderedPageBreak/>
              <w:t>(муниципальными) органами, казенными учреждениями, органами управления государственными внебюджетными фондами</w:t>
            </w:r>
          </w:p>
        </w:tc>
        <w:tc>
          <w:tcPr>
            <w:tcW w:w="567" w:type="dxa"/>
            <w:vAlign w:val="center"/>
          </w:tcPr>
          <w:p w:rsidR="007F1896" w:rsidRPr="007F1896" w:rsidRDefault="007F1896" w:rsidP="007F1896">
            <w:pPr>
              <w:jc w:val="center"/>
              <w:rPr>
                <w:sz w:val="20"/>
                <w:szCs w:val="20"/>
              </w:rPr>
            </w:pPr>
            <w:r w:rsidRPr="007F1896">
              <w:rPr>
                <w:sz w:val="20"/>
                <w:szCs w:val="20"/>
              </w:rPr>
              <w:lastRenderedPageBreak/>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9900121030</w:t>
            </w:r>
          </w:p>
        </w:tc>
        <w:tc>
          <w:tcPr>
            <w:tcW w:w="707" w:type="dxa"/>
            <w:vAlign w:val="center"/>
          </w:tcPr>
          <w:p w:rsidR="007F1896" w:rsidRPr="007F1896" w:rsidRDefault="007F1896" w:rsidP="007F1896">
            <w:pPr>
              <w:jc w:val="center"/>
              <w:rPr>
                <w:sz w:val="20"/>
                <w:szCs w:val="20"/>
              </w:rPr>
            </w:pPr>
            <w:r w:rsidRPr="007F1896">
              <w:rPr>
                <w:sz w:val="20"/>
                <w:szCs w:val="20"/>
              </w:rPr>
              <w:t>100</w:t>
            </w:r>
          </w:p>
        </w:tc>
        <w:tc>
          <w:tcPr>
            <w:tcW w:w="1413" w:type="dxa"/>
            <w:vAlign w:val="center"/>
          </w:tcPr>
          <w:p w:rsidR="007F1896" w:rsidRPr="007F1896" w:rsidRDefault="007F1896" w:rsidP="007F1896">
            <w:pPr>
              <w:jc w:val="center"/>
              <w:rPr>
                <w:sz w:val="20"/>
                <w:szCs w:val="20"/>
              </w:rPr>
            </w:pPr>
            <w:r w:rsidRPr="007F1896">
              <w:rPr>
                <w:sz w:val="20"/>
                <w:szCs w:val="20"/>
              </w:rPr>
              <w:t>7867,3</w:t>
            </w:r>
          </w:p>
        </w:tc>
      </w:tr>
      <w:tr w:rsidR="007F1896" w:rsidRPr="007F1896" w:rsidTr="00AD4F2E">
        <w:tc>
          <w:tcPr>
            <w:tcW w:w="5103" w:type="dxa"/>
          </w:tcPr>
          <w:p w:rsidR="007F1896" w:rsidRPr="007F1896" w:rsidRDefault="007F1896" w:rsidP="007F1896">
            <w:pPr>
              <w:rPr>
                <w:sz w:val="20"/>
                <w:szCs w:val="20"/>
              </w:rPr>
            </w:pPr>
            <w:r w:rsidRPr="007F1896">
              <w:rPr>
                <w:sz w:val="20"/>
                <w:szCs w:val="20"/>
              </w:rPr>
              <w:lastRenderedPageBreak/>
              <w:t>Расходы на выплаты персоналу государственных (муниципальных) органов</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9900121030</w:t>
            </w:r>
          </w:p>
        </w:tc>
        <w:tc>
          <w:tcPr>
            <w:tcW w:w="707" w:type="dxa"/>
            <w:vAlign w:val="center"/>
          </w:tcPr>
          <w:p w:rsidR="007F1896" w:rsidRPr="007F1896" w:rsidRDefault="007F1896" w:rsidP="007F1896">
            <w:pPr>
              <w:jc w:val="center"/>
              <w:rPr>
                <w:sz w:val="20"/>
                <w:szCs w:val="20"/>
              </w:rPr>
            </w:pPr>
            <w:r w:rsidRPr="007F1896">
              <w:rPr>
                <w:sz w:val="20"/>
                <w:szCs w:val="20"/>
              </w:rPr>
              <w:t>120</w:t>
            </w:r>
          </w:p>
        </w:tc>
        <w:tc>
          <w:tcPr>
            <w:tcW w:w="1413" w:type="dxa"/>
            <w:vAlign w:val="center"/>
          </w:tcPr>
          <w:p w:rsidR="007F1896" w:rsidRPr="007F1896" w:rsidRDefault="007F1896" w:rsidP="007F1896">
            <w:pPr>
              <w:jc w:val="center"/>
              <w:rPr>
                <w:sz w:val="20"/>
                <w:szCs w:val="20"/>
              </w:rPr>
            </w:pPr>
            <w:r w:rsidRPr="007F1896">
              <w:rPr>
                <w:sz w:val="20"/>
                <w:szCs w:val="20"/>
              </w:rPr>
              <w:t>7867,3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9900121030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1254,0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9900121030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1254,0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9900121030</w:t>
            </w:r>
          </w:p>
        </w:tc>
        <w:tc>
          <w:tcPr>
            <w:tcW w:w="707" w:type="dxa"/>
            <w:vAlign w:val="center"/>
          </w:tcPr>
          <w:p w:rsidR="007F1896" w:rsidRPr="007F1896" w:rsidRDefault="007F1896" w:rsidP="007F1896">
            <w:pPr>
              <w:jc w:val="center"/>
              <w:rPr>
                <w:sz w:val="20"/>
                <w:szCs w:val="20"/>
              </w:rPr>
            </w:pPr>
            <w:r w:rsidRPr="007F1896">
              <w:rPr>
                <w:sz w:val="20"/>
                <w:szCs w:val="20"/>
              </w:rPr>
              <w:t>800</w:t>
            </w:r>
          </w:p>
        </w:tc>
        <w:tc>
          <w:tcPr>
            <w:tcW w:w="1413" w:type="dxa"/>
            <w:vAlign w:val="center"/>
          </w:tcPr>
          <w:p w:rsidR="007F1896" w:rsidRPr="007F1896" w:rsidRDefault="007F1896" w:rsidP="007F1896">
            <w:pPr>
              <w:jc w:val="center"/>
              <w:rPr>
                <w:sz w:val="20"/>
                <w:szCs w:val="20"/>
              </w:rPr>
            </w:pPr>
            <w:r w:rsidRPr="007F1896">
              <w:rPr>
                <w:sz w:val="20"/>
                <w:szCs w:val="20"/>
              </w:rPr>
              <w:t>9,5</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Уплата налогов, сборов и иных платежей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9900121030</w:t>
            </w:r>
          </w:p>
        </w:tc>
        <w:tc>
          <w:tcPr>
            <w:tcW w:w="707" w:type="dxa"/>
            <w:vAlign w:val="center"/>
          </w:tcPr>
          <w:p w:rsidR="007F1896" w:rsidRPr="007F1896" w:rsidRDefault="007F1896" w:rsidP="007F1896">
            <w:pPr>
              <w:jc w:val="center"/>
              <w:rPr>
                <w:sz w:val="20"/>
                <w:szCs w:val="20"/>
              </w:rPr>
            </w:pPr>
            <w:r w:rsidRPr="007F1896">
              <w:rPr>
                <w:sz w:val="20"/>
                <w:szCs w:val="20"/>
              </w:rPr>
              <w:t>850</w:t>
            </w:r>
          </w:p>
        </w:tc>
        <w:tc>
          <w:tcPr>
            <w:tcW w:w="1413" w:type="dxa"/>
            <w:vAlign w:val="center"/>
          </w:tcPr>
          <w:p w:rsidR="007F1896" w:rsidRPr="007F1896" w:rsidRDefault="007F1896" w:rsidP="007F1896">
            <w:pPr>
              <w:jc w:val="center"/>
              <w:rPr>
                <w:sz w:val="20"/>
                <w:szCs w:val="20"/>
              </w:rPr>
            </w:pPr>
            <w:r w:rsidRPr="007F1896">
              <w:rPr>
                <w:sz w:val="20"/>
                <w:szCs w:val="20"/>
              </w:rPr>
              <w:t>9,5</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567" w:type="dxa"/>
            <w:vAlign w:val="center"/>
          </w:tcPr>
          <w:p w:rsidR="007F1896" w:rsidRPr="007F1896" w:rsidRDefault="007F1896" w:rsidP="007F1896">
            <w:pPr>
              <w:jc w:val="center"/>
              <w:rPr>
                <w:b/>
                <w:i/>
                <w:sz w:val="20"/>
                <w:szCs w:val="20"/>
              </w:rPr>
            </w:pPr>
            <w:r w:rsidRPr="007F1896">
              <w:rPr>
                <w:b/>
                <w:i/>
                <w:sz w:val="20"/>
                <w:szCs w:val="20"/>
              </w:rPr>
              <w:t>01</w:t>
            </w:r>
          </w:p>
        </w:tc>
        <w:tc>
          <w:tcPr>
            <w:tcW w:w="533" w:type="dxa"/>
            <w:vAlign w:val="center"/>
          </w:tcPr>
          <w:p w:rsidR="007F1896" w:rsidRPr="007F1896" w:rsidRDefault="007F1896" w:rsidP="007F1896">
            <w:pPr>
              <w:jc w:val="center"/>
              <w:rPr>
                <w:b/>
                <w:i/>
                <w:sz w:val="20"/>
                <w:szCs w:val="20"/>
              </w:rPr>
            </w:pPr>
            <w:r w:rsidRPr="007F1896">
              <w:rPr>
                <w:b/>
                <w:i/>
                <w:sz w:val="20"/>
                <w:szCs w:val="20"/>
              </w:rPr>
              <w:t>06</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rPr>
            </w:pPr>
            <w:r w:rsidRPr="007F1896">
              <w:rPr>
                <w:b/>
                <w:i/>
                <w:sz w:val="20"/>
                <w:szCs w:val="20"/>
              </w:rPr>
              <w:t>15,2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отдельных полномочий муниципальных образований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06</w:t>
            </w:r>
          </w:p>
        </w:tc>
        <w:tc>
          <w:tcPr>
            <w:tcW w:w="1316" w:type="dxa"/>
            <w:vAlign w:val="center"/>
          </w:tcPr>
          <w:p w:rsidR="007F1896" w:rsidRPr="007F1896" w:rsidRDefault="007F1896" w:rsidP="007F1896">
            <w:pPr>
              <w:jc w:val="center"/>
              <w:rPr>
                <w:sz w:val="20"/>
                <w:szCs w:val="20"/>
              </w:rPr>
            </w:pPr>
            <w:r w:rsidRPr="007F1896">
              <w:rPr>
                <w:sz w:val="20"/>
                <w:szCs w:val="20"/>
              </w:rPr>
              <w:t>7600000000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AD4F2E">
        <w:tc>
          <w:tcPr>
            <w:tcW w:w="5103" w:type="dxa"/>
          </w:tcPr>
          <w:p w:rsidR="007F1896" w:rsidRPr="007F1896" w:rsidRDefault="007F1896" w:rsidP="007F1896">
            <w:pPr>
              <w:jc w:val="both"/>
              <w:rPr>
                <w:sz w:val="20"/>
                <w:szCs w:val="20"/>
                <w:u w:val="single"/>
              </w:rPr>
            </w:pPr>
            <w:r w:rsidRPr="007F1896">
              <w:rPr>
                <w:sz w:val="20"/>
                <w:szCs w:val="20"/>
                <w:u w:val="single"/>
              </w:rPr>
              <w:t>Руководство и управление в сфере установленных функций органов местного самоуправления</w:t>
            </w:r>
          </w:p>
        </w:tc>
        <w:tc>
          <w:tcPr>
            <w:tcW w:w="567" w:type="dxa"/>
            <w:vAlign w:val="center"/>
          </w:tcPr>
          <w:p w:rsidR="007F1896" w:rsidRPr="007F1896" w:rsidRDefault="007F1896" w:rsidP="007F1896">
            <w:pPr>
              <w:jc w:val="center"/>
              <w:rPr>
                <w:i/>
                <w:sz w:val="20"/>
                <w:szCs w:val="20"/>
                <w:u w:val="single"/>
              </w:rPr>
            </w:pPr>
            <w:r w:rsidRPr="007F1896">
              <w:rPr>
                <w:i/>
                <w:sz w:val="20"/>
                <w:szCs w:val="20"/>
                <w:u w:val="single"/>
              </w:rPr>
              <w:t>01</w:t>
            </w:r>
          </w:p>
        </w:tc>
        <w:tc>
          <w:tcPr>
            <w:tcW w:w="533" w:type="dxa"/>
            <w:vAlign w:val="center"/>
          </w:tcPr>
          <w:p w:rsidR="007F1896" w:rsidRPr="007F1896" w:rsidRDefault="007F1896" w:rsidP="007F1896">
            <w:pPr>
              <w:jc w:val="center"/>
              <w:rPr>
                <w:i/>
                <w:sz w:val="20"/>
                <w:szCs w:val="20"/>
                <w:u w:val="single"/>
              </w:rPr>
            </w:pPr>
            <w:r w:rsidRPr="007F1896">
              <w:rPr>
                <w:i/>
                <w:sz w:val="20"/>
                <w:szCs w:val="20"/>
                <w:u w:val="single"/>
              </w:rPr>
              <w:t>06</w:t>
            </w:r>
          </w:p>
        </w:tc>
        <w:tc>
          <w:tcPr>
            <w:tcW w:w="1316" w:type="dxa"/>
            <w:vAlign w:val="center"/>
          </w:tcPr>
          <w:p w:rsidR="007F1896" w:rsidRPr="007F1896" w:rsidRDefault="007F1896" w:rsidP="007F1896">
            <w:pPr>
              <w:jc w:val="center"/>
              <w:rPr>
                <w:i/>
                <w:sz w:val="20"/>
                <w:szCs w:val="20"/>
                <w:u w:val="single"/>
              </w:rPr>
            </w:pPr>
            <w:r w:rsidRPr="007F1896">
              <w:rPr>
                <w:i/>
                <w:sz w:val="20"/>
                <w:szCs w:val="20"/>
                <w:u w:val="single"/>
              </w:rPr>
              <w:t>7600100000</w:t>
            </w:r>
          </w:p>
        </w:tc>
        <w:tc>
          <w:tcPr>
            <w:tcW w:w="707" w:type="dxa"/>
            <w:vAlign w:val="center"/>
          </w:tcPr>
          <w:p w:rsidR="007F1896" w:rsidRPr="007F1896" w:rsidRDefault="007F1896" w:rsidP="007F1896">
            <w:pPr>
              <w:jc w:val="center"/>
              <w:rPr>
                <w:i/>
                <w:sz w:val="20"/>
                <w:szCs w:val="20"/>
                <w:u w:val="single"/>
              </w:rPr>
            </w:pPr>
          </w:p>
        </w:tc>
        <w:tc>
          <w:tcPr>
            <w:tcW w:w="1413" w:type="dxa"/>
            <w:vAlign w:val="center"/>
          </w:tcPr>
          <w:p w:rsidR="007F1896" w:rsidRPr="007F1896" w:rsidRDefault="007F1896" w:rsidP="007F1896">
            <w:pPr>
              <w:jc w:val="center"/>
              <w:rPr>
                <w:i/>
                <w:sz w:val="20"/>
                <w:szCs w:val="20"/>
                <w:u w:val="single"/>
              </w:rPr>
            </w:pPr>
            <w:r w:rsidRPr="007F1896">
              <w:rPr>
                <w:i/>
                <w:sz w:val="20"/>
                <w:szCs w:val="20"/>
                <w:u w:val="single"/>
              </w:rPr>
              <w:t>15,2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06</w:t>
            </w:r>
          </w:p>
        </w:tc>
        <w:tc>
          <w:tcPr>
            <w:tcW w:w="1316" w:type="dxa"/>
            <w:vAlign w:val="center"/>
          </w:tcPr>
          <w:p w:rsidR="007F1896" w:rsidRPr="007F1896" w:rsidRDefault="007F1896" w:rsidP="007F1896">
            <w:pPr>
              <w:jc w:val="center"/>
              <w:rPr>
                <w:sz w:val="20"/>
                <w:szCs w:val="20"/>
              </w:rPr>
            </w:pPr>
            <w:r w:rsidRPr="007F1896">
              <w:rPr>
                <w:sz w:val="20"/>
                <w:szCs w:val="20"/>
              </w:rPr>
              <w:t>7600164300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06</w:t>
            </w:r>
          </w:p>
        </w:tc>
        <w:tc>
          <w:tcPr>
            <w:tcW w:w="1316" w:type="dxa"/>
            <w:vAlign w:val="center"/>
          </w:tcPr>
          <w:p w:rsidR="007F1896" w:rsidRPr="007F1896" w:rsidRDefault="007F1896" w:rsidP="007F1896">
            <w:pPr>
              <w:jc w:val="center"/>
              <w:rPr>
                <w:sz w:val="20"/>
                <w:szCs w:val="20"/>
              </w:rPr>
            </w:pPr>
            <w:r w:rsidRPr="007F1896">
              <w:rPr>
                <w:sz w:val="20"/>
                <w:szCs w:val="20"/>
              </w:rPr>
              <w:t>7600164340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06</w:t>
            </w:r>
          </w:p>
        </w:tc>
        <w:tc>
          <w:tcPr>
            <w:tcW w:w="1316" w:type="dxa"/>
            <w:vAlign w:val="center"/>
          </w:tcPr>
          <w:p w:rsidR="007F1896" w:rsidRPr="007F1896" w:rsidRDefault="007F1896" w:rsidP="007F1896">
            <w:pPr>
              <w:jc w:val="center"/>
              <w:rPr>
                <w:sz w:val="20"/>
                <w:szCs w:val="20"/>
              </w:rPr>
            </w:pPr>
            <w:r w:rsidRPr="007F1896">
              <w:rPr>
                <w:sz w:val="20"/>
                <w:szCs w:val="20"/>
              </w:rPr>
              <w:t>7600164340</w:t>
            </w:r>
          </w:p>
        </w:tc>
        <w:tc>
          <w:tcPr>
            <w:tcW w:w="707" w:type="dxa"/>
            <w:vAlign w:val="center"/>
          </w:tcPr>
          <w:p w:rsidR="007F1896" w:rsidRPr="007F1896" w:rsidRDefault="007F1896" w:rsidP="007F1896">
            <w:pPr>
              <w:jc w:val="center"/>
              <w:rPr>
                <w:sz w:val="20"/>
                <w:szCs w:val="20"/>
              </w:rPr>
            </w:pPr>
            <w:r w:rsidRPr="007F1896">
              <w:rPr>
                <w:sz w:val="20"/>
                <w:szCs w:val="20"/>
              </w:rPr>
              <w:t>500</w:t>
            </w:r>
          </w:p>
        </w:tc>
        <w:tc>
          <w:tcPr>
            <w:tcW w:w="1413"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06</w:t>
            </w:r>
          </w:p>
        </w:tc>
        <w:tc>
          <w:tcPr>
            <w:tcW w:w="1316" w:type="dxa"/>
            <w:vAlign w:val="center"/>
          </w:tcPr>
          <w:p w:rsidR="007F1896" w:rsidRPr="007F1896" w:rsidRDefault="007F1896" w:rsidP="007F1896">
            <w:pPr>
              <w:jc w:val="center"/>
              <w:rPr>
                <w:sz w:val="20"/>
                <w:szCs w:val="20"/>
              </w:rPr>
            </w:pPr>
            <w:r w:rsidRPr="007F1896">
              <w:rPr>
                <w:sz w:val="20"/>
                <w:szCs w:val="20"/>
              </w:rPr>
              <w:t>7600164340</w:t>
            </w:r>
          </w:p>
        </w:tc>
        <w:tc>
          <w:tcPr>
            <w:tcW w:w="707" w:type="dxa"/>
            <w:vAlign w:val="center"/>
          </w:tcPr>
          <w:p w:rsidR="007F1896" w:rsidRPr="007F1896" w:rsidRDefault="007F1896" w:rsidP="007F1896">
            <w:pPr>
              <w:jc w:val="center"/>
              <w:rPr>
                <w:sz w:val="20"/>
                <w:szCs w:val="20"/>
              </w:rPr>
            </w:pPr>
            <w:r w:rsidRPr="007F1896">
              <w:rPr>
                <w:sz w:val="20"/>
                <w:szCs w:val="20"/>
              </w:rPr>
              <w:t>540</w:t>
            </w:r>
          </w:p>
        </w:tc>
        <w:tc>
          <w:tcPr>
            <w:tcW w:w="1413"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Обеспечение проведения выборов и референдумов</w:t>
            </w:r>
          </w:p>
        </w:tc>
        <w:tc>
          <w:tcPr>
            <w:tcW w:w="567" w:type="dxa"/>
            <w:vAlign w:val="center"/>
          </w:tcPr>
          <w:p w:rsidR="007F1896" w:rsidRPr="007F1896" w:rsidRDefault="007F1896" w:rsidP="007F1896">
            <w:pPr>
              <w:jc w:val="center"/>
              <w:rPr>
                <w:b/>
                <w:i/>
                <w:sz w:val="20"/>
                <w:szCs w:val="20"/>
              </w:rPr>
            </w:pPr>
            <w:r w:rsidRPr="007F1896">
              <w:rPr>
                <w:b/>
                <w:i/>
                <w:sz w:val="20"/>
                <w:szCs w:val="20"/>
              </w:rPr>
              <w:t>01</w:t>
            </w:r>
          </w:p>
        </w:tc>
        <w:tc>
          <w:tcPr>
            <w:tcW w:w="533" w:type="dxa"/>
            <w:vAlign w:val="center"/>
          </w:tcPr>
          <w:p w:rsidR="007F1896" w:rsidRPr="007F1896" w:rsidRDefault="007F1896" w:rsidP="007F1896">
            <w:pPr>
              <w:jc w:val="center"/>
              <w:rPr>
                <w:b/>
                <w:i/>
                <w:sz w:val="20"/>
                <w:szCs w:val="20"/>
              </w:rPr>
            </w:pPr>
            <w:r w:rsidRPr="007F1896">
              <w:rPr>
                <w:b/>
                <w:i/>
                <w:sz w:val="20"/>
                <w:szCs w:val="20"/>
              </w:rPr>
              <w:t>07</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lang w:val="en-US"/>
              </w:rPr>
            </w:pPr>
            <w:r w:rsidRPr="007F1896">
              <w:rPr>
                <w:b/>
                <w:i/>
                <w:sz w:val="20"/>
                <w:szCs w:val="20"/>
              </w:rPr>
              <w:t>300,0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07</w:t>
            </w:r>
          </w:p>
        </w:tc>
        <w:tc>
          <w:tcPr>
            <w:tcW w:w="1316" w:type="dxa"/>
            <w:vAlign w:val="center"/>
          </w:tcPr>
          <w:p w:rsidR="007F1896" w:rsidRPr="007F1896" w:rsidRDefault="007F1896" w:rsidP="007F1896">
            <w:pPr>
              <w:jc w:val="center"/>
              <w:rPr>
                <w:sz w:val="20"/>
                <w:szCs w:val="20"/>
              </w:rPr>
            </w:pPr>
            <w:r w:rsidRPr="007F1896">
              <w:rPr>
                <w:sz w:val="20"/>
                <w:szCs w:val="20"/>
              </w:rPr>
              <w:t>9900000000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300,0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Проведение выборов и референдумов</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07</w:t>
            </w:r>
          </w:p>
        </w:tc>
        <w:tc>
          <w:tcPr>
            <w:tcW w:w="1316" w:type="dxa"/>
            <w:vAlign w:val="center"/>
          </w:tcPr>
          <w:p w:rsidR="007F1896" w:rsidRPr="007F1896" w:rsidRDefault="007F1896" w:rsidP="007F1896">
            <w:pPr>
              <w:jc w:val="center"/>
              <w:rPr>
                <w:sz w:val="20"/>
                <w:szCs w:val="20"/>
              </w:rPr>
            </w:pPr>
            <w:r w:rsidRPr="007F1896">
              <w:rPr>
                <w:sz w:val="20"/>
                <w:szCs w:val="20"/>
              </w:rPr>
              <w:t>9900600000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300,0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07</w:t>
            </w:r>
          </w:p>
        </w:tc>
        <w:tc>
          <w:tcPr>
            <w:tcW w:w="1316" w:type="dxa"/>
            <w:vAlign w:val="center"/>
          </w:tcPr>
          <w:p w:rsidR="007F1896" w:rsidRPr="007F1896" w:rsidRDefault="007F1896" w:rsidP="007F1896">
            <w:pPr>
              <w:jc w:val="center"/>
              <w:rPr>
                <w:sz w:val="20"/>
                <w:szCs w:val="20"/>
              </w:rPr>
            </w:pPr>
            <w:r w:rsidRPr="007F1896">
              <w:rPr>
                <w:sz w:val="20"/>
                <w:szCs w:val="20"/>
              </w:rPr>
              <w:t>9900600400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300,0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07</w:t>
            </w:r>
          </w:p>
        </w:tc>
        <w:tc>
          <w:tcPr>
            <w:tcW w:w="1316" w:type="dxa"/>
            <w:vAlign w:val="center"/>
          </w:tcPr>
          <w:p w:rsidR="007F1896" w:rsidRPr="007F1896" w:rsidRDefault="007F1896" w:rsidP="007F1896">
            <w:pPr>
              <w:jc w:val="center"/>
              <w:rPr>
                <w:sz w:val="20"/>
                <w:szCs w:val="20"/>
              </w:rPr>
            </w:pPr>
            <w:r w:rsidRPr="007F1896">
              <w:rPr>
                <w:sz w:val="20"/>
                <w:szCs w:val="20"/>
              </w:rPr>
              <w:t>9900600400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300,0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07</w:t>
            </w:r>
          </w:p>
        </w:tc>
        <w:tc>
          <w:tcPr>
            <w:tcW w:w="1316" w:type="dxa"/>
            <w:vAlign w:val="center"/>
          </w:tcPr>
          <w:p w:rsidR="007F1896" w:rsidRPr="007F1896" w:rsidRDefault="007F1896" w:rsidP="007F1896">
            <w:pPr>
              <w:jc w:val="center"/>
              <w:rPr>
                <w:sz w:val="20"/>
                <w:szCs w:val="20"/>
              </w:rPr>
            </w:pPr>
            <w:r w:rsidRPr="007F1896">
              <w:rPr>
                <w:sz w:val="20"/>
                <w:szCs w:val="20"/>
              </w:rPr>
              <w:t>9900600400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300,0</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Резервные фонды</w:t>
            </w:r>
          </w:p>
        </w:tc>
        <w:tc>
          <w:tcPr>
            <w:tcW w:w="567" w:type="dxa"/>
            <w:vAlign w:val="center"/>
          </w:tcPr>
          <w:p w:rsidR="007F1896" w:rsidRPr="007F1896" w:rsidRDefault="007F1896" w:rsidP="007F1896">
            <w:pPr>
              <w:jc w:val="center"/>
              <w:rPr>
                <w:b/>
                <w:i/>
                <w:sz w:val="20"/>
                <w:szCs w:val="20"/>
              </w:rPr>
            </w:pPr>
            <w:r w:rsidRPr="007F1896">
              <w:rPr>
                <w:b/>
                <w:i/>
                <w:sz w:val="20"/>
                <w:szCs w:val="20"/>
              </w:rPr>
              <w:t>01</w:t>
            </w:r>
          </w:p>
        </w:tc>
        <w:tc>
          <w:tcPr>
            <w:tcW w:w="533" w:type="dxa"/>
            <w:vAlign w:val="center"/>
          </w:tcPr>
          <w:p w:rsidR="007F1896" w:rsidRPr="007F1896" w:rsidRDefault="007F1896" w:rsidP="007F1896">
            <w:pPr>
              <w:jc w:val="center"/>
              <w:rPr>
                <w:b/>
                <w:i/>
                <w:sz w:val="20"/>
                <w:szCs w:val="20"/>
              </w:rPr>
            </w:pPr>
            <w:r w:rsidRPr="007F1896">
              <w:rPr>
                <w:b/>
                <w:i/>
                <w:sz w:val="20"/>
                <w:szCs w:val="20"/>
              </w:rPr>
              <w:t>11</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lang w:val="en-US"/>
              </w:rPr>
            </w:pPr>
            <w:r w:rsidRPr="007F1896">
              <w:rPr>
                <w:b/>
                <w:i/>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Резервные фонды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11</w:t>
            </w:r>
          </w:p>
        </w:tc>
        <w:tc>
          <w:tcPr>
            <w:tcW w:w="1316" w:type="dxa"/>
            <w:vAlign w:val="center"/>
          </w:tcPr>
          <w:p w:rsidR="007F1896" w:rsidRPr="007F1896" w:rsidRDefault="007F1896" w:rsidP="007F1896">
            <w:pPr>
              <w:jc w:val="center"/>
              <w:rPr>
                <w:sz w:val="20"/>
                <w:szCs w:val="20"/>
              </w:rPr>
            </w:pPr>
            <w:r w:rsidRPr="007F1896">
              <w:rPr>
                <w:sz w:val="20"/>
                <w:szCs w:val="20"/>
              </w:rPr>
              <w:t>7100000000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Резервный фонд непредвиденных расходов Администрации Подгорнского сельского поселения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11</w:t>
            </w:r>
          </w:p>
        </w:tc>
        <w:tc>
          <w:tcPr>
            <w:tcW w:w="1316" w:type="dxa"/>
            <w:vAlign w:val="center"/>
          </w:tcPr>
          <w:p w:rsidR="007F1896" w:rsidRPr="007F1896" w:rsidRDefault="007F1896" w:rsidP="007F1896">
            <w:pPr>
              <w:jc w:val="center"/>
              <w:rPr>
                <w:sz w:val="20"/>
                <w:szCs w:val="20"/>
              </w:rPr>
            </w:pPr>
            <w:r w:rsidRPr="007F1896">
              <w:rPr>
                <w:sz w:val="20"/>
                <w:szCs w:val="20"/>
              </w:rPr>
              <w:t>7100005030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11</w:t>
            </w:r>
          </w:p>
        </w:tc>
        <w:tc>
          <w:tcPr>
            <w:tcW w:w="1316" w:type="dxa"/>
            <w:vAlign w:val="center"/>
          </w:tcPr>
          <w:p w:rsidR="007F1896" w:rsidRPr="007F1896" w:rsidRDefault="007F1896" w:rsidP="007F1896">
            <w:pPr>
              <w:jc w:val="center"/>
              <w:rPr>
                <w:sz w:val="20"/>
                <w:szCs w:val="20"/>
              </w:rPr>
            </w:pPr>
            <w:r w:rsidRPr="007F1896">
              <w:rPr>
                <w:sz w:val="20"/>
                <w:szCs w:val="20"/>
              </w:rPr>
              <w:t>7100005030</w:t>
            </w:r>
          </w:p>
        </w:tc>
        <w:tc>
          <w:tcPr>
            <w:tcW w:w="707" w:type="dxa"/>
            <w:vAlign w:val="center"/>
          </w:tcPr>
          <w:p w:rsidR="007F1896" w:rsidRPr="007F1896" w:rsidRDefault="007F1896" w:rsidP="007F1896">
            <w:pPr>
              <w:jc w:val="center"/>
              <w:rPr>
                <w:sz w:val="20"/>
                <w:szCs w:val="20"/>
              </w:rPr>
            </w:pPr>
            <w:r w:rsidRPr="007F1896">
              <w:rPr>
                <w:sz w:val="20"/>
                <w:szCs w:val="20"/>
              </w:rPr>
              <w:t>800</w:t>
            </w:r>
          </w:p>
        </w:tc>
        <w:tc>
          <w:tcPr>
            <w:tcW w:w="1413"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Резервные средства</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11</w:t>
            </w:r>
          </w:p>
        </w:tc>
        <w:tc>
          <w:tcPr>
            <w:tcW w:w="1316" w:type="dxa"/>
            <w:vAlign w:val="center"/>
          </w:tcPr>
          <w:p w:rsidR="007F1896" w:rsidRPr="007F1896" w:rsidRDefault="007F1896" w:rsidP="007F1896">
            <w:pPr>
              <w:jc w:val="center"/>
              <w:rPr>
                <w:sz w:val="20"/>
                <w:szCs w:val="20"/>
              </w:rPr>
            </w:pPr>
            <w:r w:rsidRPr="007F1896">
              <w:rPr>
                <w:sz w:val="20"/>
                <w:szCs w:val="20"/>
              </w:rPr>
              <w:t>7100005030</w:t>
            </w:r>
          </w:p>
        </w:tc>
        <w:tc>
          <w:tcPr>
            <w:tcW w:w="707" w:type="dxa"/>
            <w:vAlign w:val="center"/>
          </w:tcPr>
          <w:p w:rsidR="007F1896" w:rsidRPr="007F1896" w:rsidRDefault="007F1896" w:rsidP="007F1896">
            <w:pPr>
              <w:jc w:val="center"/>
              <w:rPr>
                <w:sz w:val="20"/>
                <w:szCs w:val="20"/>
              </w:rPr>
            </w:pPr>
            <w:r w:rsidRPr="007F1896">
              <w:rPr>
                <w:sz w:val="20"/>
                <w:szCs w:val="20"/>
              </w:rPr>
              <w:t>870</w:t>
            </w:r>
          </w:p>
        </w:tc>
        <w:tc>
          <w:tcPr>
            <w:tcW w:w="1413"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11</w:t>
            </w:r>
          </w:p>
        </w:tc>
        <w:tc>
          <w:tcPr>
            <w:tcW w:w="1316" w:type="dxa"/>
            <w:vAlign w:val="center"/>
          </w:tcPr>
          <w:p w:rsidR="007F1896" w:rsidRPr="007F1896" w:rsidRDefault="007F1896" w:rsidP="007F1896">
            <w:pPr>
              <w:jc w:val="center"/>
              <w:rPr>
                <w:sz w:val="20"/>
                <w:szCs w:val="20"/>
              </w:rPr>
            </w:pPr>
            <w:r w:rsidRPr="007F1896">
              <w:rPr>
                <w:sz w:val="20"/>
                <w:szCs w:val="20"/>
              </w:rPr>
              <w:t>7100006030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11</w:t>
            </w:r>
          </w:p>
        </w:tc>
        <w:tc>
          <w:tcPr>
            <w:tcW w:w="1316" w:type="dxa"/>
            <w:vAlign w:val="center"/>
          </w:tcPr>
          <w:p w:rsidR="007F1896" w:rsidRPr="007F1896" w:rsidRDefault="007F1896" w:rsidP="007F1896">
            <w:pPr>
              <w:jc w:val="center"/>
              <w:rPr>
                <w:sz w:val="20"/>
                <w:szCs w:val="20"/>
              </w:rPr>
            </w:pPr>
            <w:r w:rsidRPr="007F1896">
              <w:rPr>
                <w:sz w:val="20"/>
                <w:szCs w:val="20"/>
              </w:rPr>
              <w:t>7100006030</w:t>
            </w:r>
          </w:p>
        </w:tc>
        <w:tc>
          <w:tcPr>
            <w:tcW w:w="707" w:type="dxa"/>
            <w:vAlign w:val="center"/>
          </w:tcPr>
          <w:p w:rsidR="007F1896" w:rsidRPr="007F1896" w:rsidRDefault="007F1896" w:rsidP="007F1896">
            <w:pPr>
              <w:jc w:val="center"/>
              <w:rPr>
                <w:sz w:val="20"/>
                <w:szCs w:val="20"/>
              </w:rPr>
            </w:pPr>
            <w:r w:rsidRPr="007F1896">
              <w:rPr>
                <w:sz w:val="20"/>
                <w:szCs w:val="20"/>
              </w:rPr>
              <w:t>800</w:t>
            </w:r>
          </w:p>
        </w:tc>
        <w:tc>
          <w:tcPr>
            <w:tcW w:w="1413"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Резервные средства</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11</w:t>
            </w:r>
          </w:p>
        </w:tc>
        <w:tc>
          <w:tcPr>
            <w:tcW w:w="1316" w:type="dxa"/>
            <w:vAlign w:val="center"/>
          </w:tcPr>
          <w:p w:rsidR="007F1896" w:rsidRPr="007F1896" w:rsidRDefault="007F1896" w:rsidP="007F1896">
            <w:pPr>
              <w:jc w:val="center"/>
              <w:rPr>
                <w:sz w:val="20"/>
                <w:szCs w:val="20"/>
              </w:rPr>
            </w:pPr>
            <w:r w:rsidRPr="007F1896">
              <w:rPr>
                <w:sz w:val="20"/>
                <w:szCs w:val="20"/>
              </w:rPr>
              <w:t>7100006030</w:t>
            </w:r>
          </w:p>
        </w:tc>
        <w:tc>
          <w:tcPr>
            <w:tcW w:w="707" w:type="dxa"/>
            <w:vAlign w:val="center"/>
          </w:tcPr>
          <w:p w:rsidR="007F1896" w:rsidRPr="007F1896" w:rsidRDefault="007F1896" w:rsidP="007F1896">
            <w:pPr>
              <w:jc w:val="center"/>
              <w:rPr>
                <w:sz w:val="20"/>
                <w:szCs w:val="20"/>
              </w:rPr>
            </w:pPr>
            <w:r w:rsidRPr="007F1896">
              <w:rPr>
                <w:sz w:val="20"/>
                <w:szCs w:val="20"/>
              </w:rPr>
              <w:t>870</w:t>
            </w:r>
          </w:p>
        </w:tc>
        <w:tc>
          <w:tcPr>
            <w:tcW w:w="1413"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 xml:space="preserve">Другие общегосударственные вопросы </w:t>
            </w:r>
          </w:p>
        </w:tc>
        <w:tc>
          <w:tcPr>
            <w:tcW w:w="567" w:type="dxa"/>
            <w:vAlign w:val="center"/>
          </w:tcPr>
          <w:p w:rsidR="007F1896" w:rsidRPr="007F1896" w:rsidRDefault="007F1896" w:rsidP="007F1896">
            <w:pPr>
              <w:jc w:val="center"/>
              <w:rPr>
                <w:b/>
                <w:i/>
                <w:sz w:val="20"/>
                <w:szCs w:val="20"/>
              </w:rPr>
            </w:pPr>
            <w:r w:rsidRPr="007F1896">
              <w:rPr>
                <w:b/>
                <w:i/>
                <w:sz w:val="20"/>
                <w:szCs w:val="20"/>
              </w:rPr>
              <w:t>01</w:t>
            </w:r>
          </w:p>
        </w:tc>
        <w:tc>
          <w:tcPr>
            <w:tcW w:w="533" w:type="dxa"/>
            <w:vAlign w:val="center"/>
          </w:tcPr>
          <w:p w:rsidR="007F1896" w:rsidRPr="007F1896" w:rsidRDefault="007F1896" w:rsidP="007F1896">
            <w:pPr>
              <w:jc w:val="center"/>
              <w:rPr>
                <w:b/>
                <w:i/>
                <w:sz w:val="20"/>
                <w:szCs w:val="20"/>
              </w:rPr>
            </w:pPr>
            <w:r w:rsidRPr="007F1896">
              <w:rPr>
                <w:b/>
                <w:i/>
                <w:sz w:val="20"/>
                <w:szCs w:val="20"/>
              </w:rPr>
              <w:t>13</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rPr>
            </w:pPr>
            <w:r w:rsidRPr="007F1896">
              <w:rPr>
                <w:b/>
                <w:i/>
                <w:sz w:val="20"/>
                <w:szCs w:val="20"/>
              </w:rPr>
              <w:t>290,7</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13</w:t>
            </w:r>
          </w:p>
        </w:tc>
        <w:tc>
          <w:tcPr>
            <w:tcW w:w="1316" w:type="dxa"/>
            <w:vAlign w:val="center"/>
          </w:tcPr>
          <w:p w:rsidR="007F1896" w:rsidRPr="007F1896" w:rsidRDefault="007F1896" w:rsidP="007F1896">
            <w:pPr>
              <w:jc w:val="center"/>
              <w:rPr>
                <w:sz w:val="20"/>
                <w:szCs w:val="20"/>
              </w:rPr>
            </w:pPr>
            <w:r w:rsidRPr="007F1896">
              <w:rPr>
                <w:sz w:val="20"/>
                <w:szCs w:val="20"/>
              </w:rPr>
              <w:t>9900000000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lang w:val="en-US"/>
              </w:rPr>
            </w:pPr>
            <w:r w:rsidRPr="007F1896">
              <w:rPr>
                <w:sz w:val="20"/>
                <w:szCs w:val="20"/>
                <w:u w:val="single"/>
              </w:rPr>
              <w:t>290,7</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Взносы в организации по взаимодействию муниципальных организаций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13</w:t>
            </w:r>
          </w:p>
        </w:tc>
        <w:tc>
          <w:tcPr>
            <w:tcW w:w="1316" w:type="dxa"/>
            <w:vAlign w:val="center"/>
          </w:tcPr>
          <w:p w:rsidR="007F1896" w:rsidRPr="007F1896" w:rsidRDefault="007F1896" w:rsidP="007F1896">
            <w:pPr>
              <w:jc w:val="center"/>
              <w:rPr>
                <w:sz w:val="20"/>
                <w:szCs w:val="20"/>
              </w:rPr>
            </w:pPr>
            <w:r w:rsidRPr="007F1896">
              <w:rPr>
                <w:sz w:val="20"/>
                <w:szCs w:val="20"/>
              </w:rPr>
              <w:t>9900021070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40,7</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13</w:t>
            </w:r>
          </w:p>
        </w:tc>
        <w:tc>
          <w:tcPr>
            <w:tcW w:w="1316" w:type="dxa"/>
            <w:vAlign w:val="center"/>
          </w:tcPr>
          <w:p w:rsidR="007F1896" w:rsidRPr="007F1896" w:rsidRDefault="007F1896" w:rsidP="007F1896">
            <w:pPr>
              <w:jc w:val="center"/>
              <w:rPr>
                <w:sz w:val="20"/>
                <w:szCs w:val="20"/>
              </w:rPr>
            </w:pPr>
            <w:r w:rsidRPr="007F1896">
              <w:rPr>
                <w:sz w:val="20"/>
                <w:szCs w:val="20"/>
              </w:rPr>
              <w:t>9900021070</w:t>
            </w:r>
          </w:p>
        </w:tc>
        <w:tc>
          <w:tcPr>
            <w:tcW w:w="707" w:type="dxa"/>
            <w:vAlign w:val="center"/>
          </w:tcPr>
          <w:p w:rsidR="007F1896" w:rsidRPr="007F1896" w:rsidRDefault="007F1896" w:rsidP="007F1896">
            <w:pPr>
              <w:jc w:val="center"/>
              <w:rPr>
                <w:sz w:val="20"/>
                <w:szCs w:val="20"/>
              </w:rPr>
            </w:pPr>
            <w:r w:rsidRPr="007F1896">
              <w:rPr>
                <w:sz w:val="20"/>
                <w:szCs w:val="20"/>
              </w:rPr>
              <w:t>800</w:t>
            </w:r>
          </w:p>
        </w:tc>
        <w:tc>
          <w:tcPr>
            <w:tcW w:w="1413" w:type="dxa"/>
            <w:vAlign w:val="center"/>
          </w:tcPr>
          <w:p w:rsidR="007F1896" w:rsidRPr="007F1896" w:rsidRDefault="007F1896" w:rsidP="007F1896">
            <w:pPr>
              <w:jc w:val="center"/>
              <w:rPr>
                <w:sz w:val="20"/>
                <w:szCs w:val="20"/>
              </w:rPr>
            </w:pPr>
            <w:r w:rsidRPr="007F1896">
              <w:rPr>
                <w:sz w:val="20"/>
                <w:szCs w:val="20"/>
              </w:rPr>
              <w:t>40,7</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Уплата налогов, сборов и иных платежей</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13</w:t>
            </w:r>
          </w:p>
        </w:tc>
        <w:tc>
          <w:tcPr>
            <w:tcW w:w="1316" w:type="dxa"/>
            <w:vAlign w:val="center"/>
          </w:tcPr>
          <w:p w:rsidR="007F1896" w:rsidRPr="007F1896" w:rsidRDefault="007F1896" w:rsidP="007F1896">
            <w:pPr>
              <w:jc w:val="center"/>
              <w:rPr>
                <w:sz w:val="20"/>
                <w:szCs w:val="20"/>
              </w:rPr>
            </w:pPr>
            <w:r w:rsidRPr="007F1896">
              <w:rPr>
                <w:sz w:val="20"/>
                <w:szCs w:val="20"/>
              </w:rPr>
              <w:t>9900021070</w:t>
            </w:r>
          </w:p>
        </w:tc>
        <w:tc>
          <w:tcPr>
            <w:tcW w:w="707" w:type="dxa"/>
            <w:vAlign w:val="center"/>
          </w:tcPr>
          <w:p w:rsidR="007F1896" w:rsidRPr="007F1896" w:rsidRDefault="007F1896" w:rsidP="007F1896">
            <w:pPr>
              <w:jc w:val="center"/>
              <w:rPr>
                <w:sz w:val="20"/>
                <w:szCs w:val="20"/>
              </w:rPr>
            </w:pPr>
            <w:r w:rsidRPr="007F1896">
              <w:rPr>
                <w:sz w:val="20"/>
                <w:szCs w:val="20"/>
              </w:rPr>
              <w:t>850</w:t>
            </w:r>
          </w:p>
        </w:tc>
        <w:tc>
          <w:tcPr>
            <w:tcW w:w="1413" w:type="dxa"/>
            <w:vAlign w:val="center"/>
          </w:tcPr>
          <w:p w:rsidR="007F1896" w:rsidRPr="007F1896" w:rsidRDefault="007F1896" w:rsidP="007F1896">
            <w:pPr>
              <w:jc w:val="center"/>
              <w:rPr>
                <w:sz w:val="20"/>
                <w:szCs w:val="20"/>
              </w:rPr>
            </w:pPr>
            <w:r w:rsidRPr="007F1896">
              <w:rPr>
                <w:sz w:val="20"/>
                <w:szCs w:val="20"/>
              </w:rPr>
              <w:t>40,7</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Содержание и обслуживание муниципальной казны</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13</w:t>
            </w:r>
          </w:p>
        </w:tc>
        <w:tc>
          <w:tcPr>
            <w:tcW w:w="1316" w:type="dxa"/>
            <w:vAlign w:val="center"/>
          </w:tcPr>
          <w:p w:rsidR="007F1896" w:rsidRPr="007F1896" w:rsidRDefault="007F1896" w:rsidP="007F1896">
            <w:pPr>
              <w:jc w:val="center"/>
              <w:rPr>
                <w:sz w:val="20"/>
                <w:szCs w:val="20"/>
              </w:rPr>
            </w:pPr>
            <w:r w:rsidRPr="007F1896">
              <w:rPr>
                <w:sz w:val="20"/>
                <w:szCs w:val="20"/>
              </w:rPr>
              <w:t>9900021080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250,0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13</w:t>
            </w:r>
          </w:p>
        </w:tc>
        <w:tc>
          <w:tcPr>
            <w:tcW w:w="1316" w:type="dxa"/>
            <w:vAlign w:val="center"/>
          </w:tcPr>
          <w:p w:rsidR="007F1896" w:rsidRPr="007F1896" w:rsidRDefault="007F1896" w:rsidP="007F1896">
            <w:pPr>
              <w:jc w:val="center"/>
              <w:rPr>
                <w:sz w:val="20"/>
                <w:szCs w:val="20"/>
              </w:rPr>
            </w:pPr>
            <w:r w:rsidRPr="007F1896">
              <w:rPr>
                <w:sz w:val="20"/>
                <w:szCs w:val="20"/>
              </w:rPr>
              <w:t>9900021080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250,0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01</w:t>
            </w:r>
          </w:p>
        </w:tc>
        <w:tc>
          <w:tcPr>
            <w:tcW w:w="533" w:type="dxa"/>
            <w:vAlign w:val="center"/>
          </w:tcPr>
          <w:p w:rsidR="007F1896" w:rsidRPr="007F1896" w:rsidRDefault="007F1896" w:rsidP="007F1896">
            <w:pPr>
              <w:jc w:val="center"/>
              <w:rPr>
                <w:sz w:val="20"/>
                <w:szCs w:val="20"/>
              </w:rPr>
            </w:pPr>
            <w:r w:rsidRPr="007F1896">
              <w:rPr>
                <w:sz w:val="20"/>
                <w:szCs w:val="20"/>
              </w:rPr>
              <w:t>13</w:t>
            </w:r>
          </w:p>
        </w:tc>
        <w:tc>
          <w:tcPr>
            <w:tcW w:w="1316" w:type="dxa"/>
            <w:vAlign w:val="center"/>
          </w:tcPr>
          <w:p w:rsidR="007F1896" w:rsidRPr="007F1896" w:rsidRDefault="007F1896" w:rsidP="007F1896">
            <w:pPr>
              <w:jc w:val="center"/>
              <w:rPr>
                <w:sz w:val="20"/>
                <w:szCs w:val="20"/>
              </w:rPr>
            </w:pPr>
            <w:r w:rsidRPr="007F1896">
              <w:rPr>
                <w:sz w:val="20"/>
                <w:szCs w:val="20"/>
              </w:rPr>
              <w:t>9900021080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250,0</w:t>
            </w:r>
          </w:p>
        </w:tc>
      </w:tr>
      <w:tr w:rsidR="007F1896" w:rsidRPr="007F1896" w:rsidTr="00AD4F2E">
        <w:tc>
          <w:tcPr>
            <w:tcW w:w="5103" w:type="dxa"/>
          </w:tcPr>
          <w:p w:rsidR="007F1896" w:rsidRPr="007F1896" w:rsidRDefault="007F1896" w:rsidP="007F1896">
            <w:pPr>
              <w:jc w:val="both"/>
              <w:rPr>
                <w:b/>
                <w:sz w:val="20"/>
                <w:szCs w:val="20"/>
              </w:rPr>
            </w:pPr>
            <w:r w:rsidRPr="007F1896">
              <w:rPr>
                <w:b/>
                <w:sz w:val="20"/>
                <w:szCs w:val="20"/>
              </w:rPr>
              <w:lastRenderedPageBreak/>
              <w:t>Национальная безопасность и правоохранительная деятельность</w:t>
            </w:r>
          </w:p>
        </w:tc>
        <w:tc>
          <w:tcPr>
            <w:tcW w:w="567" w:type="dxa"/>
            <w:vAlign w:val="center"/>
          </w:tcPr>
          <w:p w:rsidR="007F1896" w:rsidRPr="007F1896" w:rsidRDefault="007F1896" w:rsidP="007F1896">
            <w:pPr>
              <w:jc w:val="center"/>
              <w:rPr>
                <w:b/>
                <w:sz w:val="20"/>
                <w:szCs w:val="20"/>
              </w:rPr>
            </w:pPr>
            <w:r w:rsidRPr="007F1896">
              <w:rPr>
                <w:b/>
                <w:sz w:val="20"/>
                <w:szCs w:val="20"/>
              </w:rPr>
              <w:t>03</w:t>
            </w:r>
          </w:p>
        </w:tc>
        <w:tc>
          <w:tcPr>
            <w:tcW w:w="533" w:type="dxa"/>
            <w:vAlign w:val="center"/>
          </w:tcPr>
          <w:p w:rsidR="007F1896" w:rsidRPr="007F1896" w:rsidRDefault="007F1896" w:rsidP="007F1896">
            <w:pPr>
              <w:jc w:val="center"/>
              <w:rPr>
                <w:b/>
                <w:sz w:val="20"/>
                <w:szCs w:val="20"/>
              </w:rPr>
            </w:pPr>
            <w:r w:rsidRPr="007F1896">
              <w:rPr>
                <w:b/>
                <w:sz w:val="20"/>
                <w:szCs w:val="20"/>
              </w:rPr>
              <w:t>00</w:t>
            </w:r>
          </w:p>
        </w:tc>
        <w:tc>
          <w:tcPr>
            <w:tcW w:w="1316" w:type="dxa"/>
            <w:vAlign w:val="center"/>
          </w:tcPr>
          <w:p w:rsidR="007F1896" w:rsidRPr="007F1896" w:rsidRDefault="007F1896" w:rsidP="007F1896">
            <w:pPr>
              <w:jc w:val="center"/>
              <w:rPr>
                <w:sz w:val="20"/>
                <w:szCs w:val="20"/>
              </w:rPr>
            </w:pP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50,0</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567" w:type="dxa"/>
            <w:vAlign w:val="center"/>
          </w:tcPr>
          <w:p w:rsidR="007F1896" w:rsidRPr="007F1896" w:rsidRDefault="007F1896" w:rsidP="007F1896">
            <w:pPr>
              <w:jc w:val="center"/>
              <w:rPr>
                <w:b/>
                <w:sz w:val="20"/>
                <w:szCs w:val="20"/>
              </w:rPr>
            </w:pPr>
            <w:r w:rsidRPr="007F1896">
              <w:rPr>
                <w:b/>
                <w:sz w:val="20"/>
                <w:szCs w:val="20"/>
              </w:rPr>
              <w:t>03</w:t>
            </w:r>
          </w:p>
        </w:tc>
        <w:tc>
          <w:tcPr>
            <w:tcW w:w="533" w:type="dxa"/>
            <w:vAlign w:val="center"/>
          </w:tcPr>
          <w:p w:rsidR="007F1896" w:rsidRPr="007F1896" w:rsidRDefault="007F1896" w:rsidP="007F1896">
            <w:pPr>
              <w:jc w:val="center"/>
              <w:rPr>
                <w:b/>
                <w:sz w:val="20"/>
                <w:szCs w:val="20"/>
              </w:rPr>
            </w:pPr>
            <w:r w:rsidRPr="007F1896">
              <w:rPr>
                <w:b/>
                <w:sz w:val="20"/>
                <w:szCs w:val="20"/>
              </w:rPr>
              <w:t>09</w:t>
            </w:r>
          </w:p>
        </w:tc>
        <w:tc>
          <w:tcPr>
            <w:tcW w:w="1316" w:type="dxa"/>
            <w:vAlign w:val="center"/>
          </w:tcPr>
          <w:p w:rsidR="007F1896" w:rsidRPr="007F1896" w:rsidRDefault="007F1896" w:rsidP="007F1896">
            <w:pPr>
              <w:jc w:val="center"/>
              <w:rPr>
                <w:b/>
                <w:sz w:val="20"/>
                <w:szCs w:val="20"/>
              </w:rPr>
            </w:pPr>
          </w:p>
        </w:tc>
        <w:tc>
          <w:tcPr>
            <w:tcW w:w="707" w:type="dxa"/>
            <w:vAlign w:val="center"/>
          </w:tcPr>
          <w:p w:rsidR="007F1896" w:rsidRPr="007F1896" w:rsidRDefault="007F1896" w:rsidP="007F1896">
            <w:pPr>
              <w:jc w:val="center"/>
              <w:rPr>
                <w:b/>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567" w:type="dxa"/>
            <w:vAlign w:val="center"/>
          </w:tcPr>
          <w:p w:rsidR="007F1896" w:rsidRPr="007F1896" w:rsidRDefault="007F1896" w:rsidP="007F1896">
            <w:pPr>
              <w:jc w:val="center"/>
              <w:rPr>
                <w:sz w:val="20"/>
                <w:szCs w:val="20"/>
              </w:rPr>
            </w:pPr>
            <w:r w:rsidRPr="007F1896">
              <w:rPr>
                <w:sz w:val="20"/>
                <w:szCs w:val="20"/>
              </w:rPr>
              <w:t>03</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9900000000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Мероприятия в области пожарной безопасности</w:t>
            </w:r>
          </w:p>
        </w:tc>
        <w:tc>
          <w:tcPr>
            <w:tcW w:w="567" w:type="dxa"/>
            <w:vAlign w:val="center"/>
          </w:tcPr>
          <w:p w:rsidR="007F1896" w:rsidRPr="007F1896" w:rsidRDefault="007F1896" w:rsidP="007F1896">
            <w:pPr>
              <w:jc w:val="center"/>
              <w:rPr>
                <w:sz w:val="20"/>
                <w:szCs w:val="20"/>
              </w:rPr>
            </w:pPr>
            <w:r w:rsidRPr="007F1896">
              <w:rPr>
                <w:sz w:val="20"/>
                <w:szCs w:val="20"/>
              </w:rPr>
              <w:t>03</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9900021350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03</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9900021350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03</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9900021350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b/>
                <w:sz w:val="20"/>
                <w:szCs w:val="20"/>
              </w:rPr>
            </w:pPr>
            <w:r w:rsidRPr="007F1896">
              <w:rPr>
                <w:b/>
                <w:sz w:val="20"/>
                <w:szCs w:val="20"/>
              </w:rPr>
              <w:t>Национальная экономика</w:t>
            </w:r>
          </w:p>
        </w:tc>
        <w:tc>
          <w:tcPr>
            <w:tcW w:w="567" w:type="dxa"/>
            <w:vAlign w:val="center"/>
          </w:tcPr>
          <w:p w:rsidR="007F1896" w:rsidRPr="007F1896" w:rsidRDefault="007F1896" w:rsidP="007F1896">
            <w:pPr>
              <w:jc w:val="center"/>
              <w:rPr>
                <w:b/>
                <w:sz w:val="20"/>
                <w:szCs w:val="20"/>
              </w:rPr>
            </w:pPr>
            <w:r w:rsidRPr="007F1896">
              <w:rPr>
                <w:b/>
                <w:sz w:val="20"/>
                <w:szCs w:val="20"/>
              </w:rPr>
              <w:t>04</w:t>
            </w:r>
          </w:p>
        </w:tc>
        <w:tc>
          <w:tcPr>
            <w:tcW w:w="533" w:type="dxa"/>
            <w:vAlign w:val="center"/>
          </w:tcPr>
          <w:p w:rsidR="007F1896" w:rsidRPr="007F1896" w:rsidRDefault="007F1896" w:rsidP="007F1896">
            <w:pPr>
              <w:jc w:val="center"/>
              <w:rPr>
                <w:b/>
                <w:sz w:val="20"/>
                <w:szCs w:val="20"/>
              </w:rPr>
            </w:pPr>
            <w:r w:rsidRPr="007F1896">
              <w:rPr>
                <w:b/>
                <w:sz w:val="20"/>
                <w:szCs w:val="20"/>
              </w:rPr>
              <w:t>00</w:t>
            </w:r>
          </w:p>
        </w:tc>
        <w:tc>
          <w:tcPr>
            <w:tcW w:w="1316" w:type="dxa"/>
            <w:vAlign w:val="center"/>
          </w:tcPr>
          <w:p w:rsidR="007F1896" w:rsidRPr="007F1896" w:rsidRDefault="007F1896" w:rsidP="007F1896">
            <w:pPr>
              <w:jc w:val="center"/>
              <w:rPr>
                <w:sz w:val="20"/>
                <w:szCs w:val="20"/>
              </w:rPr>
            </w:pP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10164,2</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Дорожное хозяйство (дорожные фонды)</w:t>
            </w:r>
          </w:p>
        </w:tc>
        <w:tc>
          <w:tcPr>
            <w:tcW w:w="567" w:type="dxa"/>
            <w:vAlign w:val="center"/>
          </w:tcPr>
          <w:p w:rsidR="007F1896" w:rsidRPr="007F1896" w:rsidRDefault="007F1896" w:rsidP="007F1896">
            <w:pPr>
              <w:jc w:val="center"/>
              <w:rPr>
                <w:b/>
                <w:sz w:val="20"/>
                <w:szCs w:val="20"/>
              </w:rPr>
            </w:pPr>
            <w:r w:rsidRPr="007F1896">
              <w:rPr>
                <w:b/>
                <w:sz w:val="20"/>
                <w:szCs w:val="20"/>
              </w:rPr>
              <w:t>04</w:t>
            </w:r>
          </w:p>
        </w:tc>
        <w:tc>
          <w:tcPr>
            <w:tcW w:w="533" w:type="dxa"/>
            <w:vAlign w:val="center"/>
          </w:tcPr>
          <w:p w:rsidR="007F1896" w:rsidRPr="007F1896" w:rsidRDefault="007F1896" w:rsidP="007F1896">
            <w:pPr>
              <w:jc w:val="center"/>
              <w:rPr>
                <w:b/>
                <w:sz w:val="20"/>
                <w:szCs w:val="20"/>
              </w:rPr>
            </w:pPr>
            <w:r w:rsidRPr="007F1896">
              <w:rPr>
                <w:b/>
                <w:sz w:val="20"/>
                <w:szCs w:val="20"/>
              </w:rPr>
              <w:t>09</w:t>
            </w:r>
          </w:p>
        </w:tc>
        <w:tc>
          <w:tcPr>
            <w:tcW w:w="1316" w:type="dxa"/>
            <w:vAlign w:val="center"/>
          </w:tcPr>
          <w:p w:rsidR="007F1896" w:rsidRPr="007F1896" w:rsidRDefault="007F1896" w:rsidP="007F1896">
            <w:pPr>
              <w:jc w:val="center"/>
              <w:rPr>
                <w:b/>
                <w:sz w:val="20"/>
                <w:szCs w:val="20"/>
              </w:rPr>
            </w:pPr>
          </w:p>
        </w:tc>
        <w:tc>
          <w:tcPr>
            <w:tcW w:w="707" w:type="dxa"/>
            <w:vAlign w:val="center"/>
          </w:tcPr>
          <w:p w:rsidR="007F1896" w:rsidRPr="007F1896" w:rsidRDefault="007F1896" w:rsidP="007F1896">
            <w:pPr>
              <w:jc w:val="center"/>
              <w:rPr>
                <w:b/>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9254,9</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Государственная программа «Развитие транспортной инфраструктуры в Томской области»</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1800000000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Подпрограмма «Сохранение и развитие автомобильных дорог Томской области»</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1820000000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Основное мероприятие «Капитальный ремонт и (или) ремонт автомобильных дорог общего пользования местного значения»</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1828400000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Капитальный ремонт и (или) ремонт автомобильных дорог общего пользования местного значения</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1828440930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1828440930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1828440930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Ведомственные целевые программы Подгорнского сельского поселения</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3292,6</w:t>
            </w:r>
          </w:p>
        </w:tc>
      </w:tr>
      <w:tr w:rsidR="007F1896" w:rsidRPr="007F1896" w:rsidTr="00AD4F2E">
        <w:tc>
          <w:tcPr>
            <w:tcW w:w="5103" w:type="dxa"/>
          </w:tcPr>
          <w:p w:rsidR="007F1896" w:rsidRPr="007F1896" w:rsidRDefault="007F1896" w:rsidP="007F1896">
            <w:pPr>
              <w:jc w:val="both"/>
              <w:rPr>
                <w:i/>
                <w:sz w:val="20"/>
                <w:szCs w:val="20"/>
              </w:rPr>
            </w:pPr>
            <w:r w:rsidRPr="007F1896">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3292,6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деятельности по содержанию автомобильных дорог общего пользования местного значения</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6420062010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rPr>
            </w:pPr>
            <w:r w:rsidRPr="007F1896">
              <w:rPr>
                <w:sz w:val="20"/>
                <w:szCs w:val="20"/>
                <w:u w:val="single"/>
              </w:rPr>
              <w:t>2250,6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6420062010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2250,6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6420062010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2250,6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Капитальный ремонт и (или) ремонт автомобильных дорог общего пользования местного значения</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6420062020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728,2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6420062020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728,2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6420062020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728,2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64200S0930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313,8</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64200S0930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313,8</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09</w:t>
            </w:r>
          </w:p>
        </w:tc>
        <w:tc>
          <w:tcPr>
            <w:tcW w:w="1316" w:type="dxa"/>
            <w:vAlign w:val="center"/>
          </w:tcPr>
          <w:p w:rsidR="007F1896" w:rsidRPr="007F1896" w:rsidRDefault="007F1896" w:rsidP="007F1896">
            <w:pPr>
              <w:jc w:val="center"/>
              <w:rPr>
                <w:sz w:val="20"/>
                <w:szCs w:val="20"/>
              </w:rPr>
            </w:pPr>
            <w:r w:rsidRPr="007F1896">
              <w:rPr>
                <w:sz w:val="20"/>
                <w:szCs w:val="20"/>
              </w:rPr>
              <w:t>64200S0930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313,8</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Другие вопросы в области национальной экономики</w:t>
            </w:r>
          </w:p>
        </w:tc>
        <w:tc>
          <w:tcPr>
            <w:tcW w:w="567" w:type="dxa"/>
            <w:vAlign w:val="center"/>
          </w:tcPr>
          <w:p w:rsidR="007F1896" w:rsidRPr="007F1896" w:rsidRDefault="007F1896" w:rsidP="007F1896">
            <w:pPr>
              <w:jc w:val="center"/>
              <w:rPr>
                <w:b/>
                <w:i/>
                <w:sz w:val="20"/>
                <w:szCs w:val="20"/>
              </w:rPr>
            </w:pPr>
            <w:r w:rsidRPr="007F1896">
              <w:rPr>
                <w:b/>
                <w:i/>
                <w:sz w:val="20"/>
                <w:szCs w:val="20"/>
              </w:rPr>
              <w:t>04</w:t>
            </w:r>
          </w:p>
        </w:tc>
        <w:tc>
          <w:tcPr>
            <w:tcW w:w="533" w:type="dxa"/>
            <w:vAlign w:val="center"/>
          </w:tcPr>
          <w:p w:rsidR="007F1896" w:rsidRPr="007F1896" w:rsidRDefault="007F1896" w:rsidP="007F1896">
            <w:pPr>
              <w:jc w:val="center"/>
              <w:rPr>
                <w:b/>
                <w:i/>
                <w:sz w:val="20"/>
                <w:szCs w:val="20"/>
              </w:rPr>
            </w:pPr>
            <w:r w:rsidRPr="007F1896">
              <w:rPr>
                <w:b/>
                <w:i/>
                <w:sz w:val="20"/>
                <w:szCs w:val="20"/>
              </w:rPr>
              <w:t>12</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rPr>
            </w:pPr>
            <w:r w:rsidRPr="007F1896">
              <w:rPr>
                <w:b/>
                <w:i/>
                <w:sz w:val="20"/>
                <w:szCs w:val="20"/>
              </w:rPr>
              <w:t>909,4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12</w:t>
            </w:r>
          </w:p>
        </w:tc>
        <w:tc>
          <w:tcPr>
            <w:tcW w:w="1316" w:type="dxa"/>
            <w:vAlign w:val="center"/>
          </w:tcPr>
          <w:p w:rsidR="007F1896" w:rsidRPr="007F1896" w:rsidRDefault="007F1896" w:rsidP="007F1896">
            <w:pPr>
              <w:jc w:val="center"/>
              <w:rPr>
                <w:sz w:val="20"/>
                <w:szCs w:val="20"/>
              </w:rPr>
            </w:pPr>
            <w:r w:rsidRPr="007F1896">
              <w:rPr>
                <w:sz w:val="20"/>
                <w:szCs w:val="20"/>
              </w:rPr>
              <w:t>9900000000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909,4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Проведение государственной кадастровой оценки объектов недвижимости муниципальной собственности</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12</w:t>
            </w:r>
          </w:p>
        </w:tc>
        <w:tc>
          <w:tcPr>
            <w:tcW w:w="1316" w:type="dxa"/>
            <w:vAlign w:val="center"/>
          </w:tcPr>
          <w:p w:rsidR="007F1896" w:rsidRPr="007F1896" w:rsidRDefault="007F1896" w:rsidP="007F1896">
            <w:pPr>
              <w:jc w:val="center"/>
              <w:rPr>
                <w:sz w:val="20"/>
                <w:szCs w:val="20"/>
              </w:rPr>
            </w:pPr>
            <w:r w:rsidRPr="007F1896">
              <w:rPr>
                <w:sz w:val="20"/>
                <w:szCs w:val="20"/>
              </w:rPr>
              <w:t>9900021100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909,4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12</w:t>
            </w:r>
          </w:p>
        </w:tc>
        <w:tc>
          <w:tcPr>
            <w:tcW w:w="1316" w:type="dxa"/>
            <w:vAlign w:val="center"/>
          </w:tcPr>
          <w:p w:rsidR="007F1896" w:rsidRPr="007F1896" w:rsidRDefault="007F1896" w:rsidP="007F1896">
            <w:pPr>
              <w:jc w:val="center"/>
              <w:rPr>
                <w:sz w:val="20"/>
                <w:szCs w:val="20"/>
              </w:rPr>
            </w:pPr>
            <w:r w:rsidRPr="007F1896">
              <w:rPr>
                <w:sz w:val="20"/>
                <w:szCs w:val="20"/>
              </w:rPr>
              <w:t>9900021100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909,4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04</w:t>
            </w:r>
          </w:p>
        </w:tc>
        <w:tc>
          <w:tcPr>
            <w:tcW w:w="533" w:type="dxa"/>
            <w:vAlign w:val="center"/>
          </w:tcPr>
          <w:p w:rsidR="007F1896" w:rsidRPr="007F1896" w:rsidRDefault="007F1896" w:rsidP="007F1896">
            <w:pPr>
              <w:jc w:val="center"/>
              <w:rPr>
                <w:sz w:val="20"/>
                <w:szCs w:val="20"/>
              </w:rPr>
            </w:pPr>
            <w:r w:rsidRPr="007F1896">
              <w:rPr>
                <w:sz w:val="20"/>
                <w:szCs w:val="20"/>
              </w:rPr>
              <w:t>12</w:t>
            </w:r>
          </w:p>
        </w:tc>
        <w:tc>
          <w:tcPr>
            <w:tcW w:w="1316" w:type="dxa"/>
            <w:vAlign w:val="center"/>
          </w:tcPr>
          <w:p w:rsidR="007F1896" w:rsidRPr="007F1896" w:rsidRDefault="007F1896" w:rsidP="007F1896">
            <w:pPr>
              <w:jc w:val="center"/>
              <w:rPr>
                <w:sz w:val="20"/>
                <w:szCs w:val="20"/>
              </w:rPr>
            </w:pPr>
            <w:r w:rsidRPr="007F1896">
              <w:rPr>
                <w:sz w:val="20"/>
                <w:szCs w:val="20"/>
              </w:rPr>
              <w:t>9900021100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909,4</w:t>
            </w:r>
          </w:p>
        </w:tc>
      </w:tr>
      <w:tr w:rsidR="007F1896" w:rsidRPr="007F1896" w:rsidTr="00AD4F2E">
        <w:tc>
          <w:tcPr>
            <w:tcW w:w="5103" w:type="dxa"/>
          </w:tcPr>
          <w:p w:rsidR="007F1896" w:rsidRPr="007F1896" w:rsidRDefault="007F1896" w:rsidP="007F1896">
            <w:pPr>
              <w:rPr>
                <w:b/>
                <w:sz w:val="20"/>
                <w:szCs w:val="20"/>
              </w:rPr>
            </w:pPr>
            <w:r w:rsidRPr="007F1896">
              <w:rPr>
                <w:b/>
                <w:sz w:val="20"/>
                <w:szCs w:val="20"/>
              </w:rPr>
              <w:t>Жилищно-коммунальное хозяйство</w:t>
            </w:r>
          </w:p>
        </w:tc>
        <w:tc>
          <w:tcPr>
            <w:tcW w:w="567" w:type="dxa"/>
            <w:vAlign w:val="center"/>
          </w:tcPr>
          <w:p w:rsidR="007F1896" w:rsidRPr="007F1896" w:rsidRDefault="007F1896" w:rsidP="007F1896">
            <w:pPr>
              <w:jc w:val="center"/>
              <w:rPr>
                <w:b/>
                <w:sz w:val="20"/>
                <w:szCs w:val="20"/>
              </w:rPr>
            </w:pPr>
            <w:r w:rsidRPr="007F1896">
              <w:rPr>
                <w:b/>
                <w:sz w:val="20"/>
                <w:szCs w:val="20"/>
              </w:rPr>
              <w:t>05</w:t>
            </w:r>
          </w:p>
        </w:tc>
        <w:tc>
          <w:tcPr>
            <w:tcW w:w="533" w:type="dxa"/>
            <w:vAlign w:val="center"/>
          </w:tcPr>
          <w:p w:rsidR="007F1896" w:rsidRPr="007F1896" w:rsidRDefault="007F1896" w:rsidP="007F1896">
            <w:pPr>
              <w:jc w:val="center"/>
              <w:rPr>
                <w:b/>
                <w:sz w:val="20"/>
                <w:szCs w:val="20"/>
              </w:rPr>
            </w:pPr>
            <w:r w:rsidRPr="007F1896">
              <w:rPr>
                <w:b/>
                <w:sz w:val="20"/>
                <w:szCs w:val="20"/>
              </w:rPr>
              <w:t>00</w:t>
            </w:r>
          </w:p>
        </w:tc>
        <w:tc>
          <w:tcPr>
            <w:tcW w:w="1316" w:type="dxa"/>
            <w:vAlign w:val="center"/>
          </w:tcPr>
          <w:p w:rsidR="007F1896" w:rsidRPr="007F1896" w:rsidRDefault="007F1896" w:rsidP="007F1896">
            <w:pPr>
              <w:jc w:val="center"/>
              <w:rPr>
                <w:b/>
                <w:sz w:val="20"/>
                <w:szCs w:val="20"/>
              </w:rPr>
            </w:pPr>
          </w:p>
        </w:tc>
        <w:tc>
          <w:tcPr>
            <w:tcW w:w="707" w:type="dxa"/>
            <w:vAlign w:val="center"/>
          </w:tcPr>
          <w:p w:rsidR="007F1896" w:rsidRPr="007F1896" w:rsidRDefault="007F1896" w:rsidP="007F1896">
            <w:pPr>
              <w:jc w:val="center"/>
              <w:rPr>
                <w:b/>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63268,1</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Жилищное хозяйство</w:t>
            </w:r>
          </w:p>
        </w:tc>
        <w:tc>
          <w:tcPr>
            <w:tcW w:w="567" w:type="dxa"/>
            <w:vAlign w:val="center"/>
          </w:tcPr>
          <w:p w:rsidR="007F1896" w:rsidRPr="007F1896" w:rsidRDefault="007F1896" w:rsidP="007F1896">
            <w:pPr>
              <w:jc w:val="center"/>
              <w:rPr>
                <w:b/>
                <w:i/>
                <w:sz w:val="20"/>
                <w:szCs w:val="20"/>
              </w:rPr>
            </w:pPr>
            <w:r w:rsidRPr="007F1896">
              <w:rPr>
                <w:b/>
                <w:i/>
                <w:sz w:val="20"/>
                <w:szCs w:val="20"/>
              </w:rPr>
              <w:t>05</w:t>
            </w:r>
          </w:p>
        </w:tc>
        <w:tc>
          <w:tcPr>
            <w:tcW w:w="533" w:type="dxa"/>
            <w:vAlign w:val="center"/>
          </w:tcPr>
          <w:p w:rsidR="007F1896" w:rsidRPr="007F1896" w:rsidRDefault="007F1896" w:rsidP="007F1896">
            <w:pPr>
              <w:jc w:val="center"/>
              <w:rPr>
                <w:b/>
                <w:i/>
                <w:sz w:val="20"/>
                <w:szCs w:val="20"/>
              </w:rPr>
            </w:pPr>
            <w:r w:rsidRPr="007F1896">
              <w:rPr>
                <w:b/>
                <w:i/>
                <w:sz w:val="20"/>
                <w:szCs w:val="20"/>
              </w:rPr>
              <w:t>01</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rPr>
            </w:pPr>
            <w:r w:rsidRPr="007F1896">
              <w:rPr>
                <w:b/>
                <w:i/>
                <w:sz w:val="20"/>
                <w:szCs w:val="20"/>
              </w:rPr>
              <w:t>142,9</w:t>
            </w:r>
          </w:p>
        </w:tc>
      </w:tr>
      <w:tr w:rsidR="007F1896" w:rsidRPr="007F1896" w:rsidTr="00AD4F2E">
        <w:tc>
          <w:tcPr>
            <w:tcW w:w="5103" w:type="dxa"/>
          </w:tcPr>
          <w:p w:rsidR="007F1896" w:rsidRPr="007F1896" w:rsidRDefault="007F1896" w:rsidP="007F1896">
            <w:pPr>
              <w:jc w:val="both"/>
              <w:rPr>
                <w:sz w:val="20"/>
                <w:szCs w:val="20"/>
                <w:u w:val="single"/>
              </w:rPr>
            </w:pPr>
            <w:r w:rsidRPr="007F1896">
              <w:rPr>
                <w:sz w:val="20"/>
                <w:szCs w:val="20"/>
                <w:u w:val="single"/>
              </w:rPr>
              <w:lastRenderedPageBreak/>
              <w:t>Расходы в сфере жилищного хозяйства</w:t>
            </w:r>
          </w:p>
        </w:tc>
        <w:tc>
          <w:tcPr>
            <w:tcW w:w="567" w:type="dxa"/>
            <w:vAlign w:val="center"/>
          </w:tcPr>
          <w:p w:rsidR="007F1896" w:rsidRPr="007F1896" w:rsidRDefault="007F1896" w:rsidP="007F1896">
            <w:pPr>
              <w:jc w:val="center"/>
              <w:rPr>
                <w:sz w:val="20"/>
                <w:szCs w:val="20"/>
                <w:u w:val="single"/>
              </w:rPr>
            </w:pPr>
            <w:r w:rsidRPr="007F1896">
              <w:rPr>
                <w:sz w:val="20"/>
                <w:szCs w:val="20"/>
                <w:u w:val="single"/>
              </w:rPr>
              <w:t>05</w:t>
            </w:r>
          </w:p>
        </w:tc>
        <w:tc>
          <w:tcPr>
            <w:tcW w:w="533" w:type="dxa"/>
            <w:vAlign w:val="center"/>
          </w:tcPr>
          <w:p w:rsidR="007F1896" w:rsidRPr="007F1896" w:rsidRDefault="007F1896" w:rsidP="007F1896">
            <w:pPr>
              <w:jc w:val="center"/>
              <w:rPr>
                <w:sz w:val="20"/>
                <w:szCs w:val="20"/>
                <w:u w:val="single"/>
              </w:rPr>
            </w:pPr>
            <w:r w:rsidRPr="007F1896">
              <w:rPr>
                <w:sz w:val="20"/>
                <w:szCs w:val="20"/>
                <w:u w:val="single"/>
              </w:rPr>
              <w:t>01</w:t>
            </w:r>
          </w:p>
        </w:tc>
        <w:tc>
          <w:tcPr>
            <w:tcW w:w="1316" w:type="dxa"/>
            <w:vAlign w:val="center"/>
          </w:tcPr>
          <w:p w:rsidR="007F1896" w:rsidRPr="007F1896" w:rsidRDefault="007F1896" w:rsidP="007F1896">
            <w:pPr>
              <w:jc w:val="center"/>
              <w:rPr>
                <w:sz w:val="20"/>
                <w:szCs w:val="20"/>
                <w:u w:val="single"/>
              </w:rPr>
            </w:pPr>
            <w:r w:rsidRPr="007F1896">
              <w:rPr>
                <w:sz w:val="20"/>
                <w:szCs w:val="20"/>
                <w:u w:val="single"/>
              </w:rPr>
              <w:t>7500000000</w:t>
            </w:r>
          </w:p>
        </w:tc>
        <w:tc>
          <w:tcPr>
            <w:tcW w:w="707" w:type="dxa"/>
            <w:vAlign w:val="center"/>
          </w:tcPr>
          <w:p w:rsidR="007F1896" w:rsidRPr="007F1896" w:rsidRDefault="007F1896" w:rsidP="007F1896">
            <w:pPr>
              <w:jc w:val="center"/>
              <w:rPr>
                <w:sz w:val="20"/>
                <w:szCs w:val="20"/>
                <w:u w:val="single"/>
              </w:rPr>
            </w:pPr>
          </w:p>
        </w:tc>
        <w:tc>
          <w:tcPr>
            <w:tcW w:w="1413" w:type="dxa"/>
            <w:vAlign w:val="center"/>
          </w:tcPr>
          <w:p w:rsidR="007F1896" w:rsidRPr="007F1896" w:rsidRDefault="007F1896" w:rsidP="007F1896">
            <w:pPr>
              <w:jc w:val="center"/>
              <w:rPr>
                <w:sz w:val="20"/>
                <w:szCs w:val="20"/>
                <w:u w:val="single"/>
              </w:rPr>
            </w:pPr>
            <w:r w:rsidRPr="007F1896">
              <w:rPr>
                <w:sz w:val="20"/>
                <w:szCs w:val="20"/>
                <w:u w:val="single"/>
              </w:rPr>
              <w:t>142,9</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Капитальный и текущий ремонт муниципального жилищного фонда</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center"/>
              <w:rPr>
                <w:sz w:val="20"/>
                <w:szCs w:val="20"/>
              </w:rPr>
            </w:pPr>
            <w:r w:rsidRPr="007F1896">
              <w:rPr>
                <w:sz w:val="20"/>
                <w:szCs w:val="20"/>
              </w:rPr>
              <w:t>7500063010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rPr>
            </w:pPr>
            <w:r w:rsidRPr="007F1896">
              <w:rPr>
                <w:sz w:val="20"/>
                <w:szCs w:val="20"/>
                <w:u w:val="single"/>
              </w:rPr>
              <w:t>52,9</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center"/>
              <w:rPr>
                <w:sz w:val="20"/>
                <w:szCs w:val="20"/>
              </w:rPr>
            </w:pPr>
            <w:r w:rsidRPr="007F1896">
              <w:rPr>
                <w:sz w:val="20"/>
                <w:szCs w:val="20"/>
              </w:rPr>
              <w:t>7500063010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52,9</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center"/>
              <w:rPr>
                <w:sz w:val="20"/>
                <w:szCs w:val="20"/>
              </w:rPr>
            </w:pPr>
            <w:r w:rsidRPr="007F1896">
              <w:rPr>
                <w:sz w:val="20"/>
                <w:szCs w:val="20"/>
              </w:rPr>
              <w:t>7500063010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52,9</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center"/>
              <w:rPr>
                <w:sz w:val="20"/>
                <w:szCs w:val="20"/>
              </w:rPr>
            </w:pPr>
            <w:r w:rsidRPr="007F1896">
              <w:rPr>
                <w:sz w:val="20"/>
                <w:szCs w:val="20"/>
              </w:rPr>
              <w:t>7500063020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rPr>
            </w:pPr>
            <w:r w:rsidRPr="007F1896">
              <w:rPr>
                <w:sz w:val="20"/>
                <w:szCs w:val="20"/>
                <w:u w:val="single"/>
              </w:rPr>
              <w:t>90,0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center"/>
              <w:rPr>
                <w:sz w:val="20"/>
                <w:szCs w:val="20"/>
              </w:rPr>
            </w:pPr>
            <w:r w:rsidRPr="007F1896">
              <w:rPr>
                <w:sz w:val="20"/>
                <w:szCs w:val="20"/>
              </w:rPr>
              <w:t>7500063020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90,0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center"/>
              <w:rPr>
                <w:sz w:val="20"/>
                <w:szCs w:val="20"/>
              </w:rPr>
            </w:pPr>
            <w:r w:rsidRPr="007F1896">
              <w:rPr>
                <w:sz w:val="20"/>
                <w:szCs w:val="20"/>
              </w:rPr>
              <w:t>7500063020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90,0</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Коммунальное хозяйство</w:t>
            </w:r>
          </w:p>
        </w:tc>
        <w:tc>
          <w:tcPr>
            <w:tcW w:w="567" w:type="dxa"/>
            <w:vAlign w:val="center"/>
          </w:tcPr>
          <w:p w:rsidR="007F1896" w:rsidRPr="007F1896" w:rsidRDefault="007F1896" w:rsidP="007F1896">
            <w:pPr>
              <w:jc w:val="center"/>
              <w:rPr>
                <w:b/>
                <w:i/>
                <w:sz w:val="20"/>
                <w:szCs w:val="20"/>
              </w:rPr>
            </w:pPr>
            <w:r w:rsidRPr="007F1896">
              <w:rPr>
                <w:b/>
                <w:i/>
                <w:sz w:val="20"/>
                <w:szCs w:val="20"/>
              </w:rPr>
              <w:t>05</w:t>
            </w:r>
          </w:p>
        </w:tc>
        <w:tc>
          <w:tcPr>
            <w:tcW w:w="533" w:type="dxa"/>
            <w:vAlign w:val="center"/>
          </w:tcPr>
          <w:p w:rsidR="007F1896" w:rsidRPr="007F1896" w:rsidRDefault="007F1896" w:rsidP="007F1896">
            <w:pPr>
              <w:jc w:val="center"/>
              <w:rPr>
                <w:b/>
                <w:i/>
                <w:sz w:val="20"/>
                <w:szCs w:val="20"/>
              </w:rPr>
            </w:pPr>
            <w:r w:rsidRPr="007F1896">
              <w:rPr>
                <w:b/>
                <w:i/>
                <w:sz w:val="20"/>
                <w:szCs w:val="20"/>
              </w:rPr>
              <w:t>02</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rPr>
            </w:pPr>
            <w:r w:rsidRPr="007F1896">
              <w:rPr>
                <w:b/>
                <w:i/>
                <w:sz w:val="20"/>
                <w:szCs w:val="20"/>
              </w:rPr>
              <w:t>51324,1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Государственная программа «Улучшение инвестиционного климата и развитие экспорта Томской области»</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0100000000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Подпрограмма «Баланс экономических интересов потребителей и поставщиков на регулируемых рынках товаров и услуг»</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0140000000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0148100000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Компенсация расходов по организации теплоснабжения теплоснабжающими организациями</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0148140130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0148140130</w:t>
            </w:r>
          </w:p>
        </w:tc>
        <w:tc>
          <w:tcPr>
            <w:tcW w:w="707" w:type="dxa"/>
            <w:vAlign w:val="center"/>
          </w:tcPr>
          <w:p w:rsidR="007F1896" w:rsidRPr="007F1896" w:rsidRDefault="007F1896" w:rsidP="007F1896">
            <w:pPr>
              <w:jc w:val="center"/>
              <w:rPr>
                <w:sz w:val="20"/>
                <w:szCs w:val="20"/>
              </w:rPr>
            </w:pPr>
            <w:r w:rsidRPr="007F1896">
              <w:rPr>
                <w:sz w:val="20"/>
                <w:szCs w:val="20"/>
              </w:rPr>
              <w:t>800</w:t>
            </w:r>
          </w:p>
        </w:tc>
        <w:tc>
          <w:tcPr>
            <w:tcW w:w="1413"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0148140130</w:t>
            </w:r>
          </w:p>
        </w:tc>
        <w:tc>
          <w:tcPr>
            <w:tcW w:w="707" w:type="dxa"/>
            <w:vAlign w:val="center"/>
          </w:tcPr>
          <w:p w:rsidR="007F1896" w:rsidRPr="007F1896" w:rsidRDefault="007F1896" w:rsidP="007F1896">
            <w:pPr>
              <w:jc w:val="center"/>
              <w:rPr>
                <w:sz w:val="20"/>
                <w:szCs w:val="20"/>
              </w:rPr>
            </w:pPr>
            <w:r w:rsidRPr="007F1896">
              <w:rPr>
                <w:sz w:val="20"/>
                <w:szCs w:val="20"/>
              </w:rPr>
              <w:t>810</w:t>
            </w:r>
          </w:p>
        </w:tc>
        <w:tc>
          <w:tcPr>
            <w:tcW w:w="1413"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Расходы в сфере коммунального хозяйства</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7300000000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550,5</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Мероприятия в сфере коммунального хозяйства</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7300061010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545,4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7300061010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545,4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7300061010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545,4</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73000S0130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73000S0130</w:t>
            </w:r>
          </w:p>
        </w:tc>
        <w:tc>
          <w:tcPr>
            <w:tcW w:w="707" w:type="dxa"/>
            <w:vAlign w:val="center"/>
          </w:tcPr>
          <w:p w:rsidR="007F1896" w:rsidRPr="007F1896" w:rsidRDefault="007F1896" w:rsidP="007F1896">
            <w:pPr>
              <w:jc w:val="center"/>
              <w:rPr>
                <w:sz w:val="20"/>
                <w:szCs w:val="20"/>
              </w:rPr>
            </w:pPr>
            <w:r w:rsidRPr="007F1896">
              <w:rPr>
                <w:sz w:val="20"/>
                <w:szCs w:val="20"/>
              </w:rPr>
              <w:t>800</w:t>
            </w:r>
          </w:p>
        </w:tc>
        <w:tc>
          <w:tcPr>
            <w:tcW w:w="1413" w:type="dxa"/>
            <w:vAlign w:val="center"/>
          </w:tcPr>
          <w:p w:rsidR="007F1896" w:rsidRPr="007F1896" w:rsidRDefault="007F1896" w:rsidP="007F1896">
            <w:pPr>
              <w:jc w:val="center"/>
              <w:rPr>
                <w:sz w:val="20"/>
                <w:szCs w:val="20"/>
              </w:rPr>
            </w:pPr>
            <w:r w:rsidRPr="007F1896">
              <w:rPr>
                <w:sz w:val="20"/>
                <w:szCs w:val="20"/>
              </w:rPr>
              <w:t>5,1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02</w:t>
            </w:r>
          </w:p>
        </w:tc>
        <w:tc>
          <w:tcPr>
            <w:tcW w:w="1316" w:type="dxa"/>
            <w:vAlign w:val="center"/>
          </w:tcPr>
          <w:p w:rsidR="007F1896" w:rsidRPr="007F1896" w:rsidRDefault="007F1896" w:rsidP="007F1896">
            <w:pPr>
              <w:jc w:val="center"/>
              <w:rPr>
                <w:sz w:val="20"/>
                <w:szCs w:val="20"/>
              </w:rPr>
            </w:pPr>
            <w:r w:rsidRPr="007F1896">
              <w:rPr>
                <w:sz w:val="20"/>
                <w:szCs w:val="20"/>
              </w:rPr>
              <w:t>73000S0130</w:t>
            </w:r>
          </w:p>
        </w:tc>
        <w:tc>
          <w:tcPr>
            <w:tcW w:w="707" w:type="dxa"/>
            <w:vAlign w:val="center"/>
          </w:tcPr>
          <w:p w:rsidR="007F1896" w:rsidRPr="007F1896" w:rsidRDefault="007F1896" w:rsidP="007F1896">
            <w:pPr>
              <w:jc w:val="center"/>
              <w:rPr>
                <w:sz w:val="20"/>
                <w:szCs w:val="20"/>
              </w:rPr>
            </w:pPr>
            <w:r w:rsidRPr="007F1896">
              <w:rPr>
                <w:sz w:val="20"/>
                <w:szCs w:val="20"/>
              </w:rPr>
              <w:t>810</w:t>
            </w:r>
          </w:p>
        </w:tc>
        <w:tc>
          <w:tcPr>
            <w:tcW w:w="1413" w:type="dxa"/>
            <w:vAlign w:val="center"/>
          </w:tcPr>
          <w:p w:rsidR="007F1896" w:rsidRPr="007F1896" w:rsidRDefault="007F1896" w:rsidP="007F1896">
            <w:pPr>
              <w:jc w:val="center"/>
              <w:rPr>
                <w:sz w:val="20"/>
                <w:szCs w:val="20"/>
              </w:rPr>
            </w:pPr>
            <w:r w:rsidRPr="007F1896">
              <w:rPr>
                <w:sz w:val="20"/>
                <w:szCs w:val="20"/>
              </w:rPr>
              <w:t>5,1</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Благоустройство</w:t>
            </w:r>
          </w:p>
        </w:tc>
        <w:tc>
          <w:tcPr>
            <w:tcW w:w="567" w:type="dxa"/>
            <w:vAlign w:val="center"/>
          </w:tcPr>
          <w:p w:rsidR="007F1896" w:rsidRPr="007F1896" w:rsidRDefault="007F1896" w:rsidP="007F1896">
            <w:pPr>
              <w:jc w:val="center"/>
              <w:rPr>
                <w:b/>
                <w:i/>
                <w:sz w:val="20"/>
                <w:szCs w:val="20"/>
              </w:rPr>
            </w:pPr>
            <w:r w:rsidRPr="007F1896">
              <w:rPr>
                <w:b/>
                <w:i/>
                <w:sz w:val="20"/>
                <w:szCs w:val="20"/>
              </w:rPr>
              <w:t>05</w:t>
            </w:r>
          </w:p>
        </w:tc>
        <w:tc>
          <w:tcPr>
            <w:tcW w:w="533" w:type="dxa"/>
            <w:vAlign w:val="center"/>
          </w:tcPr>
          <w:p w:rsidR="007F1896" w:rsidRPr="007F1896" w:rsidRDefault="007F1896" w:rsidP="007F1896">
            <w:pPr>
              <w:jc w:val="center"/>
              <w:rPr>
                <w:b/>
                <w:i/>
                <w:sz w:val="20"/>
                <w:szCs w:val="20"/>
              </w:rPr>
            </w:pPr>
            <w:r w:rsidRPr="007F1896">
              <w:rPr>
                <w:b/>
                <w:i/>
                <w:sz w:val="20"/>
                <w:szCs w:val="20"/>
              </w:rPr>
              <w:t>03</w:t>
            </w:r>
          </w:p>
        </w:tc>
        <w:tc>
          <w:tcPr>
            <w:tcW w:w="1316" w:type="dxa"/>
            <w:vAlign w:val="center"/>
          </w:tcPr>
          <w:p w:rsidR="007F1896" w:rsidRPr="007F1896" w:rsidRDefault="007F1896" w:rsidP="007F1896">
            <w:pPr>
              <w:jc w:val="center"/>
              <w:rPr>
                <w:b/>
                <w:i/>
                <w:sz w:val="20"/>
                <w:szCs w:val="20"/>
              </w:rPr>
            </w:pPr>
          </w:p>
        </w:tc>
        <w:tc>
          <w:tcPr>
            <w:tcW w:w="707" w:type="dxa"/>
            <w:vAlign w:val="center"/>
          </w:tcPr>
          <w:p w:rsidR="007F1896" w:rsidRPr="007F1896" w:rsidRDefault="007F1896" w:rsidP="007F1896">
            <w:pPr>
              <w:jc w:val="center"/>
              <w:rPr>
                <w:b/>
                <w:i/>
                <w:sz w:val="20"/>
                <w:szCs w:val="20"/>
              </w:rPr>
            </w:pPr>
          </w:p>
        </w:tc>
        <w:tc>
          <w:tcPr>
            <w:tcW w:w="1413" w:type="dxa"/>
            <w:vAlign w:val="center"/>
          </w:tcPr>
          <w:p w:rsidR="007F1896" w:rsidRPr="007F1896" w:rsidRDefault="007F1896" w:rsidP="007F1896">
            <w:pPr>
              <w:jc w:val="center"/>
              <w:rPr>
                <w:b/>
                <w:i/>
                <w:sz w:val="20"/>
                <w:szCs w:val="20"/>
                <w:lang w:val="en-US"/>
              </w:rPr>
            </w:pPr>
            <w:r w:rsidRPr="007F1896">
              <w:rPr>
                <w:b/>
                <w:i/>
                <w:sz w:val="20"/>
                <w:szCs w:val="20"/>
              </w:rPr>
              <w:t>10854,1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Муниципальная программа «Благоустройство территории Чаинского района на 2018-2022 годы»</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3900000000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6896,1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Обеспечение софинансирования расходов на реализацию программ формирования современной городской среды</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390F255550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6896,1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390F255550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6896,1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390F255550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6896,1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Ведомственные целевые программы Подгорнского сельского поселения</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6400000000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3958,0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Ведомственная целевая программа «Благоустройство территории Подгорнского сельского поселения»</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6410000000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3958,0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lastRenderedPageBreak/>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6410041101</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139,3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6410041101</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139,3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6410041101</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139,3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Уличное освещение</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6410060010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rPr>
            </w:pPr>
            <w:r w:rsidRPr="007F1896">
              <w:rPr>
                <w:sz w:val="20"/>
                <w:szCs w:val="20"/>
                <w:u w:val="single"/>
              </w:rPr>
              <w:t>1821,1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6410060010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1821,1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6410060010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1821,1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Организация и содержание мест захоронения</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6410060020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u w:val="single"/>
              </w:rPr>
            </w:pPr>
            <w:r w:rsidRPr="007F1896">
              <w:rPr>
                <w:sz w:val="20"/>
                <w:szCs w:val="20"/>
                <w:u w:val="single"/>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6410060020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6410060020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Прочие мероприятия по благоустройству сельских поселений</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6410060050</w:t>
            </w:r>
          </w:p>
        </w:tc>
        <w:tc>
          <w:tcPr>
            <w:tcW w:w="707" w:type="dxa"/>
            <w:vAlign w:val="center"/>
          </w:tcPr>
          <w:p w:rsidR="007F1896" w:rsidRPr="007F1896" w:rsidRDefault="007F1896" w:rsidP="007F1896">
            <w:pPr>
              <w:jc w:val="both"/>
              <w:rPr>
                <w:sz w:val="20"/>
                <w:szCs w:val="20"/>
                <w:lang w:val="en-US"/>
              </w:rPr>
            </w:pPr>
          </w:p>
        </w:tc>
        <w:tc>
          <w:tcPr>
            <w:tcW w:w="1413" w:type="dxa"/>
            <w:vAlign w:val="center"/>
          </w:tcPr>
          <w:p w:rsidR="007F1896" w:rsidRPr="007F1896" w:rsidRDefault="007F1896" w:rsidP="007F1896">
            <w:pPr>
              <w:jc w:val="center"/>
              <w:rPr>
                <w:sz w:val="20"/>
                <w:szCs w:val="20"/>
                <w:u w:val="single"/>
              </w:rPr>
            </w:pPr>
            <w:r w:rsidRPr="007F1896">
              <w:rPr>
                <w:sz w:val="20"/>
                <w:szCs w:val="20"/>
                <w:u w:val="single"/>
              </w:rPr>
              <w:t>1947,6</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6410060050</w:t>
            </w:r>
          </w:p>
        </w:tc>
        <w:tc>
          <w:tcPr>
            <w:tcW w:w="707" w:type="dxa"/>
            <w:vAlign w:val="center"/>
          </w:tcPr>
          <w:p w:rsidR="007F1896" w:rsidRPr="007F1896" w:rsidRDefault="007F1896" w:rsidP="007F1896">
            <w:pPr>
              <w:jc w:val="center"/>
              <w:rPr>
                <w:sz w:val="20"/>
                <w:szCs w:val="20"/>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1883,1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6410060050</w:t>
            </w:r>
          </w:p>
        </w:tc>
        <w:tc>
          <w:tcPr>
            <w:tcW w:w="707" w:type="dxa"/>
            <w:vAlign w:val="center"/>
          </w:tcPr>
          <w:p w:rsidR="007F1896" w:rsidRPr="007F1896" w:rsidRDefault="007F1896" w:rsidP="007F1896">
            <w:pPr>
              <w:jc w:val="center"/>
              <w:rPr>
                <w:sz w:val="20"/>
                <w:szCs w:val="20"/>
              </w:rPr>
            </w:pPr>
            <w:r w:rsidRPr="007F1896">
              <w:rPr>
                <w:sz w:val="20"/>
                <w:szCs w:val="20"/>
              </w:rPr>
              <w:t>240</w:t>
            </w:r>
          </w:p>
        </w:tc>
        <w:tc>
          <w:tcPr>
            <w:tcW w:w="1413" w:type="dxa"/>
            <w:vAlign w:val="center"/>
          </w:tcPr>
          <w:p w:rsidR="007F1896" w:rsidRPr="007F1896" w:rsidRDefault="007F1896" w:rsidP="007F1896">
            <w:pPr>
              <w:jc w:val="center"/>
              <w:rPr>
                <w:sz w:val="20"/>
                <w:szCs w:val="20"/>
              </w:rPr>
            </w:pPr>
            <w:r w:rsidRPr="007F1896">
              <w:rPr>
                <w:sz w:val="20"/>
                <w:szCs w:val="20"/>
              </w:rPr>
              <w:t>1883,1</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Социальное обеспечение и иные выплаты населению</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6410060050</w:t>
            </w:r>
          </w:p>
        </w:tc>
        <w:tc>
          <w:tcPr>
            <w:tcW w:w="707" w:type="dxa"/>
            <w:vAlign w:val="center"/>
          </w:tcPr>
          <w:p w:rsidR="007F1896" w:rsidRPr="007F1896" w:rsidRDefault="007F1896" w:rsidP="007F1896">
            <w:pPr>
              <w:jc w:val="center"/>
              <w:rPr>
                <w:sz w:val="20"/>
                <w:szCs w:val="20"/>
              </w:rPr>
            </w:pPr>
            <w:r w:rsidRPr="007F1896">
              <w:rPr>
                <w:sz w:val="20"/>
                <w:szCs w:val="20"/>
              </w:rPr>
              <w:t>300</w:t>
            </w:r>
          </w:p>
        </w:tc>
        <w:tc>
          <w:tcPr>
            <w:tcW w:w="1413" w:type="dxa"/>
            <w:vAlign w:val="center"/>
          </w:tcPr>
          <w:p w:rsidR="007F1896" w:rsidRPr="007F1896" w:rsidRDefault="007F1896" w:rsidP="007F1896">
            <w:pPr>
              <w:jc w:val="center"/>
              <w:rPr>
                <w:sz w:val="20"/>
                <w:szCs w:val="20"/>
              </w:rPr>
            </w:pPr>
            <w:r w:rsidRPr="007F1896">
              <w:rPr>
                <w:sz w:val="20"/>
                <w:szCs w:val="20"/>
              </w:rPr>
              <w:t>28,5</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Премии и гранты</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6410060050</w:t>
            </w:r>
          </w:p>
        </w:tc>
        <w:tc>
          <w:tcPr>
            <w:tcW w:w="707" w:type="dxa"/>
            <w:vAlign w:val="center"/>
          </w:tcPr>
          <w:p w:rsidR="007F1896" w:rsidRPr="007F1896" w:rsidRDefault="007F1896" w:rsidP="007F1896">
            <w:pPr>
              <w:jc w:val="center"/>
              <w:rPr>
                <w:sz w:val="20"/>
                <w:szCs w:val="20"/>
              </w:rPr>
            </w:pPr>
            <w:r w:rsidRPr="007F1896">
              <w:rPr>
                <w:sz w:val="20"/>
                <w:szCs w:val="20"/>
              </w:rPr>
              <w:t>350</w:t>
            </w:r>
          </w:p>
        </w:tc>
        <w:tc>
          <w:tcPr>
            <w:tcW w:w="1413" w:type="dxa"/>
            <w:vAlign w:val="center"/>
          </w:tcPr>
          <w:p w:rsidR="007F1896" w:rsidRPr="007F1896" w:rsidRDefault="007F1896" w:rsidP="007F1896">
            <w:pPr>
              <w:jc w:val="center"/>
              <w:rPr>
                <w:sz w:val="20"/>
                <w:szCs w:val="20"/>
              </w:rPr>
            </w:pPr>
            <w:r w:rsidRPr="007F1896">
              <w:rPr>
                <w:sz w:val="20"/>
                <w:szCs w:val="20"/>
              </w:rPr>
              <w:t>28,5</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6410060050</w:t>
            </w:r>
          </w:p>
        </w:tc>
        <w:tc>
          <w:tcPr>
            <w:tcW w:w="707" w:type="dxa"/>
            <w:vAlign w:val="center"/>
          </w:tcPr>
          <w:p w:rsidR="007F1896" w:rsidRPr="007F1896" w:rsidRDefault="007F1896" w:rsidP="007F1896">
            <w:pPr>
              <w:jc w:val="center"/>
              <w:rPr>
                <w:sz w:val="20"/>
                <w:szCs w:val="20"/>
              </w:rPr>
            </w:pPr>
            <w:r w:rsidRPr="007F1896">
              <w:rPr>
                <w:sz w:val="20"/>
                <w:szCs w:val="20"/>
              </w:rPr>
              <w:t>800</w:t>
            </w:r>
          </w:p>
        </w:tc>
        <w:tc>
          <w:tcPr>
            <w:tcW w:w="1413" w:type="dxa"/>
            <w:vAlign w:val="center"/>
          </w:tcPr>
          <w:p w:rsidR="007F1896" w:rsidRPr="007F1896" w:rsidRDefault="007F1896" w:rsidP="007F1896">
            <w:pPr>
              <w:jc w:val="center"/>
              <w:rPr>
                <w:sz w:val="20"/>
                <w:szCs w:val="20"/>
              </w:rPr>
            </w:pPr>
            <w:r w:rsidRPr="007F1896">
              <w:rPr>
                <w:sz w:val="20"/>
                <w:szCs w:val="20"/>
              </w:rPr>
              <w:t>36,0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Уплата налогов, сборов и иных  платежей</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center"/>
              <w:rPr>
                <w:sz w:val="20"/>
                <w:szCs w:val="20"/>
              </w:rPr>
            </w:pPr>
            <w:r w:rsidRPr="007F1896">
              <w:rPr>
                <w:sz w:val="20"/>
                <w:szCs w:val="20"/>
              </w:rPr>
              <w:t>6410060050</w:t>
            </w:r>
          </w:p>
        </w:tc>
        <w:tc>
          <w:tcPr>
            <w:tcW w:w="707" w:type="dxa"/>
            <w:vAlign w:val="center"/>
          </w:tcPr>
          <w:p w:rsidR="007F1896" w:rsidRPr="007F1896" w:rsidRDefault="007F1896" w:rsidP="007F1896">
            <w:pPr>
              <w:jc w:val="center"/>
              <w:rPr>
                <w:sz w:val="20"/>
                <w:szCs w:val="20"/>
              </w:rPr>
            </w:pPr>
            <w:r w:rsidRPr="007F1896">
              <w:rPr>
                <w:sz w:val="20"/>
                <w:szCs w:val="20"/>
              </w:rPr>
              <w:t>850</w:t>
            </w:r>
          </w:p>
        </w:tc>
        <w:tc>
          <w:tcPr>
            <w:tcW w:w="1413" w:type="dxa"/>
            <w:vAlign w:val="center"/>
          </w:tcPr>
          <w:p w:rsidR="007F1896" w:rsidRPr="007F1896" w:rsidRDefault="007F1896" w:rsidP="007F1896">
            <w:pPr>
              <w:jc w:val="center"/>
              <w:rPr>
                <w:sz w:val="20"/>
                <w:szCs w:val="20"/>
              </w:rPr>
            </w:pPr>
            <w:r w:rsidRPr="007F1896">
              <w:rPr>
                <w:sz w:val="20"/>
                <w:szCs w:val="20"/>
              </w:rPr>
              <w:t>36,0</w:t>
            </w:r>
          </w:p>
        </w:tc>
      </w:tr>
      <w:tr w:rsidR="007F1896" w:rsidRPr="007F1896" w:rsidTr="00AD4F2E">
        <w:tc>
          <w:tcPr>
            <w:tcW w:w="5103" w:type="dxa"/>
          </w:tcPr>
          <w:p w:rsidR="007F1896" w:rsidRPr="007F1896" w:rsidRDefault="007F1896" w:rsidP="007F1896">
            <w:pPr>
              <w:jc w:val="both"/>
              <w:rPr>
                <w:b/>
                <w:i/>
                <w:sz w:val="20"/>
                <w:szCs w:val="20"/>
              </w:rPr>
            </w:pPr>
            <w:r w:rsidRPr="007F1896">
              <w:rPr>
                <w:b/>
                <w:i/>
                <w:sz w:val="20"/>
                <w:szCs w:val="20"/>
              </w:rPr>
              <w:t>Другие вопросы в области жилищно-коммунального хозяйства</w:t>
            </w:r>
          </w:p>
        </w:tc>
        <w:tc>
          <w:tcPr>
            <w:tcW w:w="567" w:type="dxa"/>
            <w:vAlign w:val="center"/>
          </w:tcPr>
          <w:p w:rsidR="007F1896" w:rsidRPr="007F1896" w:rsidRDefault="007F1896" w:rsidP="007F1896">
            <w:pPr>
              <w:jc w:val="center"/>
              <w:rPr>
                <w:b/>
                <w:i/>
                <w:sz w:val="20"/>
                <w:szCs w:val="20"/>
              </w:rPr>
            </w:pPr>
            <w:r w:rsidRPr="007F1896">
              <w:rPr>
                <w:b/>
                <w:i/>
                <w:sz w:val="20"/>
                <w:szCs w:val="20"/>
              </w:rPr>
              <w:t>05</w:t>
            </w:r>
          </w:p>
        </w:tc>
        <w:tc>
          <w:tcPr>
            <w:tcW w:w="533" w:type="dxa"/>
            <w:vAlign w:val="center"/>
          </w:tcPr>
          <w:p w:rsidR="007F1896" w:rsidRPr="007F1896" w:rsidRDefault="007F1896" w:rsidP="007F1896">
            <w:pPr>
              <w:jc w:val="center"/>
              <w:rPr>
                <w:b/>
                <w:i/>
                <w:sz w:val="20"/>
                <w:szCs w:val="20"/>
              </w:rPr>
            </w:pPr>
            <w:r w:rsidRPr="007F1896">
              <w:rPr>
                <w:b/>
                <w:i/>
                <w:sz w:val="20"/>
                <w:szCs w:val="20"/>
              </w:rPr>
              <w:t>05</w:t>
            </w:r>
          </w:p>
        </w:tc>
        <w:tc>
          <w:tcPr>
            <w:tcW w:w="1316" w:type="dxa"/>
            <w:vAlign w:val="center"/>
          </w:tcPr>
          <w:p w:rsidR="007F1896" w:rsidRPr="007F1896" w:rsidRDefault="007F1896" w:rsidP="007F1896">
            <w:pPr>
              <w:jc w:val="both"/>
              <w:rPr>
                <w:b/>
                <w:i/>
                <w:sz w:val="20"/>
                <w:szCs w:val="20"/>
              </w:rPr>
            </w:pPr>
          </w:p>
        </w:tc>
        <w:tc>
          <w:tcPr>
            <w:tcW w:w="707" w:type="dxa"/>
            <w:vAlign w:val="center"/>
          </w:tcPr>
          <w:p w:rsidR="007F1896" w:rsidRPr="007F1896" w:rsidRDefault="007F1896" w:rsidP="007F1896">
            <w:pPr>
              <w:jc w:val="both"/>
              <w:rPr>
                <w:b/>
                <w:i/>
                <w:sz w:val="20"/>
                <w:szCs w:val="20"/>
              </w:rPr>
            </w:pPr>
          </w:p>
        </w:tc>
        <w:tc>
          <w:tcPr>
            <w:tcW w:w="1413" w:type="dxa"/>
            <w:vAlign w:val="center"/>
          </w:tcPr>
          <w:p w:rsidR="007F1896" w:rsidRPr="007F1896" w:rsidRDefault="007F1896" w:rsidP="007F1896">
            <w:pPr>
              <w:jc w:val="center"/>
              <w:rPr>
                <w:b/>
                <w:i/>
                <w:sz w:val="20"/>
                <w:szCs w:val="20"/>
                <w:lang w:val="en-US"/>
              </w:rPr>
            </w:pPr>
            <w:r w:rsidRPr="007F1896">
              <w:rPr>
                <w:b/>
                <w:i/>
                <w:sz w:val="20"/>
                <w:szCs w:val="20"/>
              </w:rPr>
              <w:t>947,0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Расходы на обеспечение деятельности (оказание услуг) муниципального образования</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lang w:val="en-US"/>
              </w:rPr>
            </w:pPr>
            <w:r w:rsidRPr="007F1896">
              <w:rPr>
                <w:sz w:val="20"/>
                <w:szCs w:val="20"/>
              </w:rPr>
              <w:t>0</w:t>
            </w:r>
            <w:r w:rsidRPr="007F1896">
              <w:rPr>
                <w:sz w:val="20"/>
                <w:szCs w:val="20"/>
                <w:lang w:val="en-US"/>
              </w:rPr>
              <w:t>5</w:t>
            </w:r>
          </w:p>
        </w:tc>
        <w:tc>
          <w:tcPr>
            <w:tcW w:w="1316" w:type="dxa"/>
            <w:vAlign w:val="center"/>
          </w:tcPr>
          <w:p w:rsidR="007F1896" w:rsidRPr="007F1896" w:rsidRDefault="007F1896" w:rsidP="007F1896">
            <w:pPr>
              <w:jc w:val="both"/>
              <w:rPr>
                <w:sz w:val="20"/>
                <w:szCs w:val="20"/>
              </w:rPr>
            </w:pPr>
            <w:r w:rsidRPr="007F1896">
              <w:rPr>
                <w:sz w:val="20"/>
                <w:szCs w:val="20"/>
              </w:rPr>
              <w:t>7700000000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947,0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Обеспечение хозяйственной деятельности учреждений (хозгруппа)</w:t>
            </w:r>
          </w:p>
        </w:tc>
        <w:tc>
          <w:tcPr>
            <w:tcW w:w="567" w:type="dxa"/>
            <w:vAlign w:val="center"/>
          </w:tcPr>
          <w:p w:rsidR="007F1896" w:rsidRPr="007F1896" w:rsidRDefault="007F1896" w:rsidP="007F1896">
            <w:pPr>
              <w:jc w:val="center"/>
              <w:rPr>
                <w:sz w:val="20"/>
                <w:szCs w:val="20"/>
              </w:rPr>
            </w:pPr>
            <w:r w:rsidRPr="007F1896">
              <w:rPr>
                <w:sz w:val="20"/>
                <w:szCs w:val="20"/>
              </w:rPr>
              <w:t>05</w:t>
            </w:r>
          </w:p>
        </w:tc>
        <w:tc>
          <w:tcPr>
            <w:tcW w:w="533" w:type="dxa"/>
            <w:vAlign w:val="center"/>
          </w:tcPr>
          <w:p w:rsidR="007F1896" w:rsidRPr="007F1896" w:rsidRDefault="007F1896" w:rsidP="007F1896">
            <w:pPr>
              <w:jc w:val="center"/>
              <w:rPr>
                <w:sz w:val="20"/>
                <w:szCs w:val="20"/>
              </w:rPr>
            </w:pPr>
            <w:r w:rsidRPr="007F1896">
              <w:rPr>
                <w:sz w:val="20"/>
                <w:szCs w:val="20"/>
              </w:rPr>
              <w:t>05</w:t>
            </w:r>
          </w:p>
        </w:tc>
        <w:tc>
          <w:tcPr>
            <w:tcW w:w="1316" w:type="dxa"/>
            <w:vAlign w:val="center"/>
          </w:tcPr>
          <w:p w:rsidR="007F1896" w:rsidRPr="007F1896" w:rsidRDefault="007F1896" w:rsidP="007F1896">
            <w:pPr>
              <w:jc w:val="both"/>
              <w:rPr>
                <w:sz w:val="20"/>
                <w:szCs w:val="20"/>
              </w:rPr>
            </w:pPr>
            <w:r w:rsidRPr="007F1896">
              <w:rPr>
                <w:sz w:val="20"/>
                <w:szCs w:val="20"/>
              </w:rPr>
              <w:t>7700002110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947,0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lang w:val="en-US"/>
              </w:rPr>
            </w:pPr>
            <w:r w:rsidRPr="007F1896">
              <w:rPr>
                <w:sz w:val="20"/>
                <w:szCs w:val="20"/>
                <w:lang w:val="en-US"/>
              </w:rPr>
              <w:t>05</w:t>
            </w:r>
          </w:p>
        </w:tc>
        <w:tc>
          <w:tcPr>
            <w:tcW w:w="533" w:type="dxa"/>
            <w:vAlign w:val="center"/>
          </w:tcPr>
          <w:p w:rsidR="007F1896" w:rsidRPr="007F1896" w:rsidRDefault="007F1896" w:rsidP="007F1896">
            <w:pPr>
              <w:jc w:val="center"/>
              <w:rPr>
                <w:sz w:val="20"/>
                <w:szCs w:val="20"/>
                <w:lang w:val="en-US"/>
              </w:rPr>
            </w:pPr>
            <w:r w:rsidRPr="007F1896">
              <w:rPr>
                <w:sz w:val="20"/>
                <w:szCs w:val="20"/>
                <w:lang w:val="en-US"/>
              </w:rPr>
              <w:t>05</w:t>
            </w:r>
          </w:p>
        </w:tc>
        <w:tc>
          <w:tcPr>
            <w:tcW w:w="1316" w:type="dxa"/>
            <w:vAlign w:val="center"/>
          </w:tcPr>
          <w:p w:rsidR="007F1896" w:rsidRPr="007F1896" w:rsidRDefault="007F1896" w:rsidP="007F1896">
            <w:pPr>
              <w:jc w:val="both"/>
              <w:rPr>
                <w:sz w:val="20"/>
                <w:szCs w:val="20"/>
              </w:rPr>
            </w:pPr>
            <w:r w:rsidRPr="007F1896">
              <w:rPr>
                <w:sz w:val="20"/>
                <w:szCs w:val="20"/>
              </w:rPr>
              <w:t>7700002110</w:t>
            </w:r>
          </w:p>
        </w:tc>
        <w:tc>
          <w:tcPr>
            <w:tcW w:w="707" w:type="dxa"/>
            <w:vAlign w:val="center"/>
          </w:tcPr>
          <w:p w:rsidR="007F1896" w:rsidRPr="007F1896" w:rsidRDefault="007F1896" w:rsidP="007F1896">
            <w:pPr>
              <w:jc w:val="both"/>
              <w:rPr>
                <w:sz w:val="20"/>
                <w:szCs w:val="20"/>
                <w:lang w:val="en-US"/>
              </w:rPr>
            </w:pPr>
            <w:r w:rsidRPr="007F1896">
              <w:rPr>
                <w:sz w:val="20"/>
                <w:szCs w:val="20"/>
              </w:rPr>
              <w:t>200</w:t>
            </w:r>
          </w:p>
        </w:tc>
        <w:tc>
          <w:tcPr>
            <w:tcW w:w="1413" w:type="dxa"/>
            <w:vAlign w:val="center"/>
          </w:tcPr>
          <w:p w:rsidR="007F1896" w:rsidRPr="007F1896" w:rsidRDefault="007F1896" w:rsidP="007F1896">
            <w:pPr>
              <w:jc w:val="center"/>
              <w:rPr>
                <w:sz w:val="20"/>
                <w:szCs w:val="20"/>
              </w:rPr>
            </w:pPr>
            <w:r w:rsidRPr="007F1896">
              <w:rPr>
                <w:sz w:val="20"/>
                <w:szCs w:val="20"/>
              </w:rPr>
              <w:t>947,0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vAlign w:val="center"/>
          </w:tcPr>
          <w:p w:rsidR="007F1896" w:rsidRPr="007F1896" w:rsidRDefault="007F1896" w:rsidP="007F1896">
            <w:pPr>
              <w:jc w:val="center"/>
              <w:rPr>
                <w:sz w:val="20"/>
                <w:szCs w:val="20"/>
                <w:lang w:val="en-US"/>
              </w:rPr>
            </w:pPr>
            <w:r w:rsidRPr="007F1896">
              <w:rPr>
                <w:sz w:val="20"/>
                <w:szCs w:val="20"/>
                <w:lang w:val="en-US"/>
              </w:rPr>
              <w:t>05</w:t>
            </w:r>
          </w:p>
        </w:tc>
        <w:tc>
          <w:tcPr>
            <w:tcW w:w="533" w:type="dxa"/>
            <w:vAlign w:val="center"/>
          </w:tcPr>
          <w:p w:rsidR="007F1896" w:rsidRPr="007F1896" w:rsidRDefault="007F1896" w:rsidP="007F1896">
            <w:pPr>
              <w:jc w:val="center"/>
              <w:rPr>
                <w:sz w:val="20"/>
                <w:szCs w:val="20"/>
                <w:lang w:val="en-US"/>
              </w:rPr>
            </w:pPr>
            <w:r w:rsidRPr="007F1896">
              <w:rPr>
                <w:sz w:val="20"/>
                <w:szCs w:val="20"/>
                <w:lang w:val="en-US"/>
              </w:rPr>
              <w:t>05</w:t>
            </w:r>
          </w:p>
        </w:tc>
        <w:tc>
          <w:tcPr>
            <w:tcW w:w="1316" w:type="dxa"/>
            <w:vAlign w:val="center"/>
          </w:tcPr>
          <w:p w:rsidR="007F1896" w:rsidRPr="007F1896" w:rsidRDefault="007F1896" w:rsidP="007F1896">
            <w:pPr>
              <w:jc w:val="both"/>
              <w:rPr>
                <w:sz w:val="20"/>
                <w:szCs w:val="20"/>
              </w:rPr>
            </w:pPr>
            <w:r w:rsidRPr="007F1896">
              <w:rPr>
                <w:sz w:val="20"/>
                <w:szCs w:val="20"/>
              </w:rPr>
              <w:t>7700002110</w:t>
            </w:r>
          </w:p>
        </w:tc>
        <w:tc>
          <w:tcPr>
            <w:tcW w:w="707" w:type="dxa"/>
            <w:vAlign w:val="center"/>
          </w:tcPr>
          <w:p w:rsidR="007F1896" w:rsidRPr="007F1896" w:rsidRDefault="007F1896" w:rsidP="007F1896">
            <w:pPr>
              <w:jc w:val="both"/>
              <w:rPr>
                <w:sz w:val="20"/>
                <w:szCs w:val="20"/>
                <w:lang w:val="en-US"/>
              </w:rPr>
            </w:pPr>
            <w:r w:rsidRPr="007F1896">
              <w:rPr>
                <w:sz w:val="20"/>
                <w:szCs w:val="20"/>
                <w:lang w:val="en-US"/>
              </w:rPr>
              <w:t>240</w:t>
            </w:r>
          </w:p>
        </w:tc>
        <w:tc>
          <w:tcPr>
            <w:tcW w:w="1413" w:type="dxa"/>
            <w:vAlign w:val="center"/>
          </w:tcPr>
          <w:p w:rsidR="007F1896" w:rsidRPr="007F1896" w:rsidRDefault="007F1896" w:rsidP="007F1896">
            <w:pPr>
              <w:jc w:val="center"/>
              <w:rPr>
                <w:sz w:val="20"/>
                <w:szCs w:val="20"/>
              </w:rPr>
            </w:pPr>
            <w:r w:rsidRPr="007F1896">
              <w:rPr>
                <w:sz w:val="20"/>
                <w:szCs w:val="20"/>
              </w:rPr>
              <w:t>947,0</w:t>
            </w:r>
          </w:p>
        </w:tc>
      </w:tr>
      <w:tr w:rsidR="007F1896" w:rsidRPr="007F1896" w:rsidTr="00AD4F2E">
        <w:tc>
          <w:tcPr>
            <w:tcW w:w="5103" w:type="dxa"/>
          </w:tcPr>
          <w:p w:rsidR="007F1896" w:rsidRPr="007F1896" w:rsidRDefault="007F1896" w:rsidP="007F1896">
            <w:pPr>
              <w:jc w:val="both"/>
              <w:rPr>
                <w:b/>
                <w:sz w:val="20"/>
                <w:szCs w:val="20"/>
              </w:rPr>
            </w:pPr>
            <w:r w:rsidRPr="007F1896">
              <w:rPr>
                <w:b/>
                <w:sz w:val="20"/>
                <w:szCs w:val="20"/>
              </w:rPr>
              <w:t>Культура и кинематография</w:t>
            </w:r>
          </w:p>
        </w:tc>
        <w:tc>
          <w:tcPr>
            <w:tcW w:w="567" w:type="dxa"/>
            <w:vAlign w:val="center"/>
          </w:tcPr>
          <w:p w:rsidR="007F1896" w:rsidRPr="007F1896" w:rsidRDefault="007F1896" w:rsidP="007F1896">
            <w:pPr>
              <w:jc w:val="center"/>
              <w:rPr>
                <w:b/>
                <w:sz w:val="20"/>
                <w:szCs w:val="20"/>
              </w:rPr>
            </w:pPr>
            <w:r w:rsidRPr="007F1896">
              <w:rPr>
                <w:b/>
                <w:sz w:val="20"/>
                <w:szCs w:val="20"/>
              </w:rPr>
              <w:t>08</w:t>
            </w:r>
          </w:p>
        </w:tc>
        <w:tc>
          <w:tcPr>
            <w:tcW w:w="533" w:type="dxa"/>
            <w:vAlign w:val="center"/>
          </w:tcPr>
          <w:p w:rsidR="007F1896" w:rsidRPr="007F1896" w:rsidRDefault="007F1896" w:rsidP="007F1896">
            <w:pPr>
              <w:jc w:val="center"/>
              <w:rPr>
                <w:b/>
                <w:sz w:val="20"/>
                <w:szCs w:val="20"/>
              </w:rPr>
            </w:pPr>
            <w:r w:rsidRPr="007F1896">
              <w:rPr>
                <w:b/>
                <w:sz w:val="20"/>
                <w:szCs w:val="20"/>
              </w:rPr>
              <w:t>00</w:t>
            </w:r>
          </w:p>
        </w:tc>
        <w:tc>
          <w:tcPr>
            <w:tcW w:w="1316" w:type="dxa"/>
            <w:vAlign w:val="center"/>
          </w:tcPr>
          <w:p w:rsidR="007F1896" w:rsidRPr="007F1896" w:rsidRDefault="007F1896" w:rsidP="007F1896">
            <w:pPr>
              <w:jc w:val="both"/>
              <w:rPr>
                <w:b/>
                <w:sz w:val="20"/>
                <w:szCs w:val="20"/>
              </w:rPr>
            </w:pPr>
          </w:p>
        </w:tc>
        <w:tc>
          <w:tcPr>
            <w:tcW w:w="707" w:type="dxa"/>
            <w:vAlign w:val="center"/>
          </w:tcPr>
          <w:p w:rsidR="007F1896" w:rsidRPr="007F1896" w:rsidRDefault="007F1896" w:rsidP="007F1896">
            <w:pPr>
              <w:jc w:val="both"/>
              <w:rPr>
                <w:b/>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6766,1</w:t>
            </w:r>
          </w:p>
        </w:tc>
      </w:tr>
      <w:tr w:rsidR="007F1896" w:rsidRPr="007F1896" w:rsidTr="00AD4F2E">
        <w:tc>
          <w:tcPr>
            <w:tcW w:w="5103" w:type="dxa"/>
          </w:tcPr>
          <w:p w:rsidR="007F1896" w:rsidRPr="007F1896" w:rsidRDefault="007F1896" w:rsidP="007F1896">
            <w:pPr>
              <w:jc w:val="both"/>
              <w:rPr>
                <w:i/>
                <w:sz w:val="20"/>
                <w:szCs w:val="20"/>
              </w:rPr>
            </w:pPr>
            <w:r w:rsidRPr="007F1896">
              <w:rPr>
                <w:i/>
                <w:sz w:val="20"/>
                <w:szCs w:val="20"/>
              </w:rPr>
              <w:t>Культура</w:t>
            </w:r>
          </w:p>
        </w:tc>
        <w:tc>
          <w:tcPr>
            <w:tcW w:w="567" w:type="dxa"/>
            <w:vAlign w:val="center"/>
          </w:tcPr>
          <w:p w:rsidR="007F1896" w:rsidRPr="007F1896" w:rsidRDefault="007F1896" w:rsidP="007F1896">
            <w:pPr>
              <w:jc w:val="center"/>
              <w:rPr>
                <w:i/>
                <w:sz w:val="20"/>
                <w:szCs w:val="20"/>
              </w:rPr>
            </w:pPr>
            <w:r w:rsidRPr="007F1896">
              <w:rPr>
                <w:i/>
                <w:sz w:val="20"/>
                <w:szCs w:val="20"/>
              </w:rPr>
              <w:t>08</w:t>
            </w:r>
          </w:p>
        </w:tc>
        <w:tc>
          <w:tcPr>
            <w:tcW w:w="533" w:type="dxa"/>
            <w:vAlign w:val="center"/>
          </w:tcPr>
          <w:p w:rsidR="007F1896" w:rsidRPr="007F1896" w:rsidRDefault="007F1896" w:rsidP="007F1896">
            <w:pPr>
              <w:jc w:val="center"/>
              <w:rPr>
                <w:i/>
                <w:sz w:val="20"/>
                <w:szCs w:val="20"/>
              </w:rPr>
            </w:pPr>
            <w:r w:rsidRPr="007F1896">
              <w:rPr>
                <w:i/>
                <w:sz w:val="20"/>
                <w:szCs w:val="20"/>
              </w:rPr>
              <w:t>01</w:t>
            </w:r>
          </w:p>
        </w:tc>
        <w:tc>
          <w:tcPr>
            <w:tcW w:w="1316" w:type="dxa"/>
            <w:vAlign w:val="center"/>
          </w:tcPr>
          <w:p w:rsidR="007F1896" w:rsidRPr="007F1896" w:rsidRDefault="007F1896" w:rsidP="007F1896">
            <w:pPr>
              <w:jc w:val="both"/>
              <w:rPr>
                <w:i/>
                <w:sz w:val="20"/>
                <w:szCs w:val="20"/>
              </w:rPr>
            </w:pPr>
          </w:p>
        </w:tc>
        <w:tc>
          <w:tcPr>
            <w:tcW w:w="707" w:type="dxa"/>
            <w:vAlign w:val="center"/>
          </w:tcPr>
          <w:p w:rsidR="007F1896" w:rsidRPr="007F1896" w:rsidRDefault="007F1896" w:rsidP="007F1896">
            <w:pPr>
              <w:jc w:val="both"/>
              <w:rPr>
                <w:i/>
                <w:sz w:val="20"/>
                <w:szCs w:val="20"/>
              </w:rPr>
            </w:pPr>
          </w:p>
        </w:tc>
        <w:tc>
          <w:tcPr>
            <w:tcW w:w="1413" w:type="dxa"/>
            <w:vAlign w:val="center"/>
          </w:tcPr>
          <w:p w:rsidR="007F1896" w:rsidRPr="007F1896" w:rsidRDefault="007F1896" w:rsidP="007F1896">
            <w:pPr>
              <w:jc w:val="center"/>
              <w:rPr>
                <w:i/>
                <w:sz w:val="20"/>
                <w:szCs w:val="20"/>
              </w:rPr>
            </w:pPr>
            <w:r w:rsidRPr="007F1896">
              <w:rPr>
                <w:i/>
                <w:sz w:val="20"/>
                <w:szCs w:val="20"/>
              </w:rPr>
              <w:t>6766,1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полномочий органов местного самоуправления муниципальных образований Чаинского района</w:t>
            </w:r>
          </w:p>
        </w:tc>
        <w:tc>
          <w:tcPr>
            <w:tcW w:w="567" w:type="dxa"/>
            <w:vAlign w:val="center"/>
          </w:tcPr>
          <w:p w:rsidR="007F1896" w:rsidRPr="007F1896" w:rsidRDefault="007F1896" w:rsidP="007F1896">
            <w:pPr>
              <w:jc w:val="center"/>
              <w:rPr>
                <w:sz w:val="20"/>
                <w:szCs w:val="20"/>
              </w:rPr>
            </w:pPr>
            <w:r w:rsidRPr="007F1896">
              <w:rPr>
                <w:sz w:val="20"/>
                <w:szCs w:val="20"/>
              </w:rPr>
              <w:t>08</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both"/>
              <w:rPr>
                <w:sz w:val="20"/>
                <w:szCs w:val="20"/>
              </w:rPr>
            </w:pPr>
            <w:r w:rsidRPr="007F1896">
              <w:rPr>
                <w:sz w:val="20"/>
                <w:szCs w:val="20"/>
              </w:rPr>
              <w:t>7600000000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6766,1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567" w:type="dxa"/>
            <w:vAlign w:val="center"/>
          </w:tcPr>
          <w:p w:rsidR="007F1896" w:rsidRPr="007F1896" w:rsidRDefault="007F1896" w:rsidP="007F1896">
            <w:pPr>
              <w:jc w:val="center"/>
              <w:rPr>
                <w:sz w:val="20"/>
                <w:szCs w:val="20"/>
              </w:rPr>
            </w:pPr>
            <w:r w:rsidRPr="007F1896">
              <w:rPr>
                <w:sz w:val="20"/>
                <w:szCs w:val="20"/>
              </w:rPr>
              <w:t>08</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both"/>
              <w:rPr>
                <w:sz w:val="20"/>
                <w:szCs w:val="20"/>
              </w:rPr>
            </w:pPr>
            <w:r w:rsidRPr="007F1896">
              <w:rPr>
                <w:sz w:val="20"/>
                <w:szCs w:val="20"/>
              </w:rPr>
              <w:t>7600064140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6766,1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08</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both"/>
              <w:rPr>
                <w:sz w:val="20"/>
                <w:szCs w:val="20"/>
              </w:rPr>
            </w:pPr>
            <w:r w:rsidRPr="007F1896">
              <w:rPr>
                <w:sz w:val="20"/>
                <w:szCs w:val="20"/>
              </w:rPr>
              <w:t>7600064140</w:t>
            </w:r>
          </w:p>
        </w:tc>
        <w:tc>
          <w:tcPr>
            <w:tcW w:w="707" w:type="dxa"/>
            <w:vAlign w:val="center"/>
          </w:tcPr>
          <w:p w:rsidR="007F1896" w:rsidRPr="007F1896" w:rsidRDefault="007F1896" w:rsidP="007F1896">
            <w:pPr>
              <w:jc w:val="both"/>
              <w:rPr>
                <w:sz w:val="20"/>
                <w:szCs w:val="20"/>
              </w:rPr>
            </w:pPr>
            <w:r w:rsidRPr="007F1896">
              <w:rPr>
                <w:sz w:val="20"/>
                <w:szCs w:val="20"/>
              </w:rPr>
              <w:t>500</w:t>
            </w:r>
          </w:p>
        </w:tc>
        <w:tc>
          <w:tcPr>
            <w:tcW w:w="1413" w:type="dxa"/>
            <w:vAlign w:val="center"/>
          </w:tcPr>
          <w:p w:rsidR="007F1896" w:rsidRPr="007F1896" w:rsidRDefault="007F1896" w:rsidP="007F1896">
            <w:pPr>
              <w:jc w:val="center"/>
              <w:rPr>
                <w:sz w:val="20"/>
                <w:szCs w:val="20"/>
              </w:rPr>
            </w:pPr>
            <w:r w:rsidRPr="007F1896">
              <w:rPr>
                <w:sz w:val="20"/>
                <w:szCs w:val="20"/>
              </w:rPr>
              <w:t>6766,1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567" w:type="dxa"/>
            <w:vAlign w:val="center"/>
          </w:tcPr>
          <w:p w:rsidR="007F1896" w:rsidRPr="007F1896" w:rsidRDefault="007F1896" w:rsidP="007F1896">
            <w:pPr>
              <w:jc w:val="center"/>
              <w:rPr>
                <w:sz w:val="20"/>
                <w:szCs w:val="20"/>
              </w:rPr>
            </w:pPr>
            <w:r w:rsidRPr="007F1896">
              <w:rPr>
                <w:sz w:val="20"/>
                <w:szCs w:val="20"/>
              </w:rPr>
              <w:t>08</w:t>
            </w:r>
          </w:p>
        </w:tc>
        <w:tc>
          <w:tcPr>
            <w:tcW w:w="533" w:type="dxa"/>
            <w:vAlign w:val="center"/>
          </w:tcPr>
          <w:p w:rsidR="007F1896" w:rsidRPr="007F1896" w:rsidRDefault="007F1896" w:rsidP="007F1896">
            <w:pPr>
              <w:jc w:val="center"/>
              <w:rPr>
                <w:sz w:val="20"/>
                <w:szCs w:val="20"/>
              </w:rPr>
            </w:pPr>
            <w:r w:rsidRPr="007F1896">
              <w:rPr>
                <w:sz w:val="20"/>
                <w:szCs w:val="20"/>
              </w:rPr>
              <w:t>01</w:t>
            </w:r>
          </w:p>
        </w:tc>
        <w:tc>
          <w:tcPr>
            <w:tcW w:w="1316" w:type="dxa"/>
            <w:vAlign w:val="center"/>
          </w:tcPr>
          <w:p w:rsidR="007F1896" w:rsidRPr="007F1896" w:rsidRDefault="007F1896" w:rsidP="007F1896">
            <w:pPr>
              <w:jc w:val="both"/>
              <w:rPr>
                <w:sz w:val="20"/>
                <w:szCs w:val="20"/>
              </w:rPr>
            </w:pPr>
            <w:r w:rsidRPr="007F1896">
              <w:rPr>
                <w:sz w:val="20"/>
                <w:szCs w:val="20"/>
              </w:rPr>
              <w:t>7600064140</w:t>
            </w:r>
          </w:p>
        </w:tc>
        <w:tc>
          <w:tcPr>
            <w:tcW w:w="707" w:type="dxa"/>
            <w:vAlign w:val="center"/>
          </w:tcPr>
          <w:p w:rsidR="007F1896" w:rsidRPr="007F1896" w:rsidRDefault="007F1896" w:rsidP="007F1896">
            <w:pPr>
              <w:jc w:val="both"/>
              <w:rPr>
                <w:sz w:val="20"/>
                <w:szCs w:val="20"/>
              </w:rPr>
            </w:pPr>
            <w:r w:rsidRPr="007F1896">
              <w:rPr>
                <w:sz w:val="20"/>
                <w:szCs w:val="20"/>
              </w:rPr>
              <w:t>540</w:t>
            </w:r>
          </w:p>
        </w:tc>
        <w:tc>
          <w:tcPr>
            <w:tcW w:w="1413" w:type="dxa"/>
            <w:vAlign w:val="center"/>
          </w:tcPr>
          <w:p w:rsidR="007F1896" w:rsidRPr="007F1896" w:rsidRDefault="007F1896" w:rsidP="007F1896">
            <w:pPr>
              <w:jc w:val="center"/>
              <w:rPr>
                <w:sz w:val="20"/>
                <w:szCs w:val="20"/>
              </w:rPr>
            </w:pPr>
            <w:r w:rsidRPr="007F1896">
              <w:rPr>
                <w:sz w:val="20"/>
                <w:szCs w:val="20"/>
              </w:rPr>
              <w:t>6766,1</w:t>
            </w:r>
          </w:p>
        </w:tc>
      </w:tr>
      <w:tr w:rsidR="007F1896" w:rsidRPr="007F1896" w:rsidTr="00AD4F2E">
        <w:tc>
          <w:tcPr>
            <w:tcW w:w="5103" w:type="dxa"/>
          </w:tcPr>
          <w:p w:rsidR="007F1896" w:rsidRPr="007F1896" w:rsidRDefault="007F1896" w:rsidP="007F1896">
            <w:pPr>
              <w:jc w:val="both"/>
              <w:rPr>
                <w:b/>
                <w:sz w:val="20"/>
                <w:szCs w:val="20"/>
              </w:rPr>
            </w:pPr>
            <w:r w:rsidRPr="007F1896">
              <w:rPr>
                <w:b/>
                <w:sz w:val="20"/>
                <w:szCs w:val="20"/>
              </w:rPr>
              <w:t>Социальная политика</w:t>
            </w:r>
          </w:p>
        </w:tc>
        <w:tc>
          <w:tcPr>
            <w:tcW w:w="567" w:type="dxa"/>
            <w:vAlign w:val="center"/>
          </w:tcPr>
          <w:p w:rsidR="007F1896" w:rsidRPr="007F1896" w:rsidRDefault="007F1896" w:rsidP="007F1896">
            <w:pPr>
              <w:jc w:val="center"/>
              <w:rPr>
                <w:b/>
                <w:sz w:val="20"/>
                <w:szCs w:val="20"/>
              </w:rPr>
            </w:pPr>
            <w:r w:rsidRPr="007F1896">
              <w:rPr>
                <w:b/>
                <w:sz w:val="20"/>
                <w:szCs w:val="20"/>
              </w:rPr>
              <w:t>10</w:t>
            </w:r>
          </w:p>
        </w:tc>
        <w:tc>
          <w:tcPr>
            <w:tcW w:w="533" w:type="dxa"/>
            <w:vAlign w:val="center"/>
          </w:tcPr>
          <w:p w:rsidR="007F1896" w:rsidRPr="007F1896" w:rsidRDefault="007F1896" w:rsidP="007F1896">
            <w:pPr>
              <w:jc w:val="center"/>
              <w:rPr>
                <w:b/>
                <w:sz w:val="20"/>
                <w:szCs w:val="20"/>
              </w:rPr>
            </w:pPr>
            <w:r w:rsidRPr="007F1896">
              <w:rPr>
                <w:b/>
                <w:sz w:val="20"/>
                <w:szCs w:val="20"/>
              </w:rPr>
              <w:t>00</w:t>
            </w:r>
          </w:p>
        </w:tc>
        <w:tc>
          <w:tcPr>
            <w:tcW w:w="1316" w:type="dxa"/>
            <w:vAlign w:val="center"/>
          </w:tcPr>
          <w:p w:rsidR="007F1896" w:rsidRPr="007F1896" w:rsidRDefault="007F1896" w:rsidP="007F1896">
            <w:pPr>
              <w:jc w:val="both"/>
              <w:rPr>
                <w:b/>
                <w:sz w:val="20"/>
                <w:szCs w:val="20"/>
              </w:rPr>
            </w:pPr>
          </w:p>
        </w:tc>
        <w:tc>
          <w:tcPr>
            <w:tcW w:w="707" w:type="dxa"/>
            <w:vAlign w:val="center"/>
          </w:tcPr>
          <w:p w:rsidR="007F1896" w:rsidRPr="007F1896" w:rsidRDefault="007F1896" w:rsidP="007F1896">
            <w:pPr>
              <w:jc w:val="both"/>
              <w:rPr>
                <w:b/>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1907,1</w:t>
            </w:r>
          </w:p>
        </w:tc>
      </w:tr>
      <w:tr w:rsidR="007F1896" w:rsidRPr="007F1896" w:rsidTr="00AD4F2E">
        <w:tc>
          <w:tcPr>
            <w:tcW w:w="5103" w:type="dxa"/>
          </w:tcPr>
          <w:p w:rsidR="007F1896" w:rsidRPr="007F1896" w:rsidRDefault="007F1896" w:rsidP="007F1896">
            <w:pPr>
              <w:jc w:val="both"/>
              <w:rPr>
                <w:b/>
                <w:i/>
                <w:sz w:val="20"/>
                <w:szCs w:val="20"/>
                <w:u w:val="single"/>
              </w:rPr>
            </w:pPr>
            <w:r w:rsidRPr="007F1896">
              <w:rPr>
                <w:b/>
                <w:i/>
                <w:sz w:val="20"/>
                <w:szCs w:val="20"/>
                <w:u w:val="single"/>
              </w:rPr>
              <w:t>Социальное обеспечение населения</w:t>
            </w:r>
          </w:p>
        </w:tc>
        <w:tc>
          <w:tcPr>
            <w:tcW w:w="567" w:type="dxa"/>
            <w:vAlign w:val="center"/>
          </w:tcPr>
          <w:p w:rsidR="007F1896" w:rsidRPr="007F1896" w:rsidRDefault="007F1896" w:rsidP="007F1896">
            <w:pPr>
              <w:jc w:val="center"/>
              <w:rPr>
                <w:b/>
                <w:i/>
                <w:sz w:val="20"/>
                <w:szCs w:val="20"/>
                <w:u w:val="single"/>
              </w:rPr>
            </w:pPr>
            <w:r w:rsidRPr="007F1896">
              <w:rPr>
                <w:b/>
                <w:i/>
                <w:sz w:val="20"/>
                <w:szCs w:val="20"/>
                <w:u w:val="single"/>
              </w:rPr>
              <w:t>10</w:t>
            </w:r>
          </w:p>
        </w:tc>
        <w:tc>
          <w:tcPr>
            <w:tcW w:w="533" w:type="dxa"/>
            <w:vAlign w:val="center"/>
          </w:tcPr>
          <w:p w:rsidR="007F1896" w:rsidRPr="007F1896" w:rsidRDefault="007F1896" w:rsidP="007F1896">
            <w:pPr>
              <w:jc w:val="center"/>
              <w:rPr>
                <w:b/>
                <w:i/>
                <w:sz w:val="20"/>
                <w:szCs w:val="20"/>
                <w:u w:val="single"/>
              </w:rPr>
            </w:pPr>
            <w:r w:rsidRPr="007F1896">
              <w:rPr>
                <w:b/>
                <w:i/>
                <w:sz w:val="20"/>
                <w:szCs w:val="20"/>
                <w:u w:val="single"/>
              </w:rPr>
              <w:t>03</w:t>
            </w:r>
          </w:p>
        </w:tc>
        <w:tc>
          <w:tcPr>
            <w:tcW w:w="1316" w:type="dxa"/>
            <w:vAlign w:val="center"/>
          </w:tcPr>
          <w:p w:rsidR="007F1896" w:rsidRPr="007F1896" w:rsidRDefault="007F1896" w:rsidP="007F1896">
            <w:pPr>
              <w:jc w:val="both"/>
              <w:rPr>
                <w:b/>
                <w:i/>
                <w:sz w:val="20"/>
                <w:szCs w:val="20"/>
                <w:u w:val="single"/>
              </w:rPr>
            </w:pPr>
          </w:p>
        </w:tc>
        <w:tc>
          <w:tcPr>
            <w:tcW w:w="707" w:type="dxa"/>
            <w:vAlign w:val="center"/>
          </w:tcPr>
          <w:p w:rsidR="007F1896" w:rsidRPr="007F1896" w:rsidRDefault="007F1896" w:rsidP="007F1896">
            <w:pPr>
              <w:jc w:val="both"/>
              <w:rPr>
                <w:b/>
                <w:i/>
                <w:sz w:val="20"/>
                <w:szCs w:val="20"/>
                <w:u w:val="single"/>
              </w:rPr>
            </w:pPr>
          </w:p>
        </w:tc>
        <w:tc>
          <w:tcPr>
            <w:tcW w:w="1413" w:type="dxa"/>
            <w:vAlign w:val="center"/>
          </w:tcPr>
          <w:p w:rsidR="007F1896" w:rsidRPr="007F1896" w:rsidRDefault="007F1896" w:rsidP="007F1896">
            <w:pPr>
              <w:jc w:val="center"/>
              <w:rPr>
                <w:b/>
                <w:i/>
                <w:sz w:val="20"/>
                <w:szCs w:val="20"/>
                <w:u w:val="single"/>
                <w:lang w:val="en-US"/>
              </w:rPr>
            </w:pPr>
            <w:r w:rsidRPr="007F1896">
              <w:rPr>
                <w:b/>
                <w:i/>
                <w:sz w:val="20"/>
                <w:szCs w:val="20"/>
                <w:u w:val="single"/>
              </w:rPr>
              <w:t>100,0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Государственная программа «Социальная поддержка населения Томской области»</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both"/>
              <w:rPr>
                <w:sz w:val="20"/>
                <w:szCs w:val="20"/>
              </w:rPr>
            </w:pPr>
            <w:r w:rsidRPr="007F1896">
              <w:rPr>
                <w:sz w:val="20"/>
                <w:szCs w:val="20"/>
              </w:rPr>
              <w:t>1100000000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Подпрограмма «Обеспечение мер социальной поддержки отдельных категорий граждан»</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both"/>
              <w:rPr>
                <w:sz w:val="20"/>
                <w:szCs w:val="20"/>
              </w:rPr>
            </w:pPr>
            <w:r w:rsidRPr="007F1896">
              <w:rPr>
                <w:sz w:val="20"/>
                <w:szCs w:val="20"/>
              </w:rPr>
              <w:t>1110000000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both"/>
              <w:rPr>
                <w:sz w:val="20"/>
                <w:szCs w:val="20"/>
              </w:rPr>
            </w:pPr>
            <w:r w:rsidRPr="007F1896">
              <w:rPr>
                <w:sz w:val="20"/>
                <w:szCs w:val="20"/>
              </w:rPr>
              <w:t>1116000000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b/>
                <w:sz w:val="20"/>
                <w:szCs w:val="20"/>
              </w:rPr>
            </w:pPr>
            <w:r w:rsidRPr="007F1896">
              <w:rPr>
                <w:sz w:val="20"/>
                <w:szCs w:val="20"/>
              </w:rPr>
              <w:t xml:space="preserve">Оказание помощи в ремонте и (или) переустройстве жилых помещений граждан, не стоящих на учете в качестве нуждающихся в улучшении жилищных </w:t>
            </w:r>
            <w:r w:rsidRPr="007F1896">
              <w:rPr>
                <w:sz w:val="20"/>
                <w:szCs w:val="20"/>
              </w:rPr>
              <w:lastRenderedPageBreak/>
              <w:t>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67" w:type="dxa"/>
            <w:vAlign w:val="center"/>
          </w:tcPr>
          <w:p w:rsidR="007F1896" w:rsidRPr="007F1896" w:rsidRDefault="007F1896" w:rsidP="007F1896">
            <w:pPr>
              <w:jc w:val="center"/>
              <w:rPr>
                <w:sz w:val="20"/>
                <w:szCs w:val="20"/>
              </w:rPr>
            </w:pPr>
            <w:r w:rsidRPr="007F1896">
              <w:rPr>
                <w:sz w:val="20"/>
                <w:szCs w:val="20"/>
              </w:rPr>
              <w:lastRenderedPageBreak/>
              <w:t>10</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both"/>
              <w:rPr>
                <w:sz w:val="20"/>
                <w:szCs w:val="20"/>
                <w:lang w:val="en-US"/>
              </w:rPr>
            </w:pPr>
            <w:r w:rsidRPr="007F1896">
              <w:rPr>
                <w:sz w:val="20"/>
                <w:szCs w:val="20"/>
              </w:rPr>
              <w:t>1116040710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lastRenderedPageBreak/>
              <w:t>Социальное обеспечение и иные выплаты населению</w:t>
            </w:r>
          </w:p>
        </w:tc>
        <w:tc>
          <w:tcPr>
            <w:tcW w:w="567" w:type="dxa"/>
            <w:vAlign w:val="center"/>
          </w:tcPr>
          <w:p w:rsidR="007F1896" w:rsidRPr="007F1896" w:rsidRDefault="007F1896" w:rsidP="007F1896">
            <w:pPr>
              <w:jc w:val="center"/>
              <w:rPr>
                <w:sz w:val="20"/>
                <w:szCs w:val="20"/>
                <w:lang w:val="en-US"/>
              </w:rPr>
            </w:pPr>
            <w:r w:rsidRPr="007F1896">
              <w:rPr>
                <w:sz w:val="20"/>
                <w:szCs w:val="20"/>
                <w:lang w:val="en-US"/>
              </w:rPr>
              <w:t>10</w:t>
            </w:r>
          </w:p>
        </w:tc>
        <w:tc>
          <w:tcPr>
            <w:tcW w:w="533" w:type="dxa"/>
            <w:vAlign w:val="center"/>
          </w:tcPr>
          <w:p w:rsidR="007F1896" w:rsidRPr="007F1896" w:rsidRDefault="007F1896" w:rsidP="007F1896">
            <w:pPr>
              <w:jc w:val="center"/>
              <w:rPr>
                <w:sz w:val="20"/>
                <w:szCs w:val="20"/>
                <w:lang w:val="en-US"/>
              </w:rPr>
            </w:pPr>
            <w:r w:rsidRPr="007F1896">
              <w:rPr>
                <w:sz w:val="20"/>
                <w:szCs w:val="20"/>
                <w:lang w:val="en-US"/>
              </w:rPr>
              <w:t>03</w:t>
            </w:r>
          </w:p>
        </w:tc>
        <w:tc>
          <w:tcPr>
            <w:tcW w:w="1316" w:type="dxa"/>
            <w:vAlign w:val="center"/>
          </w:tcPr>
          <w:p w:rsidR="007F1896" w:rsidRPr="007F1896" w:rsidRDefault="007F1896" w:rsidP="007F1896">
            <w:pPr>
              <w:jc w:val="both"/>
              <w:rPr>
                <w:sz w:val="20"/>
                <w:szCs w:val="20"/>
                <w:lang w:val="en-US"/>
              </w:rPr>
            </w:pPr>
            <w:r w:rsidRPr="007F1896">
              <w:rPr>
                <w:sz w:val="20"/>
                <w:szCs w:val="20"/>
              </w:rPr>
              <w:t>1116040710</w:t>
            </w:r>
          </w:p>
        </w:tc>
        <w:tc>
          <w:tcPr>
            <w:tcW w:w="707" w:type="dxa"/>
            <w:vAlign w:val="center"/>
          </w:tcPr>
          <w:p w:rsidR="007F1896" w:rsidRPr="007F1896" w:rsidRDefault="007F1896" w:rsidP="007F1896">
            <w:pPr>
              <w:jc w:val="both"/>
              <w:rPr>
                <w:sz w:val="20"/>
                <w:szCs w:val="20"/>
                <w:lang w:val="en-US"/>
              </w:rPr>
            </w:pPr>
            <w:r w:rsidRPr="007F1896">
              <w:rPr>
                <w:sz w:val="20"/>
                <w:szCs w:val="20"/>
                <w:lang w:val="en-US"/>
              </w:rPr>
              <w:t>3</w:t>
            </w:r>
            <w:r w:rsidRPr="007F1896">
              <w:rPr>
                <w:sz w:val="20"/>
                <w:szCs w:val="20"/>
              </w:rPr>
              <w:t>00</w:t>
            </w:r>
          </w:p>
        </w:tc>
        <w:tc>
          <w:tcPr>
            <w:tcW w:w="1413"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AD4F2E">
        <w:tc>
          <w:tcPr>
            <w:tcW w:w="5103" w:type="dxa"/>
          </w:tcPr>
          <w:p w:rsidR="007F1896" w:rsidRPr="007F1896" w:rsidRDefault="007F1896" w:rsidP="007F1896">
            <w:pPr>
              <w:jc w:val="both"/>
              <w:rPr>
                <w:b/>
                <w:sz w:val="20"/>
                <w:szCs w:val="20"/>
              </w:rPr>
            </w:pPr>
            <w:r w:rsidRPr="007F1896">
              <w:rPr>
                <w:sz w:val="20"/>
                <w:szCs w:val="20"/>
              </w:rPr>
              <w:t>Социальные выплаты гражданам, кроме публичных нормативных социальных выплат</w:t>
            </w:r>
          </w:p>
        </w:tc>
        <w:tc>
          <w:tcPr>
            <w:tcW w:w="567" w:type="dxa"/>
            <w:vAlign w:val="center"/>
          </w:tcPr>
          <w:p w:rsidR="007F1896" w:rsidRPr="007F1896" w:rsidRDefault="007F1896" w:rsidP="007F1896">
            <w:pPr>
              <w:jc w:val="center"/>
              <w:rPr>
                <w:sz w:val="20"/>
                <w:szCs w:val="20"/>
                <w:lang w:val="en-US"/>
              </w:rPr>
            </w:pPr>
            <w:r w:rsidRPr="007F1896">
              <w:rPr>
                <w:sz w:val="20"/>
                <w:szCs w:val="20"/>
                <w:lang w:val="en-US"/>
              </w:rPr>
              <w:t>10</w:t>
            </w:r>
          </w:p>
        </w:tc>
        <w:tc>
          <w:tcPr>
            <w:tcW w:w="533" w:type="dxa"/>
            <w:vAlign w:val="center"/>
          </w:tcPr>
          <w:p w:rsidR="007F1896" w:rsidRPr="007F1896" w:rsidRDefault="007F1896" w:rsidP="007F1896">
            <w:pPr>
              <w:jc w:val="center"/>
              <w:rPr>
                <w:sz w:val="20"/>
                <w:szCs w:val="20"/>
                <w:lang w:val="en-US"/>
              </w:rPr>
            </w:pPr>
            <w:r w:rsidRPr="007F1896">
              <w:rPr>
                <w:sz w:val="20"/>
                <w:szCs w:val="20"/>
                <w:lang w:val="en-US"/>
              </w:rPr>
              <w:t>03</w:t>
            </w:r>
          </w:p>
        </w:tc>
        <w:tc>
          <w:tcPr>
            <w:tcW w:w="1316" w:type="dxa"/>
            <w:vAlign w:val="center"/>
          </w:tcPr>
          <w:p w:rsidR="007F1896" w:rsidRPr="007F1896" w:rsidRDefault="007F1896" w:rsidP="007F1896">
            <w:pPr>
              <w:jc w:val="both"/>
              <w:rPr>
                <w:sz w:val="20"/>
                <w:szCs w:val="20"/>
                <w:lang w:val="en-US"/>
              </w:rPr>
            </w:pPr>
            <w:r w:rsidRPr="007F1896">
              <w:rPr>
                <w:sz w:val="20"/>
                <w:szCs w:val="20"/>
              </w:rPr>
              <w:t>1116040710</w:t>
            </w:r>
          </w:p>
        </w:tc>
        <w:tc>
          <w:tcPr>
            <w:tcW w:w="707" w:type="dxa"/>
            <w:vAlign w:val="center"/>
          </w:tcPr>
          <w:p w:rsidR="007F1896" w:rsidRPr="007F1896" w:rsidRDefault="007F1896" w:rsidP="007F1896">
            <w:pPr>
              <w:jc w:val="both"/>
              <w:rPr>
                <w:sz w:val="20"/>
                <w:szCs w:val="20"/>
                <w:lang w:val="en-US"/>
              </w:rPr>
            </w:pPr>
            <w:r w:rsidRPr="007F1896">
              <w:rPr>
                <w:sz w:val="20"/>
                <w:szCs w:val="20"/>
                <w:lang w:val="en-US"/>
              </w:rPr>
              <w:t>32</w:t>
            </w:r>
            <w:r w:rsidRPr="007F1896">
              <w:rPr>
                <w:sz w:val="20"/>
                <w:szCs w:val="20"/>
              </w:rPr>
              <w:t>0</w:t>
            </w:r>
          </w:p>
        </w:tc>
        <w:tc>
          <w:tcPr>
            <w:tcW w:w="1413"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both"/>
              <w:rPr>
                <w:sz w:val="20"/>
                <w:szCs w:val="20"/>
              </w:rPr>
            </w:pPr>
            <w:r w:rsidRPr="007F1896">
              <w:rPr>
                <w:sz w:val="20"/>
                <w:szCs w:val="20"/>
              </w:rPr>
              <w:t>9900000000</w:t>
            </w:r>
          </w:p>
        </w:tc>
        <w:tc>
          <w:tcPr>
            <w:tcW w:w="707" w:type="dxa"/>
            <w:vAlign w:val="center"/>
          </w:tcPr>
          <w:p w:rsidR="007F1896" w:rsidRPr="007F1896" w:rsidRDefault="007F1896" w:rsidP="007F1896">
            <w:pPr>
              <w:jc w:val="both"/>
              <w:rPr>
                <w:sz w:val="20"/>
                <w:szCs w:val="20"/>
                <w:lang w:val="en-US"/>
              </w:rPr>
            </w:pP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03</w:t>
            </w:r>
          </w:p>
        </w:tc>
        <w:tc>
          <w:tcPr>
            <w:tcW w:w="1316" w:type="dxa"/>
            <w:vAlign w:val="center"/>
          </w:tcPr>
          <w:p w:rsidR="007F1896" w:rsidRPr="007F1896" w:rsidRDefault="007F1896" w:rsidP="007F1896">
            <w:pPr>
              <w:jc w:val="both"/>
              <w:rPr>
                <w:sz w:val="20"/>
                <w:szCs w:val="20"/>
              </w:rPr>
            </w:pPr>
            <w:r w:rsidRPr="007F1896">
              <w:rPr>
                <w:sz w:val="20"/>
                <w:szCs w:val="20"/>
              </w:rPr>
              <w:t>99000</w:t>
            </w:r>
            <w:r w:rsidRPr="007F1896">
              <w:rPr>
                <w:sz w:val="20"/>
                <w:szCs w:val="20"/>
                <w:lang w:val="en-US"/>
              </w:rPr>
              <w:t>S0710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Социальное обеспечение и иные выплаты населению</w:t>
            </w:r>
          </w:p>
        </w:tc>
        <w:tc>
          <w:tcPr>
            <w:tcW w:w="567" w:type="dxa"/>
            <w:vAlign w:val="center"/>
          </w:tcPr>
          <w:p w:rsidR="007F1896" w:rsidRPr="007F1896" w:rsidRDefault="007F1896" w:rsidP="007F1896">
            <w:pPr>
              <w:jc w:val="center"/>
              <w:rPr>
                <w:sz w:val="20"/>
                <w:szCs w:val="20"/>
                <w:lang w:val="en-US"/>
              </w:rPr>
            </w:pPr>
            <w:r w:rsidRPr="007F1896">
              <w:rPr>
                <w:sz w:val="20"/>
                <w:szCs w:val="20"/>
                <w:lang w:val="en-US"/>
              </w:rPr>
              <w:t>10</w:t>
            </w:r>
          </w:p>
        </w:tc>
        <w:tc>
          <w:tcPr>
            <w:tcW w:w="533" w:type="dxa"/>
            <w:vAlign w:val="center"/>
          </w:tcPr>
          <w:p w:rsidR="007F1896" w:rsidRPr="007F1896" w:rsidRDefault="007F1896" w:rsidP="007F1896">
            <w:pPr>
              <w:jc w:val="center"/>
              <w:rPr>
                <w:sz w:val="20"/>
                <w:szCs w:val="20"/>
                <w:lang w:val="en-US"/>
              </w:rPr>
            </w:pPr>
            <w:r w:rsidRPr="007F1896">
              <w:rPr>
                <w:sz w:val="20"/>
                <w:szCs w:val="20"/>
                <w:lang w:val="en-US"/>
              </w:rPr>
              <w:t>03</w:t>
            </w:r>
          </w:p>
        </w:tc>
        <w:tc>
          <w:tcPr>
            <w:tcW w:w="1316" w:type="dxa"/>
            <w:vAlign w:val="center"/>
          </w:tcPr>
          <w:p w:rsidR="007F1896" w:rsidRPr="007F1896" w:rsidRDefault="007F1896" w:rsidP="007F1896">
            <w:pPr>
              <w:jc w:val="both"/>
              <w:rPr>
                <w:sz w:val="20"/>
                <w:szCs w:val="20"/>
              </w:rPr>
            </w:pPr>
            <w:r w:rsidRPr="007F1896">
              <w:rPr>
                <w:sz w:val="20"/>
                <w:szCs w:val="20"/>
              </w:rPr>
              <w:t>99000</w:t>
            </w:r>
            <w:r w:rsidRPr="007F1896">
              <w:rPr>
                <w:sz w:val="20"/>
                <w:szCs w:val="20"/>
                <w:lang w:val="en-US"/>
              </w:rPr>
              <w:t>S0710</w:t>
            </w:r>
          </w:p>
        </w:tc>
        <w:tc>
          <w:tcPr>
            <w:tcW w:w="707" w:type="dxa"/>
            <w:vAlign w:val="center"/>
          </w:tcPr>
          <w:p w:rsidR="007F1896" w:rsidRPr="007F1896" w:rsidRDefault="007F1896" w:rsidP="007F1896">
            <w:pPr>
              <w:jc w:val="both"/>
              <w:rPr>
                <w:sz w:val="20"/>
                <w:szCs w:val="20"/>
                <w:lang w:val="en-US"/>
              </w:rPr>
            </w:pPr>
            <w:r w:rsidRPr="007F1896">
              <w:rPr>
                <w:sz w:val="20"/>
                <w:szCs w:val="20"/>
                <w:lang w:val="en-US"/>
              </w:rPr>
              <w:t>3</w:t>
            </w:r>
            <w:r w:rsidRPr="007F1896">
              <w:rPr>
                <w:sz w:val="20"/>
                <w:szCs w:val="20"/>
              </w:rPr>
              <w:t>00</w:t>
            </w:r>
          </w:p>
        </w:tc>
        <w:tc>
          <w:tcPr>
            <w:tcW w:w="1413"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AD4F2E">
        <w:tc>
          <w:tcPr>
            <w:tcW w:w="5103" w:type="dxa"/>
          </w:tcPr>
          <w:p w:rsidR="007F1896" w:rsidRPr="007F1896" w:rsidRDefault="007F1896" w:rsidP="007F1896">
            <w:pPr>
              <w:jc w:val="both"/>
              <w:rPr>
                <w:b/>
                <w:sz w:val="20"/>
                <w:szCs w:val="20"/>
              </w:rPr>
            </w:pPr>
            <w:r w:rsidRPr="007F1896">
              <w:rPr>
                <w:sz w:val="20"/>
                <w:szCs w:val="20"/>
              </w:rPr>
              <w:t>Социальные выплаты гражданам, кроме публичных нормативных социальных выплат</w:t>
            </w:r>
          </w:p>
        </w:tc>
        <w:tc>
          <w:tcPr>
            <w:tcW w:w="567" w:type="dxa"/>
            <w:vAlign w:val="center"/>
          </w:tcPr>
          <w:p w:rsidR="007F1896" w:rsidRPr="007F1896" w:rsidRDefault="007F1896" w:rsidP="007F1896">
            <w:pPr>
              <w:jc w:val="center"/>
              <w:rPr>
                <w:sz w:val="20"/>
                <w:szCs w:val="20"/>
                <w:lang w:val="en-US"/>
              </w:rPr>
            </w:pPr>
            <w:r w:rsidRPr="007F1896">
              <w:rPr>
                <w:sz w:val="20"/>
                <w:szCs w:val="20"/>
                <w:lang w:val="en-US"/>
              </w:rPr>
              <w:t>10</w:t>
            </w:r>
          </w:p>
        </w:tc>
        <w:tc>
          <w:tcPr>
            <w:tcW w:w="533" w:type="dxa"/>
            <w:vAlign w:val="center"/>
          </w:tcPr>
          <w:p w:rsidR="007F1896" w:rsidRPr="007F1896" w:rsidRDefault="007F1896" w:rsidP="007F1896">
            <w:pPr>
              <w:jc w:val="center"/>
              <w:rPr>
                <w:sz w:val="20"/>
                <w:szCs w:val="20"/>
                <w:lang w:val="en-US"/>
              </w:rPr>
            </w:pPr>
            <w:r w:rsidRPr="007F1896">
              <w:rPr>
                <w:sz w:val="20"/>
                <w:szCs w:val="20"/>
                <w:lang w:val="en-US"/>
              </w:rPr>
              <w:t>03</w:t>
            </w:r>
          </w:p>
        </w:tc>
        <w:tc>
          <w:tcPr>
            <w:tcW w:w="1316" w:type="dxa"/>
            <w:vAlign w:val="center"/>
          </w:tcPr>
          <w:p w:rsidR="007F1896" w:rsidRPr="007F1896" w:rsidRDefault="007F1896" w:rsidP="007F1896">
            <w:pPr>
              <w:jc w:val="both"/>
              <w:rPr>
                <w:sz w:val="20"/>
                <w:szCs w:val="20"/>
              </w:rPr>
            </w:pPr>
            <w:r w:rsidRPr="007F1896">
              <w:rPr>
                <w:sz w:val="20"/>
                <w:szCs w:val="20"/>
              </w:rPr>
              <w:t>99000</w:t>
            </w:r>
            <w:r w:rsidRPr="007F1896">
              <w:rPr>
                <w:sz w:val="20"/>
                <w:szCs w:val="20"/>
                <w:lang w:val="en-US"/>
              </w:rPr>
              <w:t>S0710</w:t>
            </w:r>
          </w:p>
        </w:tc>
        <w:tc>
          <w:tcPr>
            <w:tcW w:w="707" w:type="dxa"/>
            <w:vAlign w:val="center"/>
          </w:tcPr>
          <w:p w:rsidR="007F1896" w:rsidRPr="007F1896" w:rsidRDefault="007F1896" w:rsidP="007F1896">
            <w:pPr>
              <w:jc w:val="both"/>
              <w:rPr>
                <w:sz w:val="20"/>
                <w:szCs w:val="20"/>
                <w:lang w:val="en-US"/>
              </w:rPr>
            </w:pPr>
            <w:r w:rsidRPr="007F1896">
              <w:rPr>
                <w:sz w:val="20"/>
                <w:szCs w:val="20"/>
                <w:lang w:val="en-US"/>
              </w:rPr>
              <w:t>32</w:t>
            </w:r>
            <w:r w:rsidRPr="007F1896">
              <w:rPr>
                <w:sz w:val="20"/>
                <w:szCs w:val="20"/>
              </w:rPr>
              <w:t>0</w:t>
            </w:r>
          </w:p>
        </w:tc>
        <w:tc>
          <w:tcPr>
            <w:tcW w:w="1413"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AD4F2E">
        <w:tc>
          <w:tcPr>
            <w:tcW w:w="5103" w:type="dxa"/>
          </w:tcPr>
          <w:p w:rsidR="007F1896" w:rsidRPr="007F1896" w:rsidRDefault="007F1896" w:rsidP="007F1896">
            <w:pPr>
              <w:jc w:val="both"/>
              <w:rPr>
                <w:b/>
                <w:i/>
                <w:sz w:val="20"/>
                <w:szCs w:val="20"/>
                <w:u w:val="single"/>
              </w:rPr>
            </w:pPr>
            <w:r w:rsidRPr="007F1896">
              <w:rPr>
                <w:b/>
                <w:i/>
                <w:sz w:val="20"/>
                <w:szCs w:val="20"/>
                <w:u w:val="single"/>
              </w:rPr>
              <w:t>Охрана семьи и детства</w:t>
            </w:r>
          </w:p>
        </w:tc>
        <w:tc>
          <w:tcPr>
            <w:tcW w:w="567" w:type="dxa"/>
            <w:vAlign w:val="center"/>
          </w:tcPr>
          <w:p w:rsidR="007F1896" w:rsidRPr="007F1896" w:rsidRDefault="007F1896" w:rsidP="007F1896">
            <w:pPr>
              <w:jc w:val="center"/>
              <w:rPr>
                <w:b/>
                <w:i/>
                <w:sz w:val="20"/>
                <w:szCs w:val="20"/>
                <w:u w:val="single"/>
              </w:rPr>
            </w:pPr>
            <w:r w:rsidRPr="007F1896">
              <w:rPr>
                <w:b/>
                <w:i/>
                <w:sz w:val="20"/>
                <w:szCs w:val="20"/>
                <w:u w:val="single"/>
              </w:rPr>
              <w:t>10</w:t>
            </w:r>
          </w:p>
        </w:tc>
        <w:tc>
          <w:tcPr>
            <w:tcW w:w="533" w:type="dxa"/>
            <w:vAlign w:val="center"/>
          </w:tcPr>
          <w:p w:rsidR="007F1896" w:rsidRPr="007F1896" w:rsidRDefault="007F1896" w:rsidP="007F1896">
            <w:pPr>
              <w:jc w:val="center"/>
              <w:rPr>
                <w:b/>
                <w:i/>
                <w:sz w:val="20"/>
                <w:szCs w:val="20"/>
                <w:u w:val="single"/>
              </w:rPr>
            </w:pPr>
            <w:r w:rsidRPr="007F1896">
              <w:rPr>
                <w:b/>
                <w:i/>
                <w:sz w:val="20"/>
                <w:szCs w:val="20"/>
                <w:u w:val="single"/>
              </w:rPr>
              <w:t>04</w:t>
            </w:r>
          </w:p>
        </w:tc>
        <w:tc>
          <w:tcPr>
            <w:tcW w:w="1316" w:type="dxa"/>
            <w:vAlign w:val="center"/>
          </w:tcPr>
          <w:p w:rsidR="007F1896" w:rsidRPr="007F1896" w:rsidRDefault="007F1896" w:rsidP="007F1896">
            <w:pPr>
              <w:jc w:val="both"/>
              <w:rPr>
                <w:b/>
                <w:i/>
                <w:sz w:val="20"/>
                <w:szCs w:val="20"/>
                <w:u w:val="single"/>
              </w:rPr>
            </w:pPr>
          </w:p>
        </w:tc>
        <w:tc>
          <w:tcPr>
            <w:tcW w:w="707" w:type="dxa"/>
            <w:vAlign w:val="center"/>
          </w:tcPr>
          <w:p w:rsidR="007F1896" w:rsidRPr="007F1896" w:rsidRDefault="007F1896" w:rsidP="007F1896">
            <w:pPr>
              <w:jc w:val="both"/>
              <w:rPr>
                <w:b/>
                <w:i/>
                <w:sz w:val="20"/>
                <w:szCs w:val="20"/>
                <w:u w:val="single"/>
              </w:rPr>
            </w:pPr>
          </w:p>
        </w:tc>
        <w:tc>
          <w:tcPr>
            <w:tcW w:w="1413" w:type="dxa"/>
            <w:vAlign w:val="center"/>
          </w:tcPr>
          <w:p w:rsidR="007F1896" w:rsidRPr="007F1896" w:rsidRDefault="007F1896" w:rsidP="007F1896">
            <w:pPr>
              <w:jc w:val="center"/>
              <w:rPr>
                <w:b/>
                <w:i/>
                <w:sz w:val="20"/>
                <w:szCs w:val="20"/>
                <w:u w:val="single"/>
              </w:rPr>
            </w:pPr>
            <w:r w:rsidRPr="007F1896">
              <w:rPr>
                <w:b/>
                <w:i/>
                <w:sz w:val="20"/>
                <w:szCs w:val="20"/>
                <w:u w:val="single"/>
              </w:rPr>
              <w:t>1807,1</w:t>
            </w:r>
          </w:p>
        </w:tc>
      </w:tr>
      <w:tr w:rsidR="007F1896" w:rsidRPr="007F1896" w:rsidTr="00AD4F2E">
        <w:tc>
          <w:tcPr>
            <w:tcW w:w="5103" w:type="dxa"/>
          </w:tcPr>
          <w:p w:rsidR="007F1896" w:rsidRPr="007F1896" w:rsidRDefault="007F1896" w:rsidP="007F1896">
            <w:pPr>
              <w:jc w:val="both"/>
              <w:rPr>
                <w:b/>
                <w:sz w:val="20"/>
                <w:szCs w:val="20"/>
              </w:rPr>
            </w:pPr>
            <w:r w:rsidRPr="007F1896">
              <w:rPr>
                <w:b/>
                <w:sz w:val="20"/>
                <w:szCs w:val="20"/>
              </w:rPr>
              <w:t>Государственная программа «Социальная поддержка населения Томской области»</w:t>
            </w:r>
          </w:p>
        </w:tc>
        <w:tc>
          <w:tcPr>
            <w:tcW w:w="567" w:type="dxa"/>
            <w:vAlign w:val="center"/>
          </w:tcPr>
          <w:p w:rsidR="007F1896" w:rsidRPr="007F1896" w:rsidRDefault="007F1896" w:rsidP="007F1896">
            <w:pPr>
              <w:jc w:val="center"/>
              <w:rPr>
                <w:b/>
                <w:sz w:val="20"/>
                <w:szCs w:val="20"/>
              </w:rPr>
            </w:pPr>
            <w:r w:rsidRPr="007F1896">
              <w:rPr>
                <w:b/>
                <w:sz w:val="20"/>
                <w:szCs w:val="20"/>
              </w:rPr>
              <w:t>10</w:t>
            </w:r>
          </w:p>
        </w:tc>
        <w:tc>
          <w:tcPr>
            <w:tcW w:w="533" w:type="dxa"/>
            <w:vAlign w:val="center"/>
          </w:tcPr>
          <w:p w:rsidR="007F1896" w:rsidRPr="007F1896" w:rsidRDefault="007F1896" w:rsidP="007F1896">
            <w:pPr>
              <w:jc w:val="center"/>
              <w:rPr>
                <w:b/>
                <w:sz w:val="20"/>
                <w:szCs w:val="20"/>
              </w:rPr>
            </w:pPr>
            <w:r w:rsidRPr="007F1896">
              <w:rPr>
                <w:b/>
                <w:sz w:val="20"/>
                <w:szCs w:val="20"/>
              </w:rPr>
              <w:t>04</w:t>
            </w:r>
          </w:p>
        </w:tc>
        <w:tc>
          <w:tcPr>
            <w:tcW w:w="1316" w:type="dxa"/>
            <w:vAlign w:val="center"/>
          </w:tcPr>
          <w:p w:rsidR="007F1896" w:rsidRPr="007F1896" w:rsidRDefault="007F1896" w:rsidP="007F1896">
            <w:pPr>
              <w:jc w:val="both"/>
              <w:rPr>
                <w:b/>
                <w:sz w:val="20"/>
                <w:szCs w:val="20"/>
                <w:lang w:val="en-US"/>
              </w:rPr>
            </w:pPr>
            <w:r w:rsidRPr="007F1896">
              <w:rPr>
                <w:b/>
                <w:sz w:val="20"/>
                <w:szCs w:val="20"/>
              </w:rPr>
              <w:t>1100000000</w:t>
            </w:r>
          </w:p>
        </w:tc>
        <w:tc>
          <w:tcPr>
            <w:tcW w:w="707" w:type="dxa"/>
            <w:vAlign w:val="center"/>
          </w:tcPr>
          <w:p w:rsidR="007F1896" w:rsidRPr="007F1896" w:rsidRDefault="007F1896" w:rsidP="007F1896">
            <w:pPr>
              <w:jc w:val="both"/>
              <w:rPr>
                <w:b/>
                <w:sz w:val="20"/>
                <w:szCs w:val="20"/>
              </w:rPr>
            </w:pPr>
          </w:p>
        </w:tc>
        <w:tc>
          <w:tcPr>
            <w:tcW w:w="1413" w:type="dxa"/>
            <w:vAlign w:val="center"/>
          </w:tcPr>
          <w:p w:rsidR="007F1896" w:rsidRPr="007F1896" w:rsidRDefault="007F1896" w:rsidP="007F1896">
            <w:pPr>
              <w:jc w:val="center"/>
              <w:rPr>
                <w:b/>
                <w:sz w:val="20"/>
                <w:szCs w:val="20"/>
              </w:rPr>
            </w:pPr>
            <w:r w:rsidRPr="007F1896">
              <w:rPr>
                <w:b/>
                <w:sz w:val="20"/>
                <w:szCs w:val="20"/>
              </w:rPr>
              <w:t>1807,1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Подпрограмма «Обеспечение мер социальной поддержки отдельных категорий граждан»</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both"/>
              <w:rPr>
                <w:sz w:val="20"/>
                <w:szCs w:val="20"/>
              </w:rPr>
            </w:pPr>
            <w:r w:rsidRPr="007F1896">
              <w:rPr>
                <w:sz w:val="20"/>
                <w:szCs w:val="20"/>
              </w:rPr>
              <w:t>1110000000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1807,1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both"/>
              <w:rPr>
                <w:sz w:val="20"/>
                <w:szCs w:val="20"/>
              </w:rPr>
            </w:pPr>
            <w:r w:rsidRPr="007F1896">
              <w:rPr>
                <w:sz w:val="20"/>
                <w:szCs w:val="20"/>
              </w:rPr>
              <w:t>11189000000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1807,1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both"/>
              <w:rPr>
                <w:sz w:val="20"/>
                <w:szCs w:val="20"/>
              </w:rPr>
            </w:pPr>
            <w:r w:rsidRPr="007F1896">
              <w:rPr>
                <w:sz w:val="20"/>
                <w:szCs w:val="20"/>
              </w:rPr>
              <w:t>1118940820</w:t>
            </w:r>
          </w:p>
        </w:tc>
        <w:tc>
          <w:tcPr>
            <w:tcW w:w="707" w:type="dxa"/>
            <w:vAlign w:val="center"/>
          </w:tcPr>
          <w:p w:rsidR="007F1896" w:rsidRPr="007F1896" w:rsidRDefault="007F1896" w:rsidP="007F1896">
            <w:pPr>
              <w:jc w:val="both"/>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1023,2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Капитальные вложения в объекты государственной (муниципальной) собственности</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both"/>
              <w:rPr>
                <w:sz w:val="20"/>
                <w:szCs w:val="20"/>
              </w:rPr>
            </w:pPr>
            <w:r w:rsidRPr="007F1896">
              <w:rPr>
                <w:sz w:val="20"/>
                <w:szCs w:val="20"/>
              </w:rPr>
              <w:t>1118940820</w:t>
            </w:r>
          </w:p>
        </w:tc>
        <w:tc>
          <w:tcPr>
            <w:tcW w:w="707" w:type="dxa"/>
            <w:vAlign w:val="center"/>
          </w:tcPr>
          <w:p w:rsidR="007F1896" w:rsidRPr="007F1896" w:rsidRDefault="007F1896" w:rsidP="007F1896">
            <w:pPr>
              <w:jc w:val="both"/>
              <w:rPr>
                <w:sz w:val="20"/>
                <w:szCs w:val="20"/>
              </w:rPr>
            </w:pPr>
            <w:r w:rsidRPr="007F1896">
              <w:rPr>
                <w:sz w:val="20"/>
                <w:szCs w:val="20"/>
              </w:rPr>
              <w:t>400</w:t>
            </w:r>
          </w:p>
        </w:tc>
        <w:tc>
          <w:tcPr>
            <w:tcW w:w="1413" w:type="dxa"/>
            <w:vAlign w:val="center"/>
          </w:tcPr>
          <w:p w:rsidR="007F1896" w:rsidRPr="007F1896" w:rsidRDefault="007F1896" w:rsidP="007F1896">
            <w:pPr>
              <w:jc w:val="center"/>
              <w:rPr>
                <w:sz w:val="20"/>
                <w:szCs w:val="20"/>
              </w:rPr>
            </w:pPr>
            <w:r w:rsidRPr="007F1896">
              <w:rPr>
                <w:sz w:val="20"/>
                <w:szCs w:val="20"/>
              </w:rPr>
              <w:t>1023,2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Бюджетные инвестиции</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both"/>
              <w:rPr>
                <w:sz w:val="20"/>
                <w:szCs w:val="20"/>
              </w:rPr>
            </w:pPr>
            <w:r w:rsidRPr="007F1896">
              <w:rPr>
                <w:sz w:val="20"/>
                <w:szCs w:val="20"/>
              </w:rPr>
              <w:t>1118940820</w:t>
            </w:r>
          </w:p>
        </w:tc>
        <w:tc>
          <w:tcPr>
            <w:tcW w:w="707" w:type="dxa"/>
            <w:vAlign w:val="center"/>
          </w:tcPr>
          <w:p w:rsidR="007F1896" w:rsidRPr="007F1896" w:rsidRDefault="007F1896" w:rsidP="007F1896">
            <w:pPr>
              <w:jc w:val="both"/>
              <w:rPr>
                <w:sz w:val="20"/>
                <w:szCs w:val="20"/>
              </w:rPr>
            </w:pPr>
            <w:r w:rsidRPr="007F1896">
              <w:rPr>
                <w:sz w:val="20"/>
                <w:szCs w:val="20"/>
              </w:rPr>
              <w:t>4</w:t>
            </w:r>
            <w:r w:rsidRPr="007F1896">
              <w:rPr>
                <w:sz w:val="20"/>
                <w:szCs w:val="20"/>
                <w:lang w:val="en-US"/>
              </w:rPr>
              <w:t>1</w:t>
            </w:r>
            <w:r w:rsidRPr="007F1896">
              <w:rPr>
                <w:sz w:val="20"/>
                <w:szCs w:val="20"/>
              </w:rPr>
              <w:t>0</w:t>
            </w:r>
          </w:p>
        </w:tc>
        <w:tc>
          <w:tcPr>
            <w:tcW w:w="1413" w:type="dxa"/>
            <w:vAlign w:val="center"/>
          </w:tcPr>
          <w:p w:rsidR="007F1896" w:rsidRPr="007F1896" w:rsidRDefault="007F1896" w:rsidP="007F1896">
            <w:pPr>
              <w:jc w:val="center"/>
              <w:rPr>
                <w:sz w:val="20"/>
                <w:szCs w:val="20"/>
              </w:rPr>
            </w:pPr>
            <w:r w:rsidRPr="007F1896">
              <w:rPr>
                <w:sz w:val="20"/>
                <w:szCs w:val="20"/>
              </w:rPr>
              <w:t>1023,2</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11189R0820</w:t>
            </w:r>
          </w:p>
        </w:tc>
        <w:tc>
          <w:tcPr>
            <w:tcW w:w="707" w:type="dxa"/>
            <w:vAlign w:val="center"/>
          </w:tcPr>
          <w:p w:rsidR="007F1896" w:rsidRPr="007F1896" w:rsidRDefault="007F1896" w:rsidP="007F1896">
            <w:pPr>
              <w:jc w:val="center"/>
              <w:rPr>
                <w:sz w:val="20"/>
                <w:szCs w:val="20"/>
              </w:rPr>
            </w:pPr>
          </w:p>
        </w:tc>
        <w:tc>
          <w:tcPr>
            <w:tcW w:w="1413" w:type="dxa"/>
            <w:vAlign w:val="center"/>
          </w:tcPr>
          <w:p w:rsidR="007F1896" w:rsidRPr="007F1896" w:rsidRDefault="007F1896" w:rsidP="007F1896">
            <w:pPr>
              <w:jc w:val="center"/>
              <w:rPr>
                <w:sz w:val="20"/>
                <w:szCs w:val="20"/>
              </w:rPr>
            </w:pPr>
            <w:r w:rsidRPr="007F1896">
              <w:rPr>
                <w:sz w:val="20"/>
                <w:szCs w:val="20"/>
              </w:rPr>
              <w:t>783,9</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Капитальные вложения в объекты государственной (муниципальной) собственности</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11189R0820</w:t>
            </w:r>
          </w:p>
        </w:tc>
        <w:tc>
          <w:tcPr>
            <w:tcW w:w="707" w:type="dxa"/>
            <w:vAlign w:val="center"/>
          </w:tcPr>
          <w:p w:rsidR="007F1896" w:rsidRPr="007F1896" w:rsidRDefault="007F1896" w:rsidP="007F1896">
            <w:pPr>
              <w:jc w:val="center"/>
              <w:rPr>
                <w:sz w:val="20"/>
                <w:szCs w:val="20"/>
              </w:rPr>
            </w:pPr>
            <w:r w:rsidRPr="007F1896">
              <w:rPr>
                <w:sz w:val="20"/>
                <w:szCs w:val="20"/>
              </w:rPr>
              <w:t>400</w:t>
            </w:r>
          </w:p>
        </w:tc>
        <w:tc>
          <w:tcPr>
            <w:tcW w:w="1413" w:type="dxa"/>
            <w:vAlign w:val="center"/>
          </w:tcPr>
          <w:p w:rsidR="007F1896" w:rsidRPr="007F1896" w:rsidRDefault="007F1896" w:rsidP="007F1896">
            <w:pPr>
              <w:jc w:val="center"/>
              <w:rPr>
                <w:sz w:val="20"/>
                <w:szCs w:val="20"/>
              </w:rPr>
            </w:pPr>
            <w:r w:rsidRPr="007F1896">
              <w:rPr>
                <w:sz w:val="20"/>
                <w:szCs w:val="20"/>
              </w:rPr>
              <w:t>783,9</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Бюджетные инвестиции</w:t>
            </w:r>
          </w:p>
        </w:tc>
        <w:tc>
          <w:tcPr>
            <w:tcW w:w="567" w:type="dxa"/>
            <w:vAlign w:val="center"/>
          </w:tcPr>
          <w:p w:rsidR="007F1896" w:rsidRPr="007F1896" w:rsidRDefault="007F1896" w:rsidP="007F1896">
            <w:pPr>
              <w:jc w:val="center"/>
              <w:rPr>
                <w:sz w:val="20"/>
                <w:szCs w:val="20"/>
              </w:rPr>
            </w:pPr>
            <w:r w:rsidRPr="007F1896">
              <w:rPr>
                <w:sz w:val="20"/>
                <w:szCs w:val="20"/>
              </w:rPr>
              <w:t>10</w:t>
            </w:r>
          </w:p>
        </w:tc>
        <w:tc>
          <w:tcPr>
            <w:tcW w:w="533" w:type="dxa"/>
            <w:vAlign w:val="center"/>
          </w:tcPr>
          <w:p w:rsidR="007F1896" w:rsidRPr="007F1896" w:rsidRDefault="007F1896" w:rsidP="007F1896">
            <w:pPr>
              <w:jc w:val="center"/>
              <w:rPr>
                <w:sz w:val="20"/>
                <w:szCs w:val="20"/>
              </w:rPr>
            </w:pPr>
            <w:r w:rsidRPr="007F1896">
              <w:rPr>
                <w:sz w:val="20"/>
                <w:szCs w:val="20"/>
              </w:rPr>
              <w:t>04</w:t>
            </w:r>
          </w:p>
        </w:tc>
        <w:tc>
          <w:tcPr>
            <w:tcW w:w="1316" w:type="dxa"/>
            <w:vAlign w:val="center"/>
          </w:tcPr>
          <w:p w:rsidR="007F1896" w:rsidRPr="007F1896" w:rsidRDefault="007F1896" w:rsidP="007F1896">
            <w:pPr>
              <w:jc w:val="center"/>
              <w:rPr>
                <w:sz w:val="20"/>
                <w:szCs w:val="20"/>
              </w:rPr>
            </w:pPr>
            <w:r w:rsidRPr="007F1896">
              <w:rPr>
                <w:sz w:val="20"/>
                <w:szCs w:val="20"/>
              </w:rPr>
              <w:t>11189R0820</w:t>
            </w:r>
          </w:p>
        </w:tc>
        <w:tc>
          <w:tcPr>
            <w:tcW w:w="707" w:type="dxa"/>
            <w:vAlign w:val="center"/>
          </w:tcPr>
          <w:p w:rsidR="007F1896" w:rsidRPr="007F1896" w:rsidRDefault="007F1896" w:rsidP="007F1896">
            <w:pPr>
              <w:jc w:val="center"/>
              <w:rPr>
                <w:sz w:val="20"/>
                <w:szCs w:val="20"/>
              </w:rPr>
            </w:pPr>
            <w:r w:rsidRPr="007F1896">
              <w:rPr>
                <w:sz w:val="20"/>
                <w:szCs w:val="20"/>
              </w:rPr>
              <w:t>410</w:t>
            </w:r>
          </w:p>
        </w:tc>
        <w:tc>
          <w:tcPr>
            <w:tcW w:w="1413" w:type="dxa"/>
            <w:vAlign w:val="center"/>
          </w:tcPr>
          <w:p w:rsidR="007F1896" w:rsidRPr="007F1896" w:rsidRDefault="007F1896" w:rsidP="007F1896">
            <w:pPr>
              <w:jc w:val="center"/>
              <w:rPr>
                <w:sz w:val="20"/>
                <w:szCs w:val="20"/>
              </w:rPr>
            </w:pPr>
            <w:r w:rsidRPr="007F1896">
              <w:rPr>
                <w:sz w:val="20"/>
                <w:szCs w:val="20"/>
              </w:rPr>
              <w:t>783,9</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b/>
                <w:sz w:val="20"/>
                <w:szCs w:val="20"/>
              </w:rPr>
            </w:pPr>
            <w:r w:rsidRPr="007F1896">
              <w:rPr>
                <w:b/>
                <w:sz w:val="20"/>
                <w:szCs w:val="20"/>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00</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b/>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lang w:val="en-US"/>
              </w:rPr>
            </w:pPr>
            <w:r w:rsidRPr="007F1896">
              <w:rPr>
                <w:b/>
                <w:sz w:val="20"/>
                <w:szCs w:val="20"/>
              </w:rPr>
              <w:t>1810,4</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b/>
                <w:sz w:val="20"/>
                <w:szCs w:val="20"/>
              </w:rPr>
            </w:pPr>
            <w:r w:rsidRPr="007F1896">
              <w:rPr>
                <w:b/>
                <w:sz w:val="20"/>
                <w:szCs w:val="20"/>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b/>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lang w:val="en-US"/>
              </w:rPr>
            </w:pPr>
            <w:r w:rsidRPr="007F1896">
              <w:rPr>
                <w:b/>
                <w:sz w:val="20"/>
                <w:szCs w:val="20"/>
              </w:rPr>
              <w:t>1810,4</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b/>
                <w:sz w:val="20"/>
                <w:szCs w:val="20"/>
              </w:rPr>
            </w:pPr>
            <w:r w:rsidRPr="007F1896">
              <w:rPr>
                <w:b/>
                <w:sz w:val="20"/>
                <w:szCs w:val="20"/>
              </w:rPr>
              <w:t>Государственная программа «Развитие молодежное политики, физической культуры и спорта в Томской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b/>
                <w:sz w:val="20"/>
                <w:szCs w:val="20"/>
              </w:rPr>
            </w:pPr>
            <w:r w:rsidRPr="007F1896">
              <w:rPr>
                <w:b/>
                <w:sz w:val="20"/>
                <w:szCs w:val="20"/>
              </w:rPr>
              <w:t>0800000000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1150,1</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Проектная часть государственной программы</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08</w:t>
            </w:r>
            <w:r w:rsidRPr="007F1896">
              <w:rPr>
                <w:sz w:val="20"/>
                <w:szCs w:val="20"/>
                <w:lang w:val="en-US"/>
              </w:rPr>
              <w:t>W</w:t>
            </w:r>
            <w:r w:rsidRPr="007F1896">
              <w:rPr>
                <w:sz w:val="20"/>
                <w:szCs w:val="20"/>
              </w:rPr>
              <w:t>0000000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1150,1</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Региональный проект «Спорт – норма жизни»</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08</w:t>
            </w:r>
            <w:r w:rsidRPr="007F1896">
              <w:rPr>
                <w:sz w:val="20"/>
                <w:szCs w:val="20"/>
                <w:lang w:val="en-US"/>
              </w:rPr>
              <w:t>WP500000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1150,1</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Обеспечение условий для развития физической культуры и массового спорта</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lang w:val="en-US"/>
              </w:rPr>
            </w:pPr>
            <w:r w:rsidRPr="007F1896">
              <w:rPr>
                <w:sz w:val="20"/>
                <w:szCs w:val="20"/>
              </w:rPr>
              <w:t>1150,1</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F1896">
              <w:rPr>
                <w:sz w:val="20"/>
                <w:szCs w:val="20"/>
              </w:rPr>
              <w:lastRenderedPageBreak/>
              <w:t>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lastRenderedPageBreak/>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100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1080,1</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lastRenderedPageBreak/>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1080,1</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200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70,0</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240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70,0</w:t>
            </w:r>
          </w:p>
        </w:tc>
      </w:tr>
      <w:tr w:rsidR="007F1896" w:rsidRPr="007F1896" w:rsidTr="00AD4F2E">
        <w:tc>
          <w:tcPr>
            <w:tcW w:w="5103" w:type="dxa"/>
          </w:tcPr>
          <w:p w:rsidR="007F1896" w:rsidRPr="007F1896" w:rsidRDefault="007F1896" w:rsidP="007F1896">
            <w:pPr>
              <w:jc w:val="both"/>
              <w:rPr>
                <w:b/>
                <w:sz w:val="20"/>
                <w:szCs w:val="20"/>
              </w:rPr>
            </w:pPr>
            <w:r w:rsidRPr="007F1896">
              <w:rPr>
                <w:b/>
                <w:sz w:val="20"/>
                <w:szCs w:val="20"/>
              </w:rPr>
              <w:t>Ведомственные целевые программы Подгорнского сельского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b/>
                <w:sz w:val="20"/>
                <w:szCs w:val="20"/>
              </w:rPr>
            </w:pPr>
            <w:r w:rsidRPr="007F1896">
              <w:rPr>
                <w:b/>
                <w:sz w:val="20"/>
                <w:szCs w:val="20"/>
              </w:rPr>
              <w:t>6400000000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660,3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Ведомственная целевая программа «Мероприятия в области спорта и физической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6430000000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660,3</w:t>
            </w:r>
          </w:p>
        </w:tc>
      </w:tr>
      <w:tr w:rsidR="007F1896" w:rsidRPr="007F1896" w:rsidTr="00AD4F2E">
        <w:tc>
          <w:tcPr>
            <w:tcW w:w="5103" w:type="dxa"/>
          </w:tcPr>
          <w:p w:rsidR="007F1896" w:rsidRPr="007F1896" w:rsidRDefault="007F1896" w:rsidP="007F1896">
            <w:pPr>
              <w:jc w:val="both"/>
              <w:rPr>
                <w:sz w:val="20"/>
                <w:szCs w:val="20"/>
              </w:rPr>
            </w:pPr>
            <w:r w:rsidRPr="007F1896">
              <w:rPr>
                <w:sz w:val="20"/>
                <w:szCs w:val="20"/>
              </w:rPr>
              <w:t>Организация, проведение спортивных мероприятий</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6430021340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599,7</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6430021340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100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559,8</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6430021340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559,8</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6430021340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300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39,9</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Премии и гранты</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6430021340</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350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39,9</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w:t>
            </w:r>
            <w:r w:rsidRPr="007F1896">
              <w:rPr>
                <w:sz w:val="20"/>
                <w:szCs w:val="20"/>
                <w:lang w:val="en-US"/>
              </w:rPr>
              <w:t>P</w:t>
            </w:r>
            <w:r w:rsidRPr="007F1896">
              <w:rPr>
                <w:sz w:val="20"/>
                <w:szCs w:val="20"/>
              </w:rPr>
              <w:t>5</w:t>
            </w:r>
            <w:r w:rsidRPr="007F1896">
              <w:rPr>
                <w:sz w:val="20"/>
                <w:szCs w:val="20"/>
                <w:lang w:val="en-US"/>
              </w:rPr>
              <w:t>S000</w:t>
            </w:r>
            <w:r w:rsidRPr="007F1896">
              <w:rPr>
                <w:sz w:val="20"/>
                <w:szCs w:val="20"/>
              </w:rPr>
              <w:t>8</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60,6</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w:t>
            </w:r>
            <w:r w:rsidRPr="007F1896">
              <w:rPr>
                <w:sz w:val="20"/>
                <w:szCs w:val="20"/>
                <w:lang w:val="en-US"/>
              </w:rPr>
              <w:t>P</w:t>
            </w:r>
            <w:r w:rsidRPr="007F1896">
              <w:rPr>
                <w:sz w:val="20"/>
                <w:szCs w:val="20"/>
              </w:rPr>
              <w:t>5</w:t>
            </w:r>
            <w:r w:rsidRPr="007F1896">
              <w:rPr>
                <w:sz w:val="20"/>
                <w:szCs w:val="20"/>
                <w:lang w:val="en-US"/>
              </w:rPr>
              <w:t>S000</w:t>
            </w:r>
            <w:r w:rsidRPr="007F1896">
              <w:rPr>
                <w:sz w:val="20"/>
                <w:szCs w:val="20"/>
              </w:rPr>
              <w:t>8</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100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60,6</w:t>
            </w:r>
          </w:p>
        </w:tc>
      </w:tr>
      <w:tr w:rsidR="007F1896" w:rsidRPr="007F1896" w:rsidTr="00AD4F2E">
        <w:tc>
          <w:tcPr>
            <w:tcW w:w="5103"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w:t>
            </w:r>
            <w:r w:rsidRPr="007F1896">
              <w:rPr>
                <w:sz w:val="20"/>
                <w:szCs w:val="20"/>
                <w:lang w:val="en-US"/>
              </w:rPr>
              <w:t>P</w:t>
            </w:r>
            <w:r w:rsidRPr="007F1896">
              <w:rPr>
                <w:sz w:val="20"/>
                <w:szCs w:val="20"/>
              </w:rPr>
              <w:t>5</w:t>
            </w:r>
            <w:r w:rsidRPr="007F1896">
              <w:rPr>
                <w:sz w:val="20"/>
                <w:szCs w:val="20"/>
                <w:lang w:val="en-US"/>
              </w:rPr>
              <w:t>S000</w:t>
            </w:r>
            <w:r w:rsidRPr="007F1896">
              <w:rPr>
                <w:sz w:val="20"/>
                <w:szCs w:val="20"/>
              </w:rPr>
              <w:t>8</w:t>
            </w:r>
          </w:p>
        </w:tc>
        <w:tc>
          <w:tcPr>
            <w:tcW w:w="707"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110</w:t>
            </w:r>
          </w:p>
        </w:tc>
        <w:tc>
          <w:tcPr>
            <w:tcW w:w="1413"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60,6</w:t>
            </w:r>
          </w:p>
        </w:tc>
      </w:tr>
    </w:tbl>
    <w:p w:rsidR="007F1896" w:rsidRPr="007F1896" w:rsidRDefault="007F1896" w:rsidP="007F1896">
      <w:pPr>
        <w:jc w:val="center"/>
        <w:rPr>
          <w:b/>
          <w:i/>
          <w:sz w:val="20"/>
          <w:szCs w:val="20"/>
        </w:rPr>
      </w:pPr>
    </w:p>
    <w:p w:rsidR="007F1896" w:rsidRPr="007F1896" w:rsidRDefault="007F1896" w:rsidP="007F1896">
      <w:pPr>
        <w:rPr>
          <w:sz w:val="20"/>
          <w:szCs w:val="20"/>
        </w:rPr>
      </w:pPr>
    </w:p>
    <w:p w:rsidR="007F1896" w:rsidRPr="007F1896" w:rsidRDefault="007F1896" w:rsidP="007F1896">
      <w:pPr>
        <w:rPr>
          <w:sz w:val="20"/>
          <w:szCs w:val="20"/>
        </w:rPr>
        <w:sectPr w:rsidR="007F1896" w:rsidRPr="007F1896" w:rsidSect="00AD4F2E">
          <w:footerReference w:type="even" r:id="rId8"/>
          <w:footerReference w:type="default" r:id="rId9"/>
          <w:headerReference w:type="first" r:id="rId10"/>
          <w:pgSz w:w="11906" w:h="16838"/>
          <w:pgMar w:top="1135" w:right="1134" w:bottom="851" w:left="1134" w:header="568" w:footer="176" w:gutter="0"/>
          <w:cols w:space="708"/>
          <w:titlePg/>
          <w:docGrid w:linePitch="360"/>
        </w:sectPr>
      </w:pPr>
    </w:p>
    <w:p w:rsidR="007F1896" w:rsidRPr="007F1896" w:rsidRDefault="007F1896" w:rsidP="007F1896">
      <w:pPr>
        <w:ind w:left="9072"/>
        <w:rPr>
          <w:sz w:val="20"/>
          <w:szCs w:val="20"/>
        </w:rPr>
      </w:pPr>
      <w:r w:rsidRPr="007F1896">
        <w:rPr>
          <w:sz w:val="20"/>
          <w:szCs w:val="20"/>
        </w:rPr>
        <w:lastRenderedPageBreak/>
        <w:t>Приложение 3</w:t>
      </w:r>
    </w:p>
    <w:p w:rsidR="007F1896" w:rsidRPr="007F1896" w:rsidRDefault="007F1896" w:rsidP="007F1896">
      <w:pPr>
        <w:ind w:left="9072"/>
        <w:rPr>
          <w:sz w:val="20"/>
          <w:szCs w:val="20"/>
        </w:rPr>
      </w:pPr>
      <w:r w:rsidRPr="007F1896">
        <w:rPr>
          <w:sz w:val="20"/>
          <w:szCs w:val="20"/>
        </w:rPr>
        <w:t xml:space="preserve">к решению Совета Подгорнского </w:t>
      </w:r>
    </w:p>
    <w:p w:rsidR="007F1896" w:rsidRPr="007F1896" w:rsidRDefault="007F1896" w:rsidP="007F1896">
      <w:pPr>
        <w:ind w:left="9072"/>
        <w:rPr>
          <w:sz w:val="20"/>
          <w:szCs w:val="20"/>
        </w:rPr>
      </w:pPr>
      <w:r w:rsidRPr="007F1896">
        <w:rPr>
          <w:sz w:val="20"/>
          <w:szCs w:val="20"/>
        </w:rPr>
        <w:t>сельского поселения от 23.12.2021 № 42</w:t>
      </w:r>
    </w:p>
    <w:p w:rsidR="007F1896" w:rsidRPr="007F1896" w:rsidRDefault="007F1896" w:rsidP="007F1896">
      <w:pPr>
        <w:jc w:val="center"/>
        <w:rPr>
          <w:b/>
          <w:i/>
          <w:sz w:val="20"/>
          <w:szCs w:val="20"/>
        </w:rPr>
      </w:pPr>
    </w:p>
    <w:p w:rsidR="007F1896" w:rsidRPr="007F1896" w:rsidRDefault="007F1896" w:rsidP="007F1896">
      <w:pPr>
        <w:jc w:val="center"/>
        <w:rPr>
          <w:b/>
          <w:i/>
          <w:sz w:val="20"/>
          <w:szCs w:val="20"/>
        </w:rPr>
      </w:pPr>
      <w:r w:rsidRPr="007F1896">
        <w:rPr>
          <w:b/>
          <w:i/>
          <w:sz w:val="20"/>
          <w:szCs w:val="20"/>
        </w:rPr>
        <w:t>ВЕДОМСТВЕННАЯ СТРУКТУРА</w:t>
      </w:r>
    </w:p>
    <w:p w:rsidR="007F1896" w:rsidRPr="007F1896" w:rsidRDefault="007F1896" w:rsidP="007F1896">
      <w:pPr>
        <w:jc w:val="center"/>
        <w:rPr>
          <w:b/>
          <w:i/>
          <w:sz w:val="20"/>
          <w:szCs w:val="20"/>
        </w:rPr>
      </w:pPr>
      <w:r w:rsidRPr="007F1896">
        <w:rPr>
          <w:b/>
          <w:i/>
          <w:sz w:val="20"/>
          <w:szCs w:val="20"/>
        </w:rPr>
        <w:t>расходов бюджета муниципального образования «Подгорнское сельское поселение» на 2022 год</w:t>
      </w:r>
    </w:p>
    <w:p w:rsidR="007F1896" w:rsidRPr="007F1896" w:rsidRDefault="007F1896" w:rsidP="007F1896">
      <w:pPr>
        <w:jc w:val="center"/>
        <w:rPr>
          <w:color w:val="0000FF"/>
          <w:sz w:val="20"/>
          <w:szCs w:val="20"/>
        </w:rPr>
      </w:pPr>
    </w:p>
    <w:tbl>
      <w:tblPr>
        <w:tblW w:w="15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0"/>
        <w:gridCol w:w="958"/>
        <w:gridCol w:w="1080"/>
        <w:gridCol w:w="1014"/>
        <w:gridCol w:w="1440"/>
        <w:gridCol w:w="1080"/>
        <w:gridCol w:w="1380"/>
      </w:tblGrid>
      <w:tr w:rsidR="007F1896" w:rsidRPr="007F1896" w:rsidTr="007F1896">
        <w:tc>
          <w:tcPr>
            <w:tcW w:w="8330" w:type="dxa"/>
            <w:vAlign w:val="center"/>
          </w:tcPr>
          <w:p w:rsidR="007F1896" w:rsidRPr="007F1896" w:rsidRDefault="007F1896" w:rsidP="007F1896">
            <w:pPr>
              <w:jc w:val="center"/>
              <w:rPr>
                <w:i/>
                <w:sz w:val="20"/>
                <w:szCs w:val="20"/>
              </w:rPr>
            </w:pPr>
            <w:r w:rsidRPr="007F1896">
              <w:rPr>
                <w:i/>
                <w:sz w:val="20"/>
                <w:szCs w:val="20"/>
              </w:rPr>
              <w:t>Наименование</w:t>
            </w:r>
          </w:p>
        </w:tc>
        <w:tc>
          <w:tcPr>
            <w:tcW w:w="958" w:type="dxa"/>
            <w:vAlign w:val="center"/>
          </w:tcPr>
          <w:p w:rsidR="007F1896" w:rsidRPr="007F1896" w:rsidRDefault="007F1896" w:rsidP="007F1896">
            <w:pPr>
              <w:jc w:val="center"/>
              <w:rPr>
                <w:i/>
                <w:sz w:val="20"/>
                <w:szCs w:val="20"/>
              </w:rPr>
            </w:pPr>
            <w:r w:rsidRPr="007F1896">
              <w:rPr>
                <w:i/>
                <w:sz w:val="20"/>
                <w:szCs w:val="20"/>
              </w:rPr>
              <w:t>Код главного распорядителя</w:t>
            </w:r>
          </w:p>
        </w:tc>
        <w:tc>
          <w:tcPr>
            <w:tcW w:w="1080" w:type="dxa"/>
            <w:vAlign w:val="center"/>
          </w:tcPr>
          <w:p w:rsidR="007F1896" w:rsidRPr="007F1896" w:rsidRDefault="007F1896" w:rsidP="007F1896">
            <w:pPr>
              <w:jc w:val="center"/>
              <w:rPr>
                <w:i/>
                <w:sz w:val="20"/>
                <w:szCs w:val="20"/>
              </w:rPr>
            </w:pPr>
            <w:r w:rsidRPr="007F1896">
              <w:rPr>
                <w:i/>
                <w:sz w:val="20"/>
                <w:szCs w:val="20"/>
              </w:rPr>
              <w:t>Раздел</w:t>
            </w:r>
          </w:p>
        </w:tc>
        <w:tc>
          <w:tcPr>
            <w:tcW w:w="1014" w:type="dxa"/>
            <w:vAlign w:val="center"/>
          </w:tcPr>
          <w:p w:rsidR="007F1896" w:rsidRPr="007F1896" w:rsidRDefault="007F1896" w:rsidP="007F1896">
            <w:pPr>
              <w:jc w:val="center"/>
              <w:rPr>
                <w:i/>
                <w:sz w:val="20"/>
                <w:szCs w:val="20"/>
              </w:rPr>
            </w:pPr>
            <w:r w:rsidRPr="007F1896">
              <w:rPr>
                <w:i/>
                <w:sz w:val="20"/>
                <w:szCs w:val="20"/>
              </w:rPr>
              <w:t>Подраз-</w:t>
            </w:r>
          </w:p>
          <w:p w:rsidR="007F1896" w:rsidRPr="007F1896" w:rsidRDefault="007F1896" w:rsidP="007F1896">
            <w:pPr>
              <w:jc w:val="center"/>
              <w:rPr>
                <w:i/>
                <w:sz w:val="20"/>
                <w:szCs w:val="20"/>
              </w:rPr>
            </w:pPr>
            <w:r w:rsidRPr="007F1896">
              <w:rPr>
                <w:i/>
                <w:sz w:val="20"/>
                <w:szCs w:val="20"/>
              </w:rPr>
              <w:t>Дел</w:t>
            </w:r>
          </w:p>
        </w:tc>
        <w:tc>
          <w:tcPr>
            <w:tcW w:w="1440" w:type="dxa"/>
            <w:vAlign w:val="center"/>
          </w:tcPr>
          <w:p w:rsidR="007F1896" w:rsidRPr="007F1896" w:rsidRDefault="007F1896" w:rsidP="007F1896">
            <w:pPr>
              <w:jc w:val="center"/>
              <w:rPr>
                <w:i/>
                <w:sz w:val="20"/>
                <w:szCs w:val="20"/>
              </w:rPr>
            </w:pPr>
            <w:r w:rsidRPr="007F1896">
              <w:rPr>
                <w:i/>
                <w:sz w:val="20"/>
                <w:szCs w:val="20"/>
              </w:rPr>
              <w:t>Целевая статья</w:t>
            </w:r>
          </w:p>
        </w:tc>
        <w:tc>
          <w:tcPr>
            <w:tcW w:w="1080" w:type="dxa"/>
            <w:vAlign w:val="center"/>
          </w:tcPr>
          <w:p w:rsidR="007F1896" w:rsidRPr="007F1896" w:rsidRDefault="007F1896" w:rsidP="007F1896">
            <w:pPr>
              <w:jc w:val="center"/>
              <w:rPr>
                <w:i/>
                <w:sz w:val="20"/>
                <w:szCs w:val="20"/>
              </w:rPr>
            </w:pPr>
            <w:r w:rsidRPr="007F1896">
              <w:rPr>
                <w:i/>
                <w:sz w:val="20"/>
                <w:szCs w:val="20"/>
              </w:rPr>
              <w:t>Вид расходов</w:t>
            </w:r>
          </w:p>
        </w:tc>
        <w:tc>
          <w:tcPr>
            <w:tcW w:w="1380" w:type="dxa"/>
            <w:vAlign w:val="center"/>
          </w:tcPr>
          <w:p w:rsidR="007F1896" w:rsidRPr="007F1896" w:rsidRDefault="007F1896" w:rsidP="007F1896">
            <w:pPr>
              <w:jc w:val="center"/>
              <w:rPr>
                <w:i/>
                <w:sz w:val="20"/>
                <w:szCs w:val="20"/>
              </w:rPr>
            </w:pPr>
            <w:r w:rsidRPr="007F1896">
              <w:rPr>
                <w:i/>
                <w:sz w:val="20"/>
                <w:szCs w:val="20"/>
              </w:rPr>
              <w:t>Сумма (тыс.руб.)</w:t>
            </w:r>
          </w:p>
        </w:tc>
      </w:tr>
      <w:tr w:rsidR="007F1896" w:rsidRPr="007F1896" w:rsidTr="007F1896">
        <w:tc>
          <w:tcPr>
            <w:tcW w:w="8330" w:type="dxa"/>
            <w:vAlign w:val="center"/>
          </w:tcPr>
          <w:p w:rsidR="007F1896" w:rsidRPr="007F1896" w:rsidRDefault="007F1896" w:rsidP="007F1896">
            <w:pPr>
              <w:jc w:val="center"/>
              <w:rPr>
                <w:i/>
                <w:sz w:val="20"/>
                <w:szCs w:val="20"/>
              </w:rPr>
            </w:pPr>
            <w:r w:rsidRPr="007F1896">
              <w:rPr>
                <w:i/>
                <w:sz w:val="20"/>
                <w:szCs w:val="20"/>
              </w:rPr>
              <w:t>1</w:t>
            </w:r>
          </w:p>
        </w:tc>
        <w:tc>
          <w:tcPr>
            <w:tcW w:w="958" w:type="dxa"/>
            <w:vAlign w:val="center"/>
          </w:tcPr>
          <w:p w:rsidR="007F1896" w:rsidRPr="007F1896" w:rsidRDefault="007F1896" w:rsidP="007F1896">
            <w:pPr>
              <w:jc w:val="center"/>
              <w:rPr>
                <w:i/>
                <w:sz w:val="20"/>
                <w:szCs w:val="20"/>
              </w:rPr>
            </w:pPr>
            <w:r w:rsidRPr="007F1896">
              <w:rPr>
                <w:i/>
                <w:sz w:val="20"/>
                <w:szCs w:val="20"/>
              </w:rPr>
              <w:t>2</w:t>
            </w:r>
          </w:p>
        </w:tc>
        <w:tc>
          <w:tcPr>
            <w:tcW w:w="1080" w:type="dxa"/>
            <w:vAlign w:val="center"/>
          </w:tcPr>
          <w:p w:rsidR="007F1896" w:rsidRPr="007F1896" w:rsidRDefault="007F1896" w:rsidP="007F1896">
            <w:pPr>
              <w:jc w:val="center"/>
              <w:rPr>
                <w:i/>
                <w:sz w:val="20"/>
                <w:szCs w:val="20"/>
              </w:rPr>
            </w:pPr>
            <w:r w:rsidRPr="007F1896">
              <w:rPr>
                <w:i/>
                <w:sz w:val="20"/>
                <w:szCs w:val="20"/>
              </w:rPr>
              <w:t>3</w:t>
            </w:r>
          </w:p>
        </w:tc>
        <w:tc>
          <w:tcPr>
            <w:tcW w:w="1014" w:type="dxa"/>
            <w:vAlign w:val="center"/>
          </w:tcPr>
          <w:p w:rsidR="007F1896" w:rsidRPr="007F1896" w:rsidRDefault="007F1896" w:rsidP="007F1896">
            <w:pPr>
              <w:jc w:val="center"/>
              <w:rPr>
                <w:i/>
                <w:sz w:val="20"/>
                <w:szCs w:val="20"/>
              </w:rPr>
            </w:pPr>
            <w:r w:rsidRPr="007F1896">
              <w:rPr>
                <w:i/>
                <w:sz w:val="20"/>
                <w:szCs w:val="20"/>
              </w:rPr>
              <w:t>4</w:t>
            </w:r>
          </w:p>
        </w:tc>
        <w:tc>
          <w:tcPr>
            <w:tcW w:w="1440" w:type="dxa"/>
            <w:vAlign w:val="center"/>
          </w:tcPr>
          <w:p w:rsidR="007F1896" w:rsidRPr="007F1896" w:rsidRDefault="007F1896" w:rsidP="007F1896">
            <w:pPr>
              <w:jc w:val="center"/>
              <w:rPr>
                <w:i/>
                <w:sz w:val="20"/>
                <w:szCs w:val="20"/>
              </w:rPr>
            </w:pPr>
            <w:r w:rsidRPr="007F1896">
              <w:rPr>
                <w:i/>
                <w:sz w:val="20"/>
                <w:szCs w:val="20"/>
              </w:rPr>
              <w:t>5</w:t>
            </w:r>
          </w:p>
        </w:tc>
        <w:tc>
          <w:tcPr>
            <w:tcW w:w="1080" w:type="dxa"/>
            <w:vAlign w:val="center"/>
          </w:tcPr>
          <w:p w:rsidR="007F1896" w:rsidRPr="007F1896" w:rsidRDefault="007F1896" w:rsidP="007F1896">
            <w:pPr>
              <w:jc w:val="center"/>
              <w:rPr>
                <w:i/>
                <w:sz w:val="20"/>
                <w:szCs w:val="20"/>
              </w:rPr>
            </w:pPr>
            <w:r w:rsidRPr="007F1896">
              <w:rPr>
                <w:i/>
                <w:sz w:val="20"/>
                <w:szCs w:val="20"/>
              </w:rPr>
              <w:t>6</w:t>
            </w:r>
          </w:p>
        </w:tc>
        <w:tc>
          <w:tcPr>
            <w:tcW w:w="1380" w:type="dxa"/>
            <w:vAlign w:val="center"/>
          </w:tcPr>
          <w:p w:rsidR="007F1896" w:rsidRPr="007F1896" w:rsidRDefault="007F1896" w:rsidP="007F1896">
            <w:pPr>
              <w:jc w:val="center"/>
              <w:rPr>
                <w:i/>
                <w:sz w:val="20"/>
                <w:szCs w:val="20"/>
              </w:rPr>
            </w:pPr>
            <w:r w:rsidRPr="007F1896">
              <w:rPr>
                <w:i/>
                <w:sz w:val="20"/>
                <w:szCs w:val="20"/>
              </w:rPr>
              <w:t>7</w:t>
            </w:r>
          </w:p>
        </w:tc>
      </w:tr>
      <w:tr w:rsidR="007F1896" w:rsidRPr="007F1896" w:rsidTr="007F1896">
        <w:tc>
          <w:tcPr>
            <w:tcW w:w="8330" w:type="dxa"/>
          </w:tcPr>
          <w:p w:rsidR="007F1896" w:rsidRPr="007F1896" w:rsidRDefault="007F1896" w:rsidP="007F1896">
            <w:pPr>
              <w:jc w:val="both"/>
              <w:rPr>
                <w:b/>
                <w:sz w:val="20"/>
                <w:szCs w:val="20"/>
              </w:rPr>
            </w:pPr>
            <w:r w:rsidRPr="007F1896">
              <w:rPr>
                <w:b/>
                <w:sz w:val="20"/>
                <w:szCs w:val="20"/>
              </w:rPr>
              <w:t>Администрация Подгорнского сельского поселения</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sz w:val="20"/>
                <w:szCs w:val="20"/>
              </w:rPr>
            </w:pPr>
          </w:p>
        </w:tc>
        <w:tc>
          <w:tcPr>
            <w:tcW w:w="1014" w:type="dxa"/>
            <w:vAlign w:val="center"/>
          </w:tcPr>
          <w:p w:rsidR="007F1896" w:rsidRPr="007F1896" w:rsidRDefault="007F1896" w:rsidP="007F1896">
            <w:pPr>
              <w:jc w:val="center"/>
              <w:rPr>
                <w:b/>
                <w:sz w:val="20"/>
                <w:szCs w:val="20"/>
              </w:rPr>
            </w:pPr>
          </w:p>
        </w:tc>
        <w:tc>
          <w:tcPr>
            <w:tcW w:w="1440" w:type="dxa"/>
          </w:tcPr>
          <w:p w:rsidR="007F1896" w:rsidRPr="007F1896" w:rsidRDefault="007F1896" w:rsidP="007F1896">
            <w:pPr>
              <w:jc w:val="center"/>
              <w:rPr>
                <w:b/>
                <w:sz w:val="20"/>
                <w:szCs w:val="20"/>
              </w:rPr>
            </w:pPr>
          </w:p>
        </w:tc>
        <w:tc>
          <w:tcPr>
            <w:tcW w:w="1080" w:type="dxa"/>
          </w:tcPr>
          <w:p w:rsidR="007F1896" w:rsidRPr="007F1896" w:rsidRDefault="007F1896" w:rsidP="007F1896">
            <w:pPr>
              <w:jc w:val="center"/>
              <w:rPr>
                <w:b/>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94731,4</w:t>
            </w:r>
          </w:p>
        </w:tc>
      </w:tr>
      <w:tr w:rsidR="007F1896" w:rsidRPr="007F1896" w:rsidTr="007F1896">
        <w:tc>
          <w:tcPr>
            <w:tcW w:w="8330" w:type="dxa"/>
          </w:tcPr>
          <w:p w:rsidR="007F1896" w:rsidRPr="007F1896" w:rsidRDefault="007F1896" w:rsidP="007F1896">
            <w:pPr>
              <w:rPr>
                <w:b/>
                <w:sz w:val="20"/>
                <w:szCs w:val="20"/>
              </w:rPr>
            </w:pPr>
            <w:r w:rsidRPr="007F1896">
              <w:rPr>
                <w:b/>
                <w:sz w:val="20"/>
                <w:szCs w:val="20"/>
              </w:rPr>
              <w:t>Общегосударственные вопросы</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sz w:val="20"/>
                <w:szCs w:val="20"/>
              </w:rPr>
            </w:pPr>
            <w:r w:rsidRPr="007F1896">
              <w:rPr>
                <w:b/>
                <w:sz w:val="20"/>
                <w:szCs w:val="20"/>
              </w:rPr>
              <w:t>01</w:t>
            </w:r>
          </w:p>
        </w:tc>
        <w:tc>
          <w:tcPr>
            <w:tcW w:w="1014" w:type="dxa"/>
            <w:vAlign w:val="center"/>
          </w:tcPr>
          <w:p w:rsidR="007F1896" w:rsidRPr="007F1896" w:rsidRDefault="007F1896" w:rsidP="007F1896">
            <w:pPr>
              <w:jc w:val="center"/>
              <w:rPr>
                <w:b/>
                <w:sz w:val="20"/>
                <w:szCs w:val="20"/>
              </w:rPr>
            </w:pPr>
            <w:r w:rsidRPr="007F1896">
              <w:rPr>
                <w:b/>
                <w:sz w:val="20"/>
                <w:szCs w:val="20"/>
              </w:rPr>
              <w:t>00</w:t>
            </w:r>
          </w:p>
        </w:tc>
        <w:tc>
          <w:tcPr>
            <w:tcW w:w="1440" w:type="dxa"/>
            <w:vAlign w:val="center"/>
          </w:tcPr>
          <w:p w:rsidR="007F1896" w:rsidRPr="007F1896" w:rsidRDefault="007F1896" w:rsidP="007F1896">
            <w:pPr>
              <w:jc w:val="center"/>
              <w:rPr>
                <w:b/>
                <w:sz w:val="20"/>
                <w:szCs w:val="20"/>
              </w:rPr>
            </w:pPr>
          </w:p>
        </w:tc>
        <w:tc>
          <w:tcPr>
            <w:tcW w:w="1080" w:type="dxa"/>
            <w:vAlign w:val="center"/>
          </w:tcPr>
          <w:p w:rsidR="007F1896" w:rsidRPr="007F1896" w:rsidRDefault="007F1896" w:rsidP="007F1896">
            <w:pPr>
              <w:jc w:val="center"/>
              <w:rPr>
                <w:b/>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10765,5</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Функционирование высшего должностного лица субъекта Российской Федерации и органов местного самоуправления</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01</w:t>
            </w:r>
          </w:p>
        </w:tc>
        <w:tc>
          <w:tcPr>
            <w:tcW w:w="1014" w:type="dxa"/>
            <w:vAlign w:val="center"/>
          </w:tcPr>
          <w:p w:rsidR="007F1896" w:rsidRPr="007F1896" w:rsidRDefault="007F1896" w:rsidP="007F1896">
            <w:pPr>
              <w:jc w:val="center"/>
              <w:rPr>
                <w:b/>
                <w:i/>
                <w:sz w:val="20"/>
                <w:szCs w:val="20"/>
              </w:rPr>
            </w:pPr>
            <w:r w:rsidRPr="007F1896">
              <w:rPr>
                <w:b/>
                <w:i/>
                <w:sz w:val="20"/>
                <w:szCs w:val="20"/>
              </w:rPr>
              <w:t>02</w:t>
            </w:r>
          </w:p>
        </w:tc>
        <w:tc>
          <w:tcPr>
            <w:tcW w:w="1440" w:type="dxa"/>
            <w:vAlign w:val="center"/>
          </w:tcPr>
          <w:p w:rsidR="007F1896" w:rsidRPr="007F1896" w:rsidRDefault="007F1896" w:rsidP="007F1896">
            <w:pPr>
              <w:jc w:val="center"/>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lang w:val="en-US"/>
              </w:rPr>
            </w:pPr>
            <w:r w:rsidRPr="007F1896">
              <w:rPr>
                <w:b/>
                <w:i/>
                <w:sz w:val="20"/>
                <w:szCs w:val="20"/>
              </w:rPr>
              <w:t>1249,4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9900000000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lang w:val="en-US"/>
              </w:rPr>
            </w:pPr>
            <w:r w:rsidRPr="007F1896">
              <w:rPr>
                <w:sz w:val="20"/>
                <w:szCs w:val="20"/>
                <w:u w:val="single"/>
              </w:rPr>
              <w:t>1249,4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Руководство и управление в сфере установленных функций органов местного самоуправления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9900100000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rPr>
            </w:pPr>
            <w:r w:rsidRPr="007F1896">
              <w:rPr>
                <w:sz w:val="20"/>
                <w:szCs w:val="20"/>
                <w:u w:val="single"/>
              </w:rPr>
              <w:t>1249,4</w:t>
            </w:r>
          </w:p>
        </w:tc>
      </w:tr>
      <w:tr w:rsidR="007F1896" w:rsidRPr="007F1896" w:rsidTr="007F1896">
        <w:tc>
          <w:tcPr>
            <w:tcW w:w="8330" w:type="dxa"/>
          </w:tcPr>
          <w:p w:rsidR="007F1896" w:rsidRPr="007F1896" w:rsidRDefault="007F1896" w:rsidP="007F1896">
            <w:pPr>
              <w:rPr>
                <w:sz w:val="20"/>
                <w:szCs w:val="20"/>
              </w:rPr>
            </w:pPr>
            <w:r w:rsidRPr="007F1896">
              <w:rPr>
                <w:sz w:val="20"/>
                <w:szCs w:val="20"/>
              </w:rPr>
              <w:t>Глава муниципального образования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9900121020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lang w:val="en-US"/>
              </w:rPr>
            </w:pPr>
            <w:r w:rsidRPr="007F1896">
              <w:rPr>
                <w:sz w:val="20"/>
                <w:szCs w:val="20"/>
              </w:rPr>
              <w:t>1249,4</w:t>
            </w:r>
          </w:p>
        </w:tc>
      </w:tr>
      <w:tr w:rsidR="007F1896" w:rsidRPr="007F1896" w:rsidTr="007F1896">
        <w:tc>
          <w:tcPr>
            <w:tcW w:w="8330" w:type="dxa"/>
          </w:tcPr>
          <w:p w:rsidR="007F1896" w:rsidRPr="007F1896" w:rsidRDefault="007F1896" w:rsidP="007F1896">
            <w:pPr>
              <w:rPr>
                <w:sz w:val="20"/>
                <w:szCs w:val="20"/>
              </w:rPr>
            </w:pPr>
            <w:r w:rsidRPr="007F189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9900121020</w:t>
            </w:r>
          </w:p>
        </w:tc>
        <w:tc>
          <w:tcPr>
            <w:tcW w:w="1080" w:type="dxa"/>
            <w:vAlign w:val="center"/>
          </w:tcPr>
          <w:p w:rsidR="007F1896" w:rsidRPr="007F1896" w:rsidRDefault="007F1896" w:rsidP="007F1896">
            <w:pPr>
              <w:jc w:val="center"/>
              <w:rPr>
                <w:sz w:val="20"/>
                <w:szCs w:val="20"/>
              </w:rPr>
            </w:pPr>
            <w:r w:rsidRPr="007F1896">
              <w:rPr>
                <w:sz w:val="20"/>
                <w:szCs w:val="20"/>
              </w:rPr>
              <w:t>100</w:t>
            </w:r>
          </w:p>
        </w:tc>
        <w:tc>
          <w:tcPr>
            <w:tcW w:w="1380" w:type="dxa"/>
            <w:vAlign w:val="center"/>
          </w:tcPr>
          <w:p w:rsidR="007F1896" w:rsidRPr="007F1896" w:rsidRDefault="007F1896" w:rsidP="007F1896">
            <w:pPr>
              <w:jc w:val="center"/>
              <w:rPr>
                <w:sz w:val="20"/>
                <w:szCs w:val="20"/>
                <w:lang w:val="en-US"/>
              </w:rPr>
            </w:pPr>
            <w:r w:rsidRPr="007F1896">
              <w:rPr>
                <w:sz w:val="20"/>
                <w:szCs w:val="20"/>
              </w:rPr>
              <w:t>1249,4</w:t>
            </w:r>
          </w:p>
        </w:tc>
      </w:tr>
      <w:tr w:rsidR="007F1896" w:rsidRPr="007F1896" w:rsidTr="007F1896">
        <w:tc>
          <w:tcPr>
            <w:tcW w:w="8330" w:type="dxa"/>
          </w:tcPr>
          <w:p w:rsidR="007F1896" w:rsidRPr="007F1896" w:rsidRDefault="007F1896" w:rsidP="007F1896">
            <w:pPr>
              <w:rPr>
                <w:sz w:val="20"/>
                <w:szCs w:val="20"/>
              </w:rPr>
            </w:pPr>
            <w:r w:rsidRPr="007F1896">
              <w:rPr>
                <w:sz w:val="20"/>
                <w:szCs w:val="20"/>
              </w:rPr>
              <w:t>Расходы на выплаты персоналу государственных (муниципальных) органов</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9900121020</w:t>
            </w:r>
          </w:p>
        </w:tc>
        <w:tc>
          <w:tcPr>
            <w:tcW w:w="1080" w:type="dxa"/>
            <w:vAlign w:val="center"/>
          </w:tcPr>
          <w:p w:rsidR="007F1896" w:rsidRPr="007F1896" w:rsidRDefault="007F1896" w:rsidP="007F1896">
            <w:pPr>
              <w:jc w:val="center"/>
              <w:rPr>
                <w:sz w:val="20"/>
                <w:szCs w:val="20"/>
              </w:rPr>
            </w:pPr>
            <w:r w:rsidRPr="007F1896">
              <w:rPr>
                <w:sz w:val="20"/>
                <w:szCs w:val="20"/>
              </w:rPr>
              <w:t>120</w:t>
            </w:r>
          </w:p>
        </w:tc>
        <w:tc>
          <w:tcPr>
            <w:tcW w:w="1380" w:type="dxa"/>
            <w:vAlign w:val="center"/>
          </w:tcPr>
          <w:p w:rsidR="007F1896" w:rsidRPr="007F1896" w:rsidRDefault="007F1896" w:rsidP="007F1896">
            <w:pPr>
              <w:jc w:val="center"/>
              <w:rPr>
                <w:sz w:val="20"/>
                <w:szCs w:val="20"/>
                <w:lang w:val="en-US"/>
              </w:rPr>
            </w:pPr>
            <w:r w:rsidRPr="007F1896">
              <w:rPr>
                <w:sz w:val="20"/>
                <w:szCs w:val="20"/>
              </w:rPr>
              <w:t>1249,4</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01</w:t>
            </w:r>
          </w:p>
        </w:tc>
        <w:tc>
          <w:tcPr>
            <w:tcW w:w="1014" w:type="dxa"/>
            <w:vAlign w:val="center"/>
          </w:tcPr>
          <w:p w:rsidR="007F1896" w:rsidRPr="007F1896" w:rsidRDefault="007F1896" w:rsidP="007F1896">
            <w:pPr>
              <w:jc w:val="center"/>
              <w:rPr>
                <w:b/>
                <w:i/>
                <w:sz w:val="20"/>
                <w:szCs w:val="20"/>
              </w:rPr>
            </w:pPr>
            <w:r w:rsidRPr="007F1896">
              <w:rPr>
                <w:b/>
                <w:i/>
                <w:sz w:val="20"/>
                <w:szCs w:val="20"/>
              </w:rPr>
              <w:t>04</w:t>
            </w:r>
          </w:p>
        </w:tc>
        <w:tc>
          <w:tcPr>
            <w:tcW w:w="1440" w:type="dxa"/>
            <w:vAlign w:val="center"/>
          </w:tcPr>
          <w:p w:rsidR="007F1896" w:rsidRPr="007F1896" w:rsidRDefault="007F1896" w:rsidP="007F1896">
            <w:pPr>
              <w:jc w:val="center"/>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rPr>
            </w:pPr>
            <w:r w:rsidRPr="007F1896">
              <w:rPr>
                <w:b/>
                <w:i/>
                <w:sz w:val="20"/>
                <w:szCs w:val="20"/>
              </w:rPr>
              <w:t>9160,2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отдельных полномочий муниципальных образований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29,4</w:t>
            </w:r>
          </w:p>
        </w:tc>
      </w:tr>
      <w:tr w:rsidR="007F1896" w:rsidRPr="007F1896" w:rsidTr="007F1896">
        <w:tc>
          <w:tcPr>
            <w:tcW w:w="8330" w:type="dxa"/>
          </w:tcPr>
          <w:p w:rsidR="007F1896" w:rsidRPr="007F1896" w:rsidRDefault="007F1896" w:rsidP="007F1896">
            <w:pPr>
              <w:jc w:val="both"/>
              <w:rPr>
                <w:sz w:val="20"/>
                <w:szCs w:val="20"/>
                <w:u w:val="single"/>
              </w:rPr>
            </w:pPr>
            <w:r w:rsidRPr="007F1896">
              <w:rPr>
                <w:sz w:val="20"/>
                <w:szCs w:val="20"/>
                <w:u w:val="single"/>
              </w:rPr>
              <w:t>Руководство и управление в сфере установленных функций органов местного самоуправления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i/>
                <w:sz w:val="20"/>
                <w:szCs w:val="20"/>
                <w:u w:val="single"/>
              </w:rPr>
            </w:pPr>
            <w:r w:rsidRPr="007F1896">
              <w:rPr>
                <w:i/>
                <w:sz w:val="20"/>
                <w:szCs w:val="20"/>
                <w:u w:val="single"/>
              </w:rPr>
              <w:t>01</w:t>
            </w:r>
          </w:p>
        </w:tc>
        <w:tc>
          <w:tcPr>
            <w:tcW w:w="1014" w:type="dxa"/>
            <w:vAlign w:val="center"/>
          </w:tcPr>
          <w:p w:rsidR="007F1896" w:rsidRPr="007F1896" w:rsidRDefault="007F1896" w:rsidP="007F1896">
            <w:pPr>
              <w:jc w:val="center"/>
              <w:rPr>
                <w:i/>
                <w:sz w:val="20"/>
                <w:szCs w:val="20"/>
                <w:u w:val="single"/>
              </w:rPr>
            </w:pPr>
            <w:r w:rsidRPr="007F1896">
              <w:rPr>
                <w:i/>
                <w:sz w:val="20"/>
                <w:szCs w:val="20"/>
                <w:u w:val="single"/>
              </w:rPr>
              <w:t>04</w:t>
            </w:r>
          </w:p>
        </w:tc>
        <w:tc>
          <w:tcPr>
            <w:tcW w:w="1440" w:type="dxa"/>
            <w:vAlign w:val="center"/>
          </w:tcPr>
          <w:p w:rsidR="007F1896" w:rsidRPr="007F1896" w:rsidRDefault="007F1896" w:rsidP="007F1896">
            <w:pPr>
              <w:jc w:val="center"/>
              <w:rPr>
                <w:i/>
                <w:sz w:val="20"/>
                <w:szCs w:val="20"/>
                <w:u w:val="single"/>
              </w:rPr>
            </w:pPr>
            <w:r w:rsidRPr="007F1896">
              <w:rPr>
                <w:i/>
                <w:sz w:val="20"/>
                <w:szCs w:val="20"/>
                <w:u w:val="single"/>
              </w:rPr>
              <w:t>7600100000</w:t>
            </w:r>
          </w:p>
        </w:tc>
        <w:tc>
          <w:tcPr>
            <w:tcW w:w="1080" w:type="dxa"/>
            <w:vAlign w:val="center"/>
          </w:tcPr>
          <w:p w:rsidR="007F1896" w:rsidRPr="007F1896" w:rsidRDefault="007F1896" w:rsidP="007F1896">
            <w:pPr>
              <w:jc w:val="center"/>
              <w:rPr>
                <w:i/>
                <w:sz w:val="20"/>
                <w:szCs w:val="20"/>
                <w:u w:val="single"/>
              </w:rPr>
            </w:pPr>
          </w:p>
        </w:tc>
        <w:tc>
          <w:tcPr>
            <w:tcW w:w="1380" w:type="dxa"/>
            <w:vAlign w:val="center"/>
          </w:tcPr>
          <w:p w:rsidR="007F1896" w:rsidRPr="007F1896" w:rsidRDefault="007F1896" w:rsidP="007F1896">
            <w:pPr>
              <w:jc w:val="center"/>
              <w:rPr>
                <w:i/>
                <w:sz w:val="20"/>
                <w:szCs w:val="20"/>
                <w:u w:val="single"/>
              </w:rPr>
            </w:pPr>
            <w:r w:rsidRPr="007F1896">
              <w:rPr>
                <w:i/>
                <w:sz w:val="20"/>
                <w:szCs w:val="20"/>
                <w:u w:val="single"/>
              </w:rPr>
              <w:t>29,4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7600164400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8,1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7600164440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8,1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7600164440</w:t>
            </w:r>
          </w:p>
        </w:tc>
        <w:tc>
          <w:tcPr>
            <w:tcW w:w="1080" w:type="dxa"/>
            <w:vAlign w:val="center"/>
          </w:tcPr>
          <w:p w:rsidR="007F1896" w:rsidRPr="007F1896" w:rsidRDefault="007F1896" w:rsidP="007F1896">
            <w:pPr>
              <w:jc w:val="center"/>
              <w:rPr>
                <w:sz w:val="20"/>
                <w:szCs w:val="20"/>
              </w:rPr>
            </w:pPr>
            <w:r w:rsidRPr="007F1896">
              <w:rPr>
                <w:sz w:val="20"/>
                <w:szCs w:val="20"/>
              </w:rPr>
              <w:t>500</w:t>
            </w:r>
          </w:p>
        </w:tc>
        <w:tc>
          <w:tcPr>
            <w:tcW w:w="1380" w:type="dxa"/>
            <w:vAlign w:val="center"/>
          </w:tcPr>
          <w:p w:rsidR="007F1896" w:rsidRPr="007F1896" w:rsidRDefault="007F1896" w:rsidP="007F1896">
            <w:pPr>
              <w:jc w:val="center"/>
              <w:rPr>
                <w:sz w:val="20"/>
                <w:szCs w:val="20"/>
              </w:rPr>
            </w:pPr>
            <w:r w:rsidRPr="007F1896">
              <w:rPr>
                <w:sz w:val="20"/>
                <w:szCs w:val="20"/>
              </w:rPr>
              <w:t>8,1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7600164440</w:t>
            </w:r>
          </w:p>
        </w:tc>
        <w:tc>
          <w:tcPr>
            <w:tcW w:w="1080" w:type="dxa"/>
            <w:vAlign w:val="center"/>
          </w:tcPr>
          <w:p w:rsidR="007F1896" w:rsidRPr="007F1896" w:rsidRDefault="007F1896" w:rsidP="007F1896">
            <w:pPr>
              <w:jc w:val="center"/>
              <w:rPr>
                <w:sz w:val="20"/>
                <w:szCs w:val="20"/>
              </w:rPr>
            </w:pPr>
            <w:r w:rsidRPr="007F1896">
              <w:rPr>
                <w:sz w:val="20"/>
                <w:szCs w:val="20"/>
              </w:rPr>
              <w:t>540</w:t>
            </w:r>
          </w:p>
        </w:tc>
        <w:tc>
          <w:tcPr>
            <w:tcW w:w="1380" w:type="dxa"/>
            <w:vAlign w:val="center"/>
          </w:tcPr>
          <w:p w:rsidR="007F1896" w:rsidRPr="007F1896" w:rsidRDefault="007F1896" w:rsidP="007F1896">
            <w:pPr>
              <w:jc w:val="center"/>
              <w:rPr>
                <w:sz w:val="20"/>
                <w:szCs w:val="20"/>
              </w:rPr>
            </w:pPr>
            <w:r w:rsidRPr="007F1896">
              <w:rPr>
                <w:sz w:val="20"/>
                <w:szCs w:val="20"/>
              </w:rPr>
              <w:t>8,1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7600164500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 xml:space="preserve">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w:t>
            </w:r>
            <w:r w:rsidRPr="007F1896">
              <w:rPr>
                <w:sz w:val="20"/>
                <w:szCs w:val="20"/>
              </w:rPr>
              <w:lastRenderedPageBreak/>
              <w:t>газоснабжения населения</w:t>
            </w:r>
          </w:p>
        </w:tc>
        <w:tc>
          <w:tcPr>
            <w:tcW w:w="958" w:type="dxa"/>
            <w:vAlign w:val="center"/>
          </w:tcPr>
          <w:p w:rsidR="007F1896" w:rsidRPr="007F1896" w:rsidRDefault="007F1896" w:rsidP="007F1896">
            <w:pPr>
              <w:jc w:val="center"/>
              <w:rPr>
                <w:sz w:val="20"/>
                <w:szCs w:val="20"/>
              </w:rPr>
            </w:pPr>
            <w:r w:rsidRPr="007F1896">
              <w:rPr>
                <w:sz w:val="20"/>
                <w:szCs w:val="20"/>
              </w:rPr>
              <w:lastRenderedPageBreak/>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7600164540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lastRenderedPageBreak/>
              <w:t>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7600164540</w:t>
            </w:r>
          </w:p>
        </w:tc>
        <w:tc>
          <w:tcPr>
            <w:tcW w:w="1080" w:type="dxa"/>
            <w:vAlign w:val="center"/>
          </w:tcPr>
          <w:p w:rsidR="007F1896" w:rsidRPr="007F1896" w:rsidRDefault="007F1896" w:rsidP="007F1896">
            <w:pPr>
              <w:jc w:val="center"/>
              <w:rPr>
                <w:sz w:val="20"/>
                <w:szCs w:val="20"/>
              </w:rPr>
            </w:pPr>
            <w:r w:rsidRPr="007F1896">
              <w:rPr>
                <w:sz w:val="20"/>
                <w:szCs w:val="20"/>
              </w:rPr>
              <w:t>500</w:t>
            </w:r>
          </w:p>
        </w:tc>
        <w:tc>
          <w:tcPr>
            <w:tcW w:w="1380" w:type="dxa"/>
            <w:vAlign w:val="center"/>
          </w:tcPr>
          <w:p w:rsidR="007F1896" w:rsidRPr="007F1896" w:rsidRDefault="007F1896" w:rsidP="007F1896">
            <w:pPr>
              <w:jc w:val="center"/>
              <w:rPr>
                <w:sz w:val="20"/>
                <w:szCs w:val="20"/>
              </w:rPr>
            </w:pPr>
            <w:r w:rsidRPr="007F1896">
              <w:rPr>
                <w:sz w:val="20"/>
                <w:szCs w:val="20"/>
              </w:rPr>
              <w:t>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7600164540</w:t>
            </w:r>
          </w:p>
        </w:tc>
        <w:tc>
          <w:tcPr>
            <w:tcW w:w="1080" w:type="dxa"/>
            <w:vAlign w:val="center"/>
          </w:tcPr>
          <w:p w:rsidR="007F1896" w:rsidRPr="007F1896" w:rsidRDefault="007F1896" w:rsidP="007F1896">
            <w:pPr>
              <w:jc w:val="center"/>
              <w:rPr>
                <w:sz w:val="20"/>
                <w:szCs w:val="20"/>
              </w:rPr>
            </w:pPr>
            <w:r w:rsidRPr="007F1896">
              <w:rPr>
                <w:sz w:val="20"/>
                <w:szCs w:val="20"/>
              </w:rPr>
              <w:t>540</w:t>
            </w:r>
          </w:p>
        </w:tc>
        <w:tc>
          <w:tcPr>
            <w:tcW w:w="1380" w:type="dxa"/>
            <w:vAlign w:val="center"/>
          </w:tcPr>
          <w:p w:rsidR="007F1896" w:rsidRPr="007F1896" w:rsidRDefault="007F1896" w:rsidP="007F1896">
            <w:pPr>
              <w:jc w:val="center"/>
              <w:rPr>
                <w:sz w:val="20"/>
                <w:szCs w:val="20"/>
              </w:rPr>
            </w:pPr>
            <w:r w:rsidRPr="007F1896">
              <w:rPr>
                <w:sz w:val="20"/>
                <w:szCs w:val="20"/>
              </w:rPr>
              <w:t>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7600164600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19,0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7600164640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19,0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7600164640</w:t>
            </w:r>
          </w:p>
        </w:tc>
        <w:tc>
          <w:tcPr>
            <w:tcW w:w="1080" w:type="dxa"/>
            <w:vAlign w:val="center"/>
          </w:tcPr>
          <w:p w:rsidR="007F1896" w:rsidRPr="007F1896" w:rsidRDefault="007F1896" w:rsidP="007F1896">
            <w:pPr>
              <w:jc w:val="center"/>
              <w:rPr>
                <w:sz w:val="20"/>
                <w:szCs w:val="20"/>
              </w:rPr>
            </w:pPr>
            <w:r w:rsidRPr="007F1896">
              <w:rPr>
                <w:sz w:val="20"/>
                <w:szCs w:val="20"/>
              </w:rPr>
              <w:t>500</w:t>
            </w:r>
          </w:p>
        </w:tc>
        <w:tc>
          <w:tcPr>
            <w:tcW w:w="1380" w:type="dxa"/>
            <w:vAlign w:val="center"/>
          </w:tcPr>
          <w:p w:rsidR="007F1896" w:rsidRPr="007F1896" w:rsidRDefault="007F1896" w:rsidP="007F1896">
            <w:pPr>
              <w:jc w:val="center"/>
              <w:rPr>
                <w:sz w:val="20"/>
                <w:szCs w:val="20"/>
              </w:rPr>
            </w:pPr>
            <w:r w:rsidRPr="007F1896">
              <w:rPr>
                <w:sz w:val="20"/>
                <w:szCs w:val="20"/>
              </w:rPr>
              <w:t>19,0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7600164640</w:t>
            </w:r>
          </w:p>
        </w:tc>
        <w:tc>
          <w:tcPr>
            <w:tcW w:w="1080" w:type="dxa"/>
            <w:vAlign w:val="center"/>
          </w:tcPr>
          <w:p w:rsidR="007F1896" w:rsidRPr="007F1896" w:rsidRDefault="007F1896" w:rsidP="007F1896">
            <w:pPr>
              <w:jc w:val="center"/>
              <w:rPr>
                <w:sz w:val="20"/>
                <w:szCs w:val="20"/>
              </w:rPr>
            </w:pPr>
            <w:r w:rsidRPr="007F1896">
              <w:rPr>
                <w:sz w:val="20"/>
                <w:szCs w:val="20"/>
              </w:rPr>
              <w:t>540</w:t>
            </w:r>
          </w:p>
        </w:tc>
        <w:tc>
          <w:tcPr>
            <w:tcW w:w="1380" w:type="dxa"/>
            <w:vAlign w:val="center"/>
          </w:tcPr>
          <w:p w:rsidR="007F1896" w:rsidRPr="007F1896" w:rsidRDefault="007F1896" w:rsidP="007F1896">
            <w:pPr>
              <w:jc w:val="center"/>
              <w:rPr>
                <w:sz w:val="20"/>
                <w:szCs w:val="20"/>
              </w:rPr>
            </w:pPr>
            <w:r w:rsidRPr="007F1896">
              <w:rPr>
                <w:sz w:val="20"/>
                <w:szCs w:val="20"/>
              </w:rPr>
              <w:t>19,0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9900000000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lang w:val="en-US"/>
              </w:rPr>
            </w:pPr>
            <w:r w:rsidRPr="007F1896">
              <w:rPr>
                <w:sz w:val="20"/>
                <w:szCs w:val="20"/>
                <w:u w:val="single"/>
              </w:rPr>
              <w:t>9130,8</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Руководство и управление в сфере установленных функций органов местного самоуправления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9900100000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rPr>
            </w:pPr>
            <w:r w:rsidRPr="007F1896">
              <w:rPr>
                <w:sz w:val="20"/>
                <w:szCs w:val="20"/>
                <w:u w:val="single"/>
              </w:rPr>
              <w:t>9130,8</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Аппараты органов муниципальной власти муниципальных образований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9900121030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9130,8</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9900121030</w:t>
            </w:r>
          </w:p>
        </w:tc>
        <w:tc>
          <w:tcPr>
            <w:tcW w:w="1080" w:type="dxa"/>
            <w:vAlign w:val="center"/>
          </w:tcPr>
          <w:p w:rsidR="007F1896" w:rsidRPr="007F1896" w:rsidRDefault="007F1896" w:rsidP="007F1896">
            <w:pPr>
              <w:jc w:val="center"/>
              <w:rPr>
                <w:sz w:val="20"/>
                <w:szCs w:val="20"/>
              </w:rPr>
            </w:pPr>
            <w:r w:rsidRPr="007F1896">
              <w:rPr>
                <w:sz w:val="20"/>
                <w:szCs w:val="20"/>
              </w:rPr>
              <w:t>100</w:t>
            </w:r>
          </w:p>
        </w:tc>
        <w:tc>
          <w:tcPr>
            <w:tcW w:w="1380" w:type="dxa"/>
            <w:vAlign w:val="center"/>
          </w:tcPr>
          <w:p w:rsidR="007F1896" w:rsidRPr="007F1896" w:rsidRDefault="007F1896" w:rsidP="007F1896">
            <w:pPr>
              <w:jc w:val="center"/>
              <w:rPr>
                <w:sz w:val="20"/>
                <w:szCs w:val="20"/>
              </w:rPr>
            </w:pPr>
            <w:r w:rsidRPr="007F1896">
              <w:rPr>
                <w:sz w:val="20"/>
                <w:szCs w:val="20"/>
              </w:rPr>
              <w:t>7867,3</w:t>
            </w:r>
          </w:p>
        </w:tc>
      </w:tr>
      <w:tr w:rsidR="007F1896" w:rsidRPr="007F1896" w:rsidTr="007F1896">
        <w:tc>
          <w:tcPr>
            <w:tcW w:w="8330" w:type="dxa"/>
          </w:tcPr>
          <w:p w:rsidR="007F1896" w:rsidRPr="007F1896" w:rsidRDefault="007F1896" w:rsidP="007F1896">
            <w:pPr>
              <w:rPr>
                <w:sz w:val="20"/>
                <w:szCs w:val="20"/>
              </w:rPr>
            </w:pPr>
            <w:r w:rsidRPr="007F1896">
              <w:rPr>
                <w:sz w:val="20"/>
                <w:szCs w:val="20"/>
              </w:rPr>
              <w:t>Расходы на выплаты персоналу государственных (муниципальных) органов</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9900121030</w:t>
            </w:r>
          </w:p>
        </w:tc>
        <w:tc>
          <w:tcPr>
            <w:tcW w:w="1080" w:type="dxa"/>
            <w:vAlign w:val="center"/>
          </w:tcPr>
          <w:p w:rsidR="007F1896" w:rsidRPr="007F1896" w:rsidRDefault="007F1896" w:rsidP="007F1896">
            <w:pPr>
              <w:jc w:val="center"/>
              <w:rPr>
                <w:sz w:val="20"/>
                <w:szCs w:val="20"/>
              </w:rPr>
            </w:pPr>
            <w:r w:rsidRPr="007F1896">
              <w:rPr>
                <w:sz w:val="20"/>
                <w:szCs w:val="20"/>
              </w:rPr>
              <w:t>120</w:t>
            </w:r>
          </w:p>
        </w:tc>
        <w:tc>
          <w:tcPr>
            <w:tcW w:w="1380" w:type="dxa"/>
            <w:vAlign w:val="center"/>
          </w:tcPr>
          <w:p w:rsidR="007F1896" w:rsidRPr="007F1896" w:rsidRDefault="007F1896" w:rsidP="007F1896">
            <w:pPr>
              <w:jc w:val="center"/>
              <w:rPr>
                <w:sz w:val="20"/>
                <w:szCs w:val="20"/>
              </w:rPr>
            </w:pPr>
            <w:r w:rsidRPr="007F1896">
              <w:rPr>
                <w:sz w:val="20"/>
                <w:szCs w:val="20"/>
              </w:rPr>
              <w:t>7867,3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9900121030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1254,0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9900121030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1254,0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9900121030</w:t>
            </w:r>
          </w:p>
        </w:tc>
        <w:tc>
          <w:tcPr>
            <w:tcW w:w="1080" w:type="dxa"/>
            <w:vAlign w:val="center"/>
          </w:tcPr>
          <w:p w:rsidR="007F1896" w:rsidRPr="007F1896" w:rsidRDefault="007F1896" w:rsidP="007F1896">
            <w:pPr>
              <w:jc w:val="center"/>
              <w:rPr>
                <w:sz w:val="20"/>
                <w:szCs w:val="20"/>
              </w:rPr>
            </w:pPr>
            <w:r w:rsidRPr="007F1896">
              <w:rPr>
                <w:sz w:val="20"/>
                <w:szCs w:val="20"/>
              </w:rPr>
              <w:t>800</w:t>
            </w:r>
          </w:p>
        </w:tc>
        <w:tc>
          <w:tcPr>
            <w:tcW w:w="1380" w:type="dxa"/>
            <w:vAlign w:val="center"/>
          </w:tcPr>
          <w:p w:rsidR="007F1896" w:rsidRPr="007F1896" w:rsidRDefault="007F1896" w:rsidP="007F1896">
            <w:pPr>
              <w:jc w:val="center"/>
              <w:rPr>
                <w:sz w:val="20"/>
                <w:szCs w:val="20"/>
              </w:rPr>
            </w:pPr>
            <w:r w:rsidRPr="007F1896">
              <w:rPr>
                <w:sz w:val="20"/>
                <w:szCs w:val="20"/>
              </w:rPr>
              <w:t>9,5</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Уплата налогов, сборов и иных платежей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9900121030</w:t>
            </w:r>
          </w:p>
        </w:tc>
        <w:tc>
          <w:tcPr>
            <w:tcW w:w="1080" w:type="dxa"/>
            <w:vAlign w:val="center"/>
          </w:tcPr>
          <w:p w:rsidR="007F1896" w:rsidRPr="007F1896" w:rsidRDefault="007F1896" w:rsidP="007F1896">
            <w:pPr>
              <w:jc w:val="center"/>
              <w:rPr>
                <w:sz w:val="20"/>
                <w:szCs w:val="20"/>
              </w:rPr>
            </w:pPr>
            <w:r w:rsidRPr="007F1896">
              <w:rPr>
                <w:sz w:val="20"/>
                <w:szCs w:val="20"/>
              </w:rPr>
              <w:t>850</w:t>
            </w:r>
          </w:p>
        </w:tc>
        <w:tc>
          <w:tcPr>
            <w:tcW w:w="1380" w:type="dxa"/>
            <w:vAlign w:val="center"/>
          </w:tcPr>
          <w:p w:rsidR="007F1896" w:rsidRPr="007F1896" w:rsidRDefault="007F1896" w:rsidP="007F1896">
            <w:pPr>
              <w:jc w:val="center"/>
              <w:rPr>
                <w:sz w:val="20"/>
                <w:szCs w:val="20"/>
              </w:rPr>
            </w:pPr>
            <w:r w:rsidRPr="007F1896">
              <w:rPr>
                <w:sz w:val="20"/>
                <w:szCs w:val="20"/>
              </w:rPr>
              <w:t>9,5</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01</w:t>
            </w:r>
          </w:p>
        </w:tc>
        <w:tc>
          <w:tcPr>
            <w:tcW w:w="1014" w:type="dxa"/>
            <w:vAlign w:val="center"/>
          </w:tcPr>
          <w:p w:rsidR="007F1896" w:rsidRPr="007F1896" w:rsidRDefault="007F1896" w:rsidP="007F1896">
            <w:pPr>
              <w:jc w:val="center"/>
              <w:rPr>
                <w:b/>
                <w:i/>
                <w:sz w:val="20"/>
                <w:szCs w:val="20"/>
              </w:rPr>
            </w:pPr>
            <w:r w:rsidRPr="007F1896">
              <w:rPr>
                <w:b/>
                <w:i/>
                <w:sz w:val="20"/>
                <w:szCs w:val="20"/>
              </w:rPr>
              <w:t>06</w:t>
            </w:r>
          </w:p>
        </w:tc>
        <w:tc>
          <w:tcPr>
            <w:tcW w:w="1440" w:type="dxa"/>
            <w:vAlign w:val="center"/>
          </w:tcPr>
          <w:p w:rsidR="007F1896" w:rsidRPr="007F1896" w:rsidRDefault="007F1896" w:rsidP="007F1896">
            <w:pPr>
              <w:jc w:val="center"/>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rPr>
            </w:pPr>
            <w:r w:rsidRPr="007F1896">
              <w:rPr>
                <w:b/>
                <w:i/>
                <w:sz w:val="20"/>
                <w:szCs w:val="20"/>
              </w:rPr>
              <w:t>15,2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отдельных полномочий муниципальных образований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06</w:t>
            </w:r>
          </w:p>
        </w:tc>
        <w:tc>
          <w:tcPr>
            <w:tcW w:w="1440" w:type="dxa"/>
            <w:vAlign w:val="center"/>
          </w:tcPr>
          <w:p w:rsidR="007F1896" w:rsidRPr="007F1896" w:rsidRDefault="007F1896" w:rsidP="007F1896">
            <w:pPr>
              <w:jc w:val="center"/>
              <w:rPr>
                <w:sz w:val="20"/>
                <w:szCs w:val="20"/>
              </w:rPr>
            </w:pPr>
            <w:r w:rsidRPr="007F1896">
              <w:rPr>
                <w:sz w:val="20"/>
                <w:szCs w:val="20"/>
              </w:rPr>
              <w:t>7600000000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7F1896">
        <w:tc>
          <w:tcPr>
            <w:tcW w:w="8330" w:type="dxa"/>
          </w:tcPr>
          <w:p w:rsidR="007F1896" w:rsidRPr="007F1896" w:rsidRDefault="007F1896" w:rsidP="007F1896">
            <w:pPr>
              <w:jc w:val="both"/>
              <w:rPr>
                <w:sz w:val="20"/>
                <w:szCs w:val="20"/>
                <w:u w:val="single"/>
              </w:rPr>
            </w:pPr>
            <w:r w:rsidRPr="007F1896">
              <w:rPr>
                <w:sz w:val="20"/>
                <w:szCs w:val="20"/>
                <w:u w:val="single"/>
              </w:rPr>
              <w:t>Руководство и управление в сфере установленных функций органов местного самоуправления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i/>
                <w:sz w:val="20"/>
                <w:szCs w:val="20"/>
                <w:u w:val="single"/>
              </w:rPr>
            </w:pPr>
            <w:r w:rsidRPr="007F1896">
              <w:rPr>
                <w:i/>
                <w:sz w:val="20"/>
                <w:szCs w:val="20"/>
                <w:u w:val="single"/>
              </w:rPr>
              <w:t>01</w:t>
            </w:r>
          </w:p>
        </w:tc>
        <w:tc>
          <w:tcPr>
            <w:tcW w:w="1014" w:type="dxa"/>
            <w:vAlign w:val="center"/>
          </w:tcPr>
          <w:p w:rsidR="007F1896" w:rsidRPr="007F1896" w:rsidRDefault="007F1896" w:rsidP="007F1896">
            <w:pPr>
              <w:jc w:val="center"/>
              <w:rPr>
                <w:i/>
                <w:sz w:val="20"/>
                <w:szCs w:val="20"/>
                <w:u w:val="single"/>
              </w:rPr>
            </w:pPr>
            <w:r w:rsidRPr="007F1896">
              <w:rPr>
                <w:i/>
                <w:sz w:val="20"/>
                <w:szCs w:val="20"/>
                <w:u w:val="single"/>
              </w:rPr>
              <w:t>06</w:t>
            </w:r>
          </w:p>
        </w:tc>
        <w:tc>
          <w:tcPr>
            <w:tcW w:w="1440" w:type="dxa"/>
            <w:vAlign w:val="center"/>
          </w:tcPr>
          <w:p w:rsidR="007F1896" w:rsidRPr="007F1896" w:rsidRDefault="007F1896" w:rsidP="007F1896">
            <w:pPr>
              <w:jc w:val="center"/>
              <w:rPr>
                <w:i/>
                <w:sz w:val="20"/>
                <w:szCs w:val="20"/>
                <w:u w:val="single"/>
              </w:rPr>
            </w:pPr>
            <w:r w:rsidRPr="007F1896">
              <w:rPr>
                <w:i/>
                <w:sz w:val="20"/>
                <w:szCs w:val="20"/>
                <w:u w:val="single"/>
              </w:rPr>
              <w:t>7600100000</w:t>
            </w:r>
          </w:p>
        </w:tc>
        <w:tc>
          <w:tcPr>
            <w:tcW w:w="1080" w:type="dxa"/>
            <w:vAlign w:val="center"/>
          </w:tcPr>
          <w:p w:rsidR="007F1896" w:rsidRPr="007F1896" w:rsidRDefault="007F1896" w:rsidP="007F1896">
            <w:pPr>
              <w:jc w:val="center"/>
              <w:rPr>
                <w:i/>
                <w:sz w:val="20"/>
                <w:szCs w:val="20"/>
                <w:u w:val="single"/>
              </w:rPr>
            </w:pPr>
          </w:p>
        </w:tc>
        <w:tc>
          <w:tcPr>
            <w:tcW w:w="1380" w:type="dxa"/>
            <w:vAlign w:val="center"/>
          </w:tcPr>
          <w:p w:rsidR="007F1896" w:rsidRPr="007F1896" w:rsidRDefault="007F1896" w:rsidP="007F1896">
            <w:pPr>
              <w:jc w:val="center"/>
              <w:rPr>
                <w:i/>
                <w:sz w:val="20"/>
                <w:szCs w:val="20"/>
                <w:u w:val="single"/>
              </w:rPr>
            </w:pPr>
            <w:r w:rsidRPr="007F1896">
              <w:rPr>
                <w:i/>
                <w:sz w:val="20"/>
                <w:szCs w:val="20"/>
                <w:u w:val="single"/>
              </w:rPr>
              <w:t>15,2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06</w:t>
            </w:r>
          </w:p>
        </w:tc>
        <w:tc>
          <w:tcPr>
            <w:tcW w:w="1440" w:type="dxa"/>
            <w:vAlign w:val="center"/>
          </w:tcPr>
          <w:p w:rsidR="007F1896" w:rsidRPr="007F1896" w:rsidRDefault="007F1896" w:rsidP="007F1896">
            <w:pPr>
              <w:jc w:val="center"/>
              <w:rPr>
                <w:sz w:val="20"/>
                <w:szCs w:val="20"/>
              </w:rPr>
            </w:pPr>
            <w:r w:rsidRPr="007F1896">
              <w:rPr>
                <w:sz w:val="20"/>
                <w:szCs w:val="20"/>
              </w:rPr>
              <w:t>7600164300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06</w:t>
            </w:r>
          </w:p>
        </w:tc>
        <w:tc>
          <w:tcPr>
            <w:tcW w:w="1440" w:type="dxa"/>
            <w:vAlign w:val="center"/>
          </w:tcPr>
          <w:p w:rsidR="007F1896" w:rsidRPr="007F1896" w:rsidRDefault="007F1896" w:rsidP="007F1896">
            <w:pPr>
              <w:jc w:val="center"/>
              <w:rPr>
                <w:sz w:val="20"/>
                <w:szCs w:val="20"/>
              </w:rPr>
            </w:pPr>
            <w:r w:rsidRPr="007F1896">
              <w:rPr>
                <w:sz w:val="20"/>
                <w:szCs w:val="20"/>
              </w:rPr>
              <w:t>7600164340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06</w:t>
            </w:r>
          </w:p>
        </w:tc>
        <w:tc>
          <w:tcPr>
            <w:tcW w:w="1440" w:type="dxa"/>
            <w:vAlign w:val="center"/>
          </w:tcPr>
          <w:p w:rsidR="007F1896" w:rsidRPr="007F1896" w:rsidRDefault="007F1896" w:rsidP="007F1896">
            <w:pPr>
              <w:jc w:val="center"/>
              <w:rPr>
                <w:sz w:val="20"/>
                <w:szCs w:val="20"/>
              </w:rPr>
            </w:pPr>
            <w:r w:rsidRPr="007F1896">
              <w:rPr>
                <w:sz w:val="20"/>
                <w:szCs w:val="20"/>
              </w:rPr>
              <w:t>7600164340</w:t>
            </w:r>
          </w:p>
        </w:tc>
        <w:tc>
          <w:tcPr>
            <w:tcW w:w="1080" w:type="dxa"/>
            <w:vAlign w:val="center"/>
          </w:tcPr>
          <w:p w:rsidR="007F1896" w:rsidRPr="007F1896" w:rsidRDefault="007F1896" w:rsidP="007F1896">
            <w:pPr>
              <w:jc w:val="center"/>
              <w:rPr>
                <w:sz w:val="20"/>
                <w:szCs w:val="20"/>
              </w:rPr>
            </w:pPr>
            <w:r w:rsidRPr="007F1896">
              <w:rPr>
                <w:sz w:val="20"/>
                <w:szCs w:val="20"/>
              </w:rPr>
              <w:t>500</w:t>
            </w:r>
          </w:p>
        </w:tc>
        <w:tc>
          <w:tcPr>
            <w:tcW w:w="1380"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06</w:t>
            </w:r>
          </w:p>
        </w:tc>
        <w:tc>
          <w:tcPr>
            <w:tcW w:w="1440" w:type="dxa"/>
            <w:vAlign w:val="center"/>
          </w:tcPr>
          <w:p w:rsidR="007F1896" w:rsidRPr="007F1896" w:rsidRDefault="007F1896" w:rsidP="007F1896">
            <w:pPr>
              <w:jc w:val="center"/>
              <w:rPr>
                <w:sz w:val="20"/>
                <w:szCs w:val="20"/>
              </w:rPr>
            </w:pPr>
            <w:r w:rsidRPr="007F1896">
              <w:rPr>
                <w:sz w:val="20"/>
                <w:szCs w:val="20"/>
              </w:rPr>
              <w:t>7600164340</w:t>
            </w:r>
          </w:p>
        </w:tc>
        <w:tc>
          <w:tcPr>
            <w:tcW w:w="1080" w:type="dxa"/>
            <w:vAlign w:val="center"/>
          </w:tcPr>
          <w:p w:rsidR="007F1896" w:rsidRPr="007F1896" w:rsidRDefault="007F1896" w:rsidP="007F1896">
            <w:pPr>
              <w:jc w:val="center"/>
              <w:rPr>
                <w:sz w:val="20"/>
                <w:szCs w:val="20"/>
              </w:rPr>
            </w:pPr>
            <w:r w:rsidRPr="007F1896">
              <w:rPr>
                <w:sz w:val="20"/>
                <w:szCs w:val="20"/>
              </w:rPr>
              <w:t>540</w:t>
            </w:r>
          </w:p>
        </w:tc>
        <w:tc>
          <w:tcPr>
            <w:tcW w:w="1380" w:type="dxa"/>
            <w:vAlign w:val="center"/>
          </w:tcPr>
          <w:p w:rsidR="007F1896" w:rsidRPr="007F1896" w:rsidRDefault="007F1896" w:rsidP="007F1896">
            <w:pPr>
              <w:jc w:val="center"/>
              <w:rPr>
                <w:sz w:val="20"/>
                <w:szCs w:val="20"/>
              </w:rPr>
            </w:pPr>
            <w:r w:rsidRPr="007F1896">
              <w:rPr>
                <w:sz w:val="20"/>
                <w:szCs w:val="20"/>
              </w:rPr>
              <w:t>15,2</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Резервные фонды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01</w:t>
            </w:r>
          </w:p>
        </w:tc>
        <w:tc>
          <w:tcPr>
            <w:tcW w:w="1014" w:type="dxa"/>
            <w:vAlign w:val="center"/>
          </w:tcPr>
          <w:p w:rsidR="007F1896" w:rsidRPr="007F1896" w:rsidRDefault="007F1896" w:rsidP="007F1896">
            <w:pPr>
              <w:jc w:val="center"/>
              <w:rPr>
                <w:b/>
                <w:i/>
                <w:sz w:val="20"/>
                <w:szCs w:val="20"/>
              </w:rPr>
            </w:pPr>
            <w:r w:rsidRPr="007F1896">
              <w:rPr>
                <w:b/>
                <w:i/>
                <w:sz w:val="20"/>
                <w:szCs w:val="20"/>
              </w:rPr>
              <w:t>11</w:t>
            </w:r>
          </w:p>
        </w:tc>
        <w:tc>
          <w:tcPr>
            <w:tcW w:w="1440" w:type="dxa"/>
            <w:vAlign w:val="center"/>
          </w:tcPr>
          <w:p w:rsidR="007F1896" w:rsidRPr="007F1896" w:rsidRDefault="007F1896" w:rsidP="007F1896">
            <w:pPr>
              <w:jc w:val="center"/>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lang w:val="en-US"/>
              </w:rPr>
            </w:pPr>
            <w:r w:rsidRPr="007F1896">
              <w:rPr>
                <w:b/>
                <w:i/>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Резервные фонды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11</w:t>
            </w:r>
          </w:p>
        </w:tc>
        <w:tc>
          <w:tcPr>
            <w:tcW w:w="1440" w:type="dxa"/>
            <w:vAlign w:val="center"/>
          </w:tcPr>
          <w:p w:rsidR="007F1896" w:rsidRPr="007F1896" w:rsidRDefault="007F1896" w:rsidP="007F1896">
            <w:pPr>
              <w:jc w:val="center"/>
              <w:rPr>
                <w:sz w:val="20"/>
                <w:szCs w:val="20"/>
              </w:rPr>
            </w:pPr>
            <w:r w:rsidRPr="007F1896">
              <w:rPr>
                <w:sz w:val="20"/>
                <w:szCs w:val="20"/>
              </w:rPr>
              <w:t>7100000000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Резервный фонд непредвиденных расходов Администрации Подгорнского сельского поселения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11</w:t>
            </w:r>
          </w:p>
        </w:tc>
        <w:tc>
          <w:tcPr>
            <w:tcW w:w="1440" w:type="dxa"/>
            <w:vAlign w:val="center"/>
          </w:tcPr>
          <w:p w:rsidR="007F1896" w:rsidRPr="007F1896" w:rsidRDefault="007F1896" w:rsidP="007F1896">
            <w:pPr>
              <w:jc w:val="center"/>
              <w:rPr>
                <w:sz w:val="20"/>
                <w:szCs w:val="20"/>
              </w:rPr>
            </w:pPr>
            <w:r w:rsidRPr="007F1896">
              <w:rPr>
                <w:sz w:val="20"/>
                <w:szCs w:val="20"/>
              </w:rPr>
              <w:t>7100005030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11</w:t>
            </w:r>
          </w:p>
        </w:tc>
        <w:tc>
          <w:tcPr>
            <w:tcW w:w="1440" w:type="dxa"/>
            <w:vAlign w:val="center"/>
          </w:tcPr>
          <w:p w:rsidR="007F1896" w:rsidRPr="007F1896" w:rsidRDefault="007F1896" w:rsidP="007F1896">
            <w:pPr>
              <w:jc w:val="center"/>
              <w:rPr>
                <w:sz w:val="20"/>
                <w:szCs w:val="20"/>
              </w:rPr>
            </w:pPr>
            <w:r w:rsidRPr="007F1896">
              <w:rPr>
                <w:sz w:val="20"/>
                <w:szCs w:val="20"/>
              </w:rPr>
              <w:t>7100005030</w:t>
            </w:r>
          </w:p>
        </w:tc>
        <w:tc>
          <w:tcPr>
            <w:tcW w:w="1080" w:type="dxa"/>
            <w:vAlign w:val="center"/>
          </w:tcPr>
          <w:p w:rsidR="007F1896" w:rsidRPr="007F1896" w:rsidRDefault="007F1896" w:rsidP="007F1896">
            <w:pPr>
              <w:jc w:val="center"/>
              <w:rPr>
                <w:sz w:val="20"/>
                <w:szCs w:val="20"/>
              </w:rPr>
            </w:pPr>
            <w:r w:rsidRPr="007F1896">
              <w:rPr>
                <w:sz w:val="20"/>
                <w:szCs w:val="20"/>
              </w:rPr>
              <w:t>800</w:t>
            </w:r>
          </w:p>
        </w:tc>
        <w:tc>
          <w:tcPr>
            <w:tcW w:w="1380"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lastRenderedPageBreak/>
              <w:t>Резервные средства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11</w:t>
            </w:r>
          </w:p>
        </w:tc>
        <w:tc>
          <w:tcPr>
            <w:tcW w:w="1440" w:type="dxa"/>
            <w:vAlign w:val="center"/>
          </w:tcPr>
          <w:p w:rsidR="007F1896" w:rsidRPr="007F1896" w:rsidRDefault="007F1896" w:rsidP="007F1896">
            <w:pPr>
              <w:jc w:val="center"/>
              <w:rPr>
                <w:sz w:val="20"/>
                <w:szCs w:val="20"/>
              </w:rPr>
            </w:pPr>
            <w:r w:rsidRPr="007F1896">
              <w:rPr>
                <w:sz w:val="20"/>
                <w:szCs w:val="20"/>
              </w:rPr>
              <w:t>7100005030</w:t>
            </w:r>
          </w:p>
        </w:tc>
        <w:tc>
          <w:tcPr>
            <w:tcW w:w="1080" w:type="dxa"/>
            <w:vAlign w:val="center"/>
          </w:tcPr>
          <w:p w:rsidR="007F1896" w:rsidRPr="007F1896" w:rsidRDefault="007F1896" w:rsidP="007F1896">
            <w:pPr>
              <w:jc w:val="center"/>
              <w:rPr>
                <w:sz w:val="20"/>
                <w:szCs w:val="20"/>
              </w:rPr>
            </w:pPr>
            <w:r w:rsidRPr="007F1896">
              <w:rPr>
                <w:sz w:val="20"/>
                <w:szCs w:val="20"/>
              </w:rPr>
              <w:t>870</w:t>
            </w:r>
          </w:p>
        </w:tc>
        <w:tc>
          <w:tcPr>
            <w:tcW w:w="1380"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11</w:t>
            </w:r>
          </w:p>
        </w:tc>
        <w:tc>
          <w:tcPr>
            <w:tcW w:w="1440" w:type="dxa"/>
            <w:vAlign w:val="center"/>
          </w:tcPr>
          <w:p w:rsidR="007F1896" w:rsidRPr="007F1896" w:rsidRDefault="007F1896" w:rsidP="007F1896">
            <w:pPr>
              <w:jc w:val="center"/>
              <w:rPr>
                <w:sz w:val="20"/>
                <w:szCs w:val="20"/>
              </w:rPr>
            </w:pPr>
            <w:r w:rsidRPr="007F1896">
              <w:rPr>
                <w:sz w:val="20"/>
                <w:szCs w:val="20"/>
              </w:rPr>
              <w:t>7100006030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11</w:t>
            </w:r>
          </w:p>
        </w:tc>
        <w:tc>
          <w:tcPr>
            <w:tcW w:w="1440" w:type="dxa"/>
            <w:vAlign w:val="center"/>
          </w:tcPr>
          <w:p w:rsidR="007F1896" w:rsidRPr="007F1896" w:rsidRDefault="007F1896" w:rsidP="007F1896">
            <w:pPr>
              <w:jc w:val="center"/>
              <w:rPr>
                <w:sz w:val="20"/>
                <w:szCs w:val="20"/>
              </w:rPr>
            </w:pPr>
            <w:r w:rsidRPr="007F1896">
              <w:rPr>
                <w:sz w:val="20"/>
                <w:szCs w:val="20"/>
              </w:rPr>
              <w:t>7100006030</w:t>
            </w:r>
          </w:p>
        </w:tc>
        <w:tc>
          <w:tcPr>
            <w:tcW w:w="1080" w:type="dxa"/>
            <w:vAlign w:val="center"/>
          </w:tcPr>
          <w:p w:rsidR="007F1896" w:rsidRPr="007F1896" w:rsidRDefault="007F1896" w:rsidP="007F1896">
            <w:pPr>
              <w:jc w:val="center"/>
              <w:rPr>
                <w:sz w:val="20"/>
                <w:szCs w:val="20"/>
              </w:rPr>
            </w:pPr>
            <w:r w:rsidRPr="007F1896">
              <w:rPr>
                <w:sz w:val="20"/>
                <w:szCs w:val="20"/>
              </w:rPr>
              <w:t>800</w:t>
            </w:r>
          </w:p>
        </w:tc>
        <w:tc>
          <w:tcPr>
            <w:tcW w:w="1380"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Резервные средства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11</w:t>
            </w:r>
          </w:p>
        </w:tc>
        <w:tc>
          <w:tcPr>
            <w:tcW w:w="1440" w:type="dxa"/>
            <w:vAlign w:val="center"/>
          </w:tcPr>
          <w:p w:rsidR="007F1896" w:rsidRPr="007F1896" w:rsidRDefault="007F1896" w:rsidP="007F1896">
            <w:pPr>
              <w:jc w:val="center"/>
              <w:rPr>
                <w:sz w:val="20"/>
                <w:szCs w:val="20"/>
              </w:rPr>
            </w:pPr>
            <w:r w:rsidRPr="007F1896">
              <w:rPr>
                <w:sz w:val="20"/>
                <w:szCs w:val="20"/>
              </w:rPr>
              <w:t>7100006030</w:t>
            </w:r>
          </w:p>
        </w:tc>
        <w:tc>
          <w:tcPr>
            <w:tcW w:w="1080" w:type="dxa"/>
            <w:vAlign w:val="center"/>
          </w:tcPr>
          <w:p w:rsidR="007F1896" w:rsidRPr="007F1896" w:rsidRDefault="007F1896" w:rsidP="007F1896">
            <w:pPr>
              <w:jc w:val="center"/>
              <w:rPr>
                <w:sz w:val="20"/>
                <w:szCs w:val="20"/>
              </w:rPr>
            </w:pPr>
            <w:r w:rsidRPr="007F1896">
              <w:rPr>
                <w:sz w:val="20"/>
                <w:szCs w:val="20"/>
              </w:rPr>
              <w:t>870</w:t>
            </w:r>
          </w:p>
        </w:tc>
        <w:tc>
          <w:tcPr>
            <w:tcW w:w="1380" w:type="dxa"/>
            <w:vAlign w:val="center"/>
          </w:tcPr>
          <w:p w:rsidR="007F1896" w:rsidRPr="007F1896" w:rsidRDefault="007F1896" w:rsidP="007F1896">
            <w:pPr>
              <w:jc w:val="center"/>
              <w:rPr>
                <w:sz w:val="20"/>
                <w:szCs w:val="20"/>
              </w:rPr>
            </w:pPr>
            <w:r w:rsidRPr="007F1896">
              <w:rPr>
                <w:sz w:val="20"/>
                <w:szCs w:val="20"/>
              </w:rPr>
              <w:t>25,0</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 xml:space="preserve">Другие общегосударственные вопросы </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01</w:t>
            </w:r>
          </w:p>
        </w:tc>
        <w:tc>
          <w:tcPr>
            <w:tcW w:w="1014" w:type="dxa"/>
            <w:vAlign w:val="center"/>
          </w:tcPr>
          <w:p w:rsidR="007F1896" w:rsidRPr="007F1896" w:rsidRDefault="007F1896" w:rsidP="007F1896">
            <w:pPr>
              <w:jc w:val="center"/>
              <w:rPr>
                <w:b/>
                <w:i/>
                <w:sz w:val="20"/>
                <w:szCs w:val="20"/>
              </w:rPr>
            </w:pPr>
            <w:r w:rsidRPr="007F1896">
              <w:rPr>
                <w:b/>
                <w:i/>
                <w:sz w:val="20"/>
                <w:szCs w:val="20"/>
              </w:rPr>
              <w:t>13</w:t>
            </w:r>
          </w:p>
        </w:tc>
        <w:tc>
          <w:tcPr>
            <w:tcW w:w="1440" w:type="dxa"/>
            <w:vAlign w:val="center"/>
          </w:tcPr>
          <w:p w:rsidR="007F1896" w:rsidRPr="007F1896" w:rsidRDefault="007F1896" w:rsidP="007F1896">
            <w:pPr>
              <w:jc w:val="center"/>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rPr>
            </w:pPr>
            <w:r w:rsidRPr="007F1896">
              <w:rPr>
                <w:b/>
                <w:i/>
                <w:sz w:val="20"/>
                <w:szCs w:val="20"/>
              </w:rPr>
              <w:t>290,7</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13</w:t>
            </w:r>
          </w:p>
        </w:tc>
        <w:tc>
          <w:tcPr>
            <w:tcW w:w="1440" w:type="dxa"/>
            <w:vAlign w:val="center"/>
          </w:tcPr>
          <w:p w:rsidR="007F1896" w:rsidRPr="007F1896" w:rsidRDefault="007F1896" w:rsidP="007F1896">
            <w:pPr>
              <w:jc w:val="center"/>
              <w:rPr>
                <w:sz w:val="20"/>
                <w:szCs w:val="20"/>
              </w:rPr>
            </w:pPr>
            <w:r w:rsidRPr="007F1896">
              <w:rPr>
                <w:sz w:val="20"/>
                <w:szCs w:val="20"/>
              </w:rPr>
              <w:t>9900000000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lang w:val="en-US"/>
              </w:rPr>
            </w:pPr>
            <w:r w:rsidRPr="007F1896">
              <w:rPr>
                <w:sz w:val="20"/>
                <w:szCs w:val="20"/>
                <w:u w:val="single"/>
              </w:rPr>
              <w:t>290,7</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Взносы в организации по взаимодействию муниципальных организаций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13</w:t>
            </w:r>
          </w:p>
        </w:tc>
        <w:tc>
          <w:tcPr>
            <w:tcW w:w="1440" w:type="dxa"/>
            <w:vAlign w:val="center"/>
          </w:tcPr>
          <w:p w:rsidR="007F1896" w:rsidRPr="007F1896" w:rsidRDefault="007F1896" w:rsidP="007F1896">
            <w:pPr>
              <w:jc w:val="center"/>
              <w:rPr>
                <w:sz w:val="20"/>
                <w:szCs w:val="20"/>
              </w:rPr>
            </w:pPr>
            <w:r w:rsidRPr="007F1896">
              <w:rPr>
                <w:sz w:val="20"/>
                <w:szCs w:val="20"/>
              </w:rPr>
              <w:t>9900021070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40,7</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13</w:t>
            </w:r>
          </w:p>
        </w:tc>
        <w:tc>
          <w:tcPr>
            <w:tcW w:w="1440" w:type="dxa"/>
            <w:vAlign w:val="center"/>
          </w:tcPr>
          <w:p w:rsidR="007F1896" w:rsidRPr="007F1896" w:rsidRDefault="007F1896" w:rsidP="007F1896">
            <w:pPr>
              <w:jc w:val="center"/>
              <w:rPr>
                <w:sz w:val="20"/>
                <w:szCs w:val="20"/>
              </w:rPr>
            </w:pPr>
            <w:r w:rsidRPr="007F1896">
              <w:rPr>
                <w:sz w:val="20"/>
                <w:szCs w:val="20"/>
              </w:rPr>
              <w:t>9900021070</w:t>
            </w:r>
          </w:p>
        </w:tc>
        <w:tc>
          <w:tcPr>
            <w:tcW w:w="1080" w:type="dxa"/>
            <w:vAlign w:val="center"/>
          </w:tcPr>
          <w:p w:rsidR="007F1896" w:rsidRPr="007F1896" w:rsidRDefault="007F1896" w:rsidP="007F1896">
            <w:pPr>
              <w:jc w:val="center"/>
              <w:rPr>
                <w:sz w:val="20"/>
                <w:szCs w:val="20"/>
              </w:rPr>
            </w:pPr>
            <w:r w:rsidRPr="007F1896">
              <w:rPr>
                <w:sz w:val="20"/>
                <w:szCs w:val="20"/>
              </w:rPr>
              <w:t>800</w:t>
            </w:r>
          </w:p>
        </w:tc>
        <w:tc>
          <w:tcPr>
            <w:tcW w:w="1380" w:type="dxa"/>
            <w:vAlign w:val="center"/>
          </w:tcPr>
          <w:p w:rsidR="007F1896" w:rsidRPr="007F1896" w:rsidRDefault="007F1896" w:rsidP="007F1896">
            <w:pPr>
              <w:jc w:val="center"/>
              <w:rPr>
                <w:sz w:val="20"/>
                <w:szCs w:val="20"/>
              </w:rPr>
            </w:pPr>
            <w:r w:rsidRPr="007F1896">
              <w:rPr>
                <w:sz w:val="20"/>
                <w:szCs w:val="20"/>
              </w:rPr>
              <w:t>40,7</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Уплата налогов, сборов и иных платежей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13</w:t>
            </w:r>
          </w:p>
        </w:tc>
        <w:tc>
          <w:tcPr>
            <w:tcW w:w="1440" w:type="dxa"/>
            <w:vAlign w:val="center"/>
          </w:tcPr>
          <w:p w:rsidR="007F1896" w:rsidRPr="007F1896" w:rsidRDefault="007F1896" w:rsidP="007F1896">
            <w:pPr>
              <w:jc w:val="center"/>
              <w:rPr>
                <w:sz w:val="20"/>
                <w:szCs w:val="20"/>
              </w:rPr>
            </w:pPr>
            <w:r w:rsidRPr="007F1896">
              <w:rPr>
                <w:sz w:val="20"/>
                <w:szCs w:val="20"/>
              </w:rPr>
              <w:t>9900021070</w:t>
            </w:r>
          </w:p>
        </w:tc>
        <w:tc>
          <w:tcPr>
            <w:tcW w:w="1080" w:type="dxa"/>
            <w:vAlign w:val="center"/>
          </w:tcPr>
          <w:p w:rsidR="007F1896" w:rsidRPr="007F1896" w:rsidRDefault="007F1896" w:rsidP="007F1896">
            <w:pPr>
              <w:jc w:val="center"/>
              <w:rPr>
                <w:sz w:val="20"/>
                <w:szCs w:val="20"/>
              </w:rPr>
            </w:pPr>
            <w:r w:rsidRPr="007F1896">
              <w:rPr>
                <w:sz w:val="20"/>
                <w:szCs w:val="20"/>
              </w:rPr>
              <w:t>850</w:t>
            </w:r>
          </w:p>
        </w:tc>
        <w:tc>
          <w:tcPr>
            <w:tcW w:w="1380" w:type="dxa"/>
            <w:vAlign w:val="center"/>
          </w:tcPr>
          <w:p w:rsidR="007F1896" w:rsidRPr="007F1896" w:rsidRDefault="007F1896" w:rsidP="007F1896">
            <w:pPr>
              <w:jc w:val="center"/>
              <w:rPr>
                <w:sz w:val="20"/>
                <w:szCs w:val="20"/>
              </w:rPr>
            </w:pPr>
            <w:r w:rsidRPr="007F1896">
              <w:rPr>
                <w:sz w:val="20"/>
                <w:szCs w:val="20"/>
              </w:rPr>
              <w:t>40,7</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Содержание и обслуживание муниципальной казны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13</w:t>
            </w:r>
          </w:p>
        </w:tc>
        <w:tc>
          <w:tcPr>
            <w:tcW w:w="1440" w:type="dxa"/>
            <w:vAlign w:val="center"/>
          </w:tcPr>
          <w:p w:rsidR="007F1896" w:rsidRPr="007F1896" w:rsidRDefault="007F1896" w:rsidP="007F1896">
            <w:pPr>
              <w:jc w:val="center"/>
              <w:rPr>
                <w:sz w:val="20"/>
                <w:szCs w:val="20"/>
              </w:rPr>
            </w:pPr>
            <w:r w:rsidRPr="007F1896">
              <w:rPr>
                <w:sz w:val="20"/>
                <w:szCs w:val="20"/>
              </w:rPr>
              <w:t>9900021080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250,0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13</w:t>
            </w:r>
          </w:p>
        </w:tc>
        <w:tc>
          <w:tcPr>
            <w:tcW w:w="1440" w:type="dxa"/>
            <w:vAlign w:val="center"/>
          </w:tcPr>
          <w:p w:rsidR="007F1896" w:rsidRPr="007F1896" w:rsidRDefault="007F1896" w:rsidP="007F1896">
            <w:pPr>
              <w:jc w:val="center"/>
              <w:rPr>
                <w:sz w:val="20"/>
                <w:szCs w:val="20"/>
              </w:rPr>
            </w:pPr>
            <w:r w:rsidRPr="007F1896">
              <w:rPr>
                <w:sz w:val="20"/>
                <w:szCs w:val="20"/>
              </w:rPr>
              <w:t>9900021080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250,0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13</w:t>
            </w:r>
          </w:p>
        </w:tc>
        <w:tc>
          <w:tcPr>
            <w:tcW w:w="1440" w:type="dxa"/>
            <w:vAlign w:val="center"/>
          </w:tcPr>
          <w:p w:rsidR="007F1896" w:rsidRPr="007F1896" w:rsidRDefault="007F1896" w:rsidP="007F1896">
            <w:pPr>
              <w:jc w:val="center"/>
              <w:rPr>
                <w:sz w:val="20"/>
                <w:szCs w:val="20"/>
              </w:rPr>
            </w:pPr>
            <w:r w:rsidRPr="007F1896">
              <w:rPr>
                <w:sz w:val="20"/>
                <w:szCs w:val="20"/>
              </w:rPr>
              <w:t>9900021080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250,0</w:t>
            </w:r>
          </w:p>
        </w:tc>
      </w:tr>
      <w:tr w:rsidR="007F1896" w:rsidRPr="007F1896" w:rsidTr="007F1896">
        <w:tc>
          <w:tcPr>
            <w:tcW w:w="8330" w:type="dxa"/>
          </w:tcPr>
          <w:p w:rsidR="007F1896" w:rsidRPr="007F1896" w:rsidRDefault="007F1896" w:rsidP="007F1896">
            <w:pPr>
              <w:jc w:val="both"/>
              <w:rPr>
                <w:b/>
                <w:sz w:val="20"/>
                <w:szCs w:val="20"/>
              </w:rPr>
            </w:pPr>
            <w:r w:rsidRPr="007F1896">
              <w:rPr>
                <w:b/>
                <w:sz w:val="20"/>
                <w:szCs w:val="20"/>
              </w:rPr>
              <w:t>Национальная безопасность и правоохранительная деятельность</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b/>
                <w:sz w:val="20"/>
                <w:szCs w:val="20"/>
              </w:rPr>
            </w:pPr>
            <w:r w:rsidRPr="007F1896">
              <w:rPr>
                <w:b/>
                <w:sz w:val="20"/>
                <w:szCs w:val="20"/>
              </w:rPr>
              <w:t>03</w:t>
            </w:r>
          </w:p>
        </w:tc>
        <w:tc>
          <w:tcPr>
            <w:tcW w:w="1014" w:type="dxa"/>
            <w:vAlign w:val="center"/>
          </w:tcPr>
          <w:p w:rsidR="007F1896" w:rsidRPr="007F1896" w:rsidRDefault="007F1896" w:rsidP="007F1896">
            <w:pPr>
              <w:jc w:val="center"/>
              <w:rPr>
                <w:b/>
                <w:sz w:val="20"/>
                <w:szCs w:val="20"/>
              </w:rPr>
            </w:pPr>
            <w:r w:rsidRPr="007F1896">
              <w:rPr>
                <w:b/>
                <w:sz w:val="20"/>
                <w:szCs w:val="20"/>
              </w:rPr>
              <w:t>00</w:t>
            </w:r>
          </w:p>
        </w:tc>
        <w:tc>
          <w:tcPr>
            <w:tcW w:w="1440" w:type="dxa"/>
            <w:vAlign w:val="center"/>
          </w:tcPr>
          <w:p w:rsidR="007F1896" w:rsidRPr="007F1896" w:rsidRDefault="007F1896" w:rsidP="007F1896">
            <w:pPr>
              <w:jc w:val="center"/>
              <w:rPr>
                <w:sz w:val="20"/>
                <w:szCs w:val="20"/>
              </w:rPr>
            </w:pP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50,0</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b/>
                <w:sz w:val="20"/>
                <w:szCs w:val="20"/>
              </w:rPr>
            </w:pPr>
            <w:r w:rsidRPr="007F1896">
              <w:rPr>
                <w:b/>
                <w:sz w:val="20"/>
                <w:szCs w:val="20"/>
              </w:rPr>
              <w:t>03</w:t>
            </w:r>
          </w:p>
        </w:tc>
        <w:tc>
          <w:tcPr>
            <w:tcW w:w="1014" w:type="dxa"/>
            <w:vAlign w:val="center"/>
          </w:tcPr>
          <w:p w:rsidR="007F1896" w:rsidRPr="007F1896" w:rsidRDefault="007F1896" w:rsidP="007F1896">
            <w:pPr>
              <w:jc w:val="center"/>
              <w:rPr>
                <w:b/>
                <w:sz w:val="20"/>
                <w:szCs w:val="20"/>
              </w:rPr>
            </w:pPr>
            <w:r w:rsidRPr="007F1896">
              <w:rPr>
                <w:b/>
                <w:sz w:val="20"/>
                <w:szCs w:val="20"/>
              </w:rPr>
              <w:t>09</w:t>
            </w:r>
          </w:p>
        </w:tc>
        <w:tc>
          <w:tcPr>
            <w:tcW w:w="1440" w:type="dxa"/>
            <w:vAlign w:val="center"/>
          </w:tcPr>
          <w:p w:rsidR="007F1896" w:rsidRPr="007F1896" w:rsidRDefault="007F1896" w:rsidP="007F1896">
            <w:pPr>
              <w:jc w:val="center"/>
              <w:rPr>
                <w:b/>
                <w:sz w:val="20"/>
                <w:szCs w:val="20"/>
              </w:rPr>
            </w:pPr>
          </w:p>
        </w:tc>
        <w:tc>
          <w:tcPr>
            <w:tcW w:w="1080" w:type="dxa"/>
            <w:vAlign w:val="center"/>
          </w:tcPr>
          <w:p w:rsidR="007F1896" w:rsidRPr="007F1896" w:rsidRDefault="007F1896" w:rsidP="007F1896">
            <w:pPr>
              <w:jc w:val="center"/>
              <w:rPr>
                <w:b/>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03</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9900000000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Мероприятия в области пожарной безопасности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03</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9900021350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03</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9900021350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03</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9900021350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b/>
                <w:sz w:val="20"/>
                <w:szCs w:val="20"/>
              </w:rPr>
            </w:pPr>
            <w:r w:rsidRPr="007F1896">
              <w:rPr>
                <w:b/>
                <w:sz w:val="20"/>
                <w:szCs w:val="20"/>
              </w:rPr>
              <w:t>Национальная экономика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b/>
                <w:sz w:val="20"/>
                <w:szCs w:val="20"/>
              </w:rPr>
            </w:pPr>
            <w:r w:rsidRPr="007F1896">
              <w:rPr>
                <w:b/>
                <w:sz w:val="20"/>
                <w:szCs w:val="20"/>
              </w:rPr>
              <w:t>04</w:t>
            </w:r>
          </w:p>
        </w:tc>
        <w:tc>
          <w:tcPr>
            <w:tcW w:w="1014" w:type="dxa"/>
            <w:vAlign w:val="center"/>
          </w:tcPr>
          <w:p w:rsidR="007F1896" w:rsidRPr="007F1896" w:rsidRDefault="007F1896" w:rsidP="007F1896">
            <w:pPr>
              <w:jc w:val="center"/>
              <w:rPr>
                <w:b/>
                <w:sz w:val="20"/>
                <w:szCs w:val="20"/>
              </w:rPr>
            </w:pPr>
            <w:r w:rsidRPr="007F1896">
              <w:rPr>
                <w:b/>
                <w:sz w:val="20"/>
                <w:szCs w:val="20"/>
              </w:rPr>
              <w:t>00</w:t>
            </w:r>
          </w:p>
        </w:tc>
        <w:tc>
          <w:tcPr>
            <w:tcW w:w="1440" w:type="dxa"/>
            <w:vAlign w:val="center"/>
          </w:tcPr>
          <w:p w:rsidR="007F1896" w:rsidRPr="007F1896" w:rsidRDefault="007F1896" w:rsidP="007F1896">
            <w:pPr>
              <w:jc w:val="center"/>
              <w:rPr>
                <w:sz w:val="20"/>
                <w:szCs w:val="20"/>
              </w:rPr>
            </w:pP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10164,2</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Дорожное хозяйство (дорожные фонды)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b/>
                <w:sz w:val="20"/>
                <w:szCs w:val="20"/>
              </w:rPr>
            </w:pPr>
            <w:r w:rsidRPr="007F1896">
              <w:rPr>
                <w:b/>
                <w:sz w:val="20"/>
                <w:szCs w:val="20"/>
              </w:rPr>
              <w:t>04</w:t>
            </w:r>
          </w:p>
        </w:tc>
        <w:tc>
          <w:tcPr>
            <w:tcW w:w="1014" w:type="dxa"/>
            <w:vAlign w:val="center"/>
          </w:tcPr>
          <w:p w:rsidR="007F1896" w:rsidRPr="007F1896" w:rsidRDefault="007F1896" w:rsidP="007F1896">
            <w:pPr>
              <w:jc w:val="center"/>
              <w:rPr>
                <w:b/>
                <w:sz w:val="20"/>
                <w:szCs w:val="20"/>
              </w:rPr>
            </w:pPr>
            <w:r w:rsidRPr="007F1896">
              <w:rPr>
                <w:b/>
                <w:sz w:val="20"/>
                <w:szCs w:val="20"/>
              </w:rPr>
              <w:t>09</w:t>
            </w:r>
          </w:p>
        </w:tc>
        <w:tc>
          <w:tcPr>
            <w:tcW w:w="1440" w:type="dxa"/>
            <w:vAlign w:val="center"/>
          </w:tcPr>
          <w:p w:rsidR="007F1896" w:rsidRPr="007F1896" w:rsidRDefault="007F1896" w:rsidP="007F1896">
            <w:pPr>
              <w:jc w:val="center"/>
              <w:rPr>
                <w:b/>
                <w:sz w:val="20"/>
                <w:szCs w:val="20"/>
              </w:rPr>
            </w:pPr>
          </w:p>
        </w:tc>
        <w:tc>
          <w:tcPr>
            <w:tcW w:w="1080" w:type="dxa"/>
            <w:vAlign w:val="center"/>
          </w:tcPr>
          <w:p w:rsidR="007F1896" w:rsidRPr="007F1896" w:rsidRDefault="007F1896" w:rsidP="007F1896">
            <w:pPr>
              <w:jc w:val="center"/>
              <w:rPr>
                <w:b/>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9254,9</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Государственная программа «Развитие транспортной инфраструктуры в Томской области»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1800000000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Подпрограмма «Сохранение и развитие автомобильных дорог Томской области»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1820000000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Основное мероприятие «Капитальный ремонт и (или) ремонт автомобильных дорог общего пользования местного значения»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1828400000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Капитальный ремонт и (или) ремонт автомобильных дорог общего пользования местного значения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1828440930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1828440930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1828440930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5962,3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Ведомственные целевые программы Подгорнского сельского поселения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3292,6</w:t>
            </w:r>
          </w:p>
        </w:tc>
      </w:tr>
      <w:tr w:rsidR="007F1896" w:rsidRPr="007F1896" w:rsidTr="007F1896">
        <w:tc>
          <w:tcPr>
            <w:tcW w:w="8330" w:type="dxa"/>
          </w:tcPr>
          <w:p w:rsidR="007F1896" w:rsidRPr="007F1896" w:rsidRDefault="007F1896" w:rsidP="007F1896">
            <w:pPr>
              <w:jc w:val="both"/>
              <w:rPr>
                <w:i/>
                <w:sz w:val="20"/>
                <w:szCs w:val="20"/>
              </w:rPr>
            </w:pPr>
            <w:r w:rsidRPr="007F1896">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3292,6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деятельности по содержанию автомобильных дорог общего пользования местного значения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6420062010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rPr>
            </w:pPr>
            <w:r w:rsidRPr="007F1896">
              <w:rPr>
                <w:sz w:val="20"/>
                <w:szCs w:val="20"/>
                <w:u w:val="single"/>
              </w:rPr>
              <w:t>2250,6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6420062010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2250,6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 xml:space="preserve">Иные закупки товаров, работ, и услуг для обеспечения государственных (муниципальных) </w:t>
            </w:r>
            <w:r w:rsidRPr="007F1896">
              <w:rPr>
                <w:sz w:val="20"/>
                <w:szCs w:val="20"/>
              </w:rPr>
              <w:lastRenderedPageBreak/>
              <w:t>нужд</w:t>
            </w:r>
          </w:p>
        </w:tc>
        <w:tc>
          <w:tcPr>
            <w:tcW w:w="958" w:type="dxa"/>
            <w:vAlign w:val="center"/>
          </w:tcPr>
          <w:p w:rsidR="007F1896" w:rsidRPr="007F1896" w:rsidRDefault="007F1896" w:rsidP="007F1896">
            <w:pPr>
              <w:jc w:val="center"/>
              <w:rPr>
                <w:sz w:val="20"/>
                <w:szCs w:val="20"/>
              </w:rPr>
            </w:pPr>
            <w:r w:rsidRPr="007F1896">
              <w:rPr>
                <w:sz w:val="20"/>
                <w:szCs w:val="20"/>
              </w:rPr>
              <w:lastRenderedPageBreak/>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6420062010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2250,6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lastRenderedPageBreak/>
              <w:t>Капитальный ремонт и (или) ремонт автомобильных дорог общего пользования местного значения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6420062020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728,2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6420062020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728,2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6420062020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728,2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64200S0930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313,8</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64200S0930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313,8</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09</w:t>
            </w:r>
          </w:p>
        </w:tc>
        <w:tc>
          <w:tcPr>
            <w:tcW w:w="1440" w:type="dxa"/>
            <w:vAlign w:val="center"/>
          </w:tcPr>
          <w:p w:rsidR="007F1896" w:rsidRPr="007F1896" w:rsidRDefault="007F1896" w:rsidP="007F1896">
            <w:pPr>
              <w:jc w:val="center"/>
              <w:rPr>
                <w:sz w:val="20"/>
                <w:szCs w:val="20"/>
              </w:rPr>
            </w:pPr>
            <w:r w:rsidRPr="007F1896">
              <w:rPr>
                <w:sz w:val="20"/>
                <w:szCs w:val="20"/>
              </w:rPr>
              <w:t>64200S0930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313,8</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Другие вопросы в области национальной экономики</w:t>
            </w:r>
          </w:p>
        </w:tc>
        <w:tc>
          <w:tcPr>
            <w:tcW w:w="958" w:type="dxa"/>
            <w:vAlign w:val="center"/>
          </w:tcPr>
          <w:p w:rsidR="007F1896" w:rsidRPr="007F1896" w:rsidRDefault="007F1896" w:rsidP="007F1896">
            <w:pPr>
              <w:jc w:val="center"/>
              <w:rPr>
                <w:b/>
                <w:i/>
                <w:sz w:val="20"/>
                <w:szCs w:val="20"/>
              </w:rPr>
            </w:pPr>
            <w:r w:rsidRPr="007F1896">
              <w:rPr>
                <w:b/>
                <w:i/>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04</w:t>
            </w:r>
          </w:p>
        </w:tc>
        <w:tc>
          <w:tcPr>
            <w:tcW w:w="1014" w:type="dxa"/>
            <w:vAlign w:val="center"/>
          </w:tcPr>
          <w:p w:rsidR="007F1896" w:rsidRPr="007F1896" w:rsidRDefault="007F1896" w:rsidP="007F1896">
            <w:pPr>
              <w:jc w:val="center"/>
              <w:rPr>
                <w:b/>
                <w:i/>
                <w:sz w:val="20"/>
                <w:szCs w:val="20"/>
              </w:rPr>
            </w:pPr>
            <w:r w:rsidRPr="007F1896">
              <w:rPr>
                <w:b/>
                <w:i/>
                <w:sz w:val="20"/>
                <w:szCs w:val="20"/>
              </w:rPr>
              <w:t>12</w:t>
            </w:r>
          </w:p>
        </w:tc>
        <w:tc>
          <w:tcPr>
            <w:tcW w:w="1440" w:type="dxa"/>
            <w:vAlign w:val="center"/>
          </w:tcPr>
          <w:p w:rsidR="007F1896" w:rsidRPr="007F1896" w:rsidRDefault="007F1896" w:rsidP="007F1896">
            <w:pPr>
              <w:jc w:val="center"/>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rPr>
            </w:pPr>
            <w:r w:rsidRPr="007F1896">
              <w:rPr>
                <w:b/>
                <w:i/>
                <w:sz w:val="20"/>
                <w:szCs w:val="20"/>
              </w:rPr>
              <w:t>909,4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12</w:t>
            </w:r>
          </w:p>
        </w:tc>
        <w:tc>
          <w:tcPr>
            <w:tcW w:w="1440" w:type="dxa"/>
            <w:vAlign w:val="center"/>
          </w:tcPr>
          <w:p w:rsidR="007F1896" w:rsidRPr="007F1896" w:rsidRDefault="007F1896" w:rsidP="007F1896">
            <w:pPr>
              <w:jc w:val="center"/>
              <w:rPr>
                <w:sz w:val="20"/>
                <w:szCs w:val="20"/>
              </w:rPr>
            </w:pPr>
            <w:r w:rsidRPr="007F1896">
              <w:rPr>
                <w:sz w:val="20"/>
                <w:szCs w:val="20"/>
              </w:rPr>
              <w:t>9900000000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909,4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Проведение государственной кадастровой оценки объектов недвижимости муниципальной собственности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12</w:t>
            </w:r>
          </w:p>
        </w:tc>
        <w:tc>
          <w:tcPr>
            <w:tcW w:w="1440" w:type="dxa"/>
            <w:vAlign w:val="center"/>
          </w:tcPr>
          <w:p w:rsidR="007F1896" w:rsidRPr="007F1896" w:rsidRDefault="007F1896" w:rsidP="007F1896">
            <w:pPr>
              <w:jc w:val="center"/>
              <w:rPr>
                <w:sz w:val="20"/>
                <w:szCs w:val="20"/>
              </w:rPr>
            </w:pPr>
            <w:r w:rsidRPr="007F1896">
              <w:rPr>
                <w:sz w:val="20"/>
                <w:szCs w:val="20"/>
              </w:rPr>
              <w:t>9900021100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909,4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12</w:t>
            </w:r>
          </w:p>
        </w:tc>
        <w:tc>
          <w:tcPr>
            <w:tcW w:w="1440" w:type="dxa"/>
            <w:vAlign w:val="center"/>
          </w:tcPr>
          <w:p w:rsidR="007F1896" w:rsidRPr="007F1896" w:rsidRDefault="007F1896" w:rsidP="007F1896">
            <w:pPr>
              <w:jc w:val="center"/>
              <w:rPr>
                <w:sz w:val="20"/>
                <w:szCs w:val="20"/>
              </w:rPr>
            </w:pPr>
            <w:r w:rsidRPr="007F1896">
              <w:rPr>
                <w:sz w:val="20"/>
                <w:szCs w:val="20"/>
              </w:rPr>
              <w:t>9900021100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909,4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04</w:t>
            </w:r>
          </w:p>
        </w:tc>
        <w:tc>
          <w:tcPr>
            <w:tcW w:w="1014" w:type="dxa"/>
            <w:vAlign w:val="center"/>
          </w:tcPr>
          <w:p w:rsidR="007F1896" w:rsidRPr="007F1896" w:rsidRDefault="007F1896" w:rsidP="007F1896">
            <w:pPr>
              <w:jc w:val="center"/>
              <w:rPr>
                <w:sz w:val="20"/>
                <w:szCs w:val="20"/>
              </w:rPr>
            </w:pPr>
            <w:r w:rsidRPr="007F1896">
              <w:rPr>
                <w:sz w:val="20"/>
                <w:szCs w:val="20"/>
              </w:rPr>
              <w:t>12</w:t>
            </w:r>
          </w:p>
        </w:tc>
        <w:tc>
          <w:tcPr>
            <w:tcW w:w="1440" w:type="dxa"/>
            <w:vAlign w:val="center"/>
          </w:tcPr>
          <w:p w:rsidR="007F1896" w:rsidRPr="007F1896" w:rsidRDefault="007F1896" w:rsidP="007F1896">
            <w:pPr>
              <w:jc w:val="center"/>
              <w:rPr>
                <w:sz w:val="20"/>
                <w:szCs w:val="20"/>
              </w:rPr>
            </w:pPr>
            <w:r w:rsidRPr="007F1896">
              <w:rPr>
                <w:sz w:val="20"/>
                <w:szCs w:val="20"/>
              </w:rPr>
              <w:t>9900021100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909,4</w:t>
            </w:r>
          </w:p>
        </w:tc>
      </w:tr>
      <w:tr w:rsidR="007F1896" w:rsidRPr="007F1896" w:rsidTr="007F1896">
        <w:tc>
          <w:tcPr>
            <w:tcW w:w="8330" w:type="dxa"/>
          </w:tcPr>
          <w:p w:rsidR="007F1896" w:rsidRPr="007F1896" w:rsidRDefault="007F1896" w:rsidP="007F1896">
            <w:pPr>
              <w:rPr>
                <w:b/>
                <w:sz w:val="20"/>
                <w:szCs w:val="20"/>
              </w:rPr>
            </w:pPr>
            <w:r w:rsidRPr="007F1896">
              <w:rPr>
                <w:b/>
                <w:sz w:val="20"/>
                <w:szCs w:val="20"/>
              </w:rPr>
              <w:t>Жилищно-коммунальное хозяйство</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sz w:val="20"/>
                <w:szCs w:val="20"/>
              </w:rPr>
            </w:pPr>
            <w:r w:rsidRPr="007F1896">
              <w:rPr>
                <w:b/>
                <w:sz w:val="20"/>
                <w:szCs w:val="20"/>
              </w:rPr>
              <w:t>05</w:t>
            </w:r>
          </w:p>
        </w:tc>
        <w:tc>
          <w:tcPr>
            <w:tcW w:w="1014" w:type="dxa"/>
            <w:vAlign w:val="center"/>
          </w:tcPr>
          <w:p w:rsidR="007F1896" w:rsidRPr="007F1896" w:rsidRDefault="007F1896" w:rsidP="007F1896">
            <w:pPr>
              <w:jc w:val="center"/>
              <w:rPr>
                <w:b/>
                <w:sz w:val="20"/>
                <w:szCs w:val="20"/>
              </w:rPr>
            </w:pPr>
            <w:r w:rsidRPr="007F1896">
              <w:rPr>
                <w:b/>
                <w:sz w:val="20"/>
                <w:szCs w:val="20"/>
              </w:rPr>
              <w:t>00</w:t>
            </w:r>
          </w:p>
        </w:tc>
        <w:tc>
          <w:tcPr>
            <w:tcW w:w="1440" w:type="dxa"/>
            <w:vAlign w:val="center"/>
          </w:tcPr>
          <w:p w:rsidR="007F1896" w:rsidRPr="007F1896" w:rsidRDefault="007F1896" w:rsidP="007F1896">
            <w:pPr>
              <w:jc w:val="center"/>
              <w:rPr>
                <w:b/>
                <w:sz w:val="20"/>
                <w:szCs w:val="20"/>
              </w:rPr>
            </w:pPr>
          </w:p>
        </w:tc>
        <w:tc>
          <w:tcPr>
            <w:tcW w:w="1080" w:type="dxa"/>
            <w:vAlign w:val="center"/>
          </w:tcPr>
          <w:p w:rsidR="007F1896" w:rsidRPr="007F1896" w:rsidRDefault="007F1896" w:rsidP="007F1896">
            <w:pPr>
              <w:jc w:val="center"/>
              <w:rPr>
                <w:b/>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63268,1</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Жилищное хозяйство</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05</w:t>
            </w:r>
          </w:p>
        </w:tc>
        <w:tc>
          <w:tcPr>
            <w:tcW w:w="1014" w:type="dxa"/>
            <w:vAlign w:val="center"/>
          </w:tcPr>
          <w:p w:rsidR="007F1896" w:rsidRPr="007F1896" w:rsidRDefault="007F1896" w:rsidP="007F1896">
            <w:pPr>
              <w:jc w:val="center"/>
              <w:rPr>
                <w:b/>
                <w:i/>
                <w:sz w:val="20"/>
                <w:szCs w:val="20"/>
              </w:rPr>
            </w:pPr>
            <w:r w:rsidRPr="007F1896">
              <w:rPr>
                <w:b/>
                <w:i/>
                <w:sz w:val="20"/>
                <w:szCs w:val="20"/>
              </w:rPr>
              <w:t>01</w:t>
            </w:r>
          </w:p>
        </w:tc>
        <w:tc>
          <w:tcPr>
            <w:tcW w:w="1440" w:type="dxa"/>
            <w:vAlign w:val="center"/>
          </w:tcPr>
          <w:p w:rsidR="007F1896" w:rsidRPr="007F1896" w:rsidRDefault="007F1896" w:rsidP="007F1896">
            <w:pPr>
              <w:jc w:val="center"/>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rPr>
            </w:pPr>
            <w:r w:rsidRPr="007F1896">
              <w:rPr>
                <w:b/>
                <w:i/>
                <w:sz w:val="20"/>
                <w:szCs w:val="20"/>
              </w:rPr>
              <w:t>142,9</w:t>
            </w:r>
          </w:p>
        </w:tc>
      </w:tr>
      <w:tr w:rsidR="007F1896" w:rsidRPr="007F1896" w:rsidTr="007F1896">
        <w:tc>
          <w:tcPr>
            <w:tcW w:w="8330" w:type="dxa"/>
          </w:tcPr>
          <w:p w:rsidR="007F1896" w:rsidRPr="007F1896" w:rsidRDefault="007F1896" w:rsidP="007F1896">
            <w:pPr>
              <w:jc w:val="both"/>
              <w:rPr>
                <w:sz w:val="20"/>
                <w:szCs w:val="20"/>
                <w:u w:val="single"/>
              </w:rPr>
            </w:pPr>
            <w:r w:rsidRPr="007F1896">
              <w:rPr>
                <w:sz w:val="20"/>
                <w:szCs w:val="20"/>
                <w:u w:val="single"/>
              </w:rPr>
              <w:t>Расходы в сфере жилищного хозяйства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u w:val="single"/>
              </w:rPr>
            </w:pPr>
            <w:r w:rsidRPr="007F1896">
              <w:rPr>
                <w:sz w:val="20"/>
                <w:szCs w:val="20"/>
                <w:u w:val="single"/>
              </w:rPr>
              <w:t>05</w:t>
            </w:r>
          </w:p>
        </w:tc>
        <w:tc>
          <w:tcPr>
            <w:tcW w:w="1014" w:type="dxa"/>
            <w:vAlign w:val="center"/>
          </w:tcPr>
          <w:p w:rsidR="007F1896" w:rsidRPr="007F1896" w:rsidRDefault="007F1896" w:rsidP="007F1896">
            <w:pPr>
              <w:jc w:val="center"/>
              <w:rPr>
                <w:sz w:val="20"/>
                <w:szCs w:val="20"/>
                <w:u w:val="single"/>
              </w:rPr>
            </w:pPr>
            <w:r w:rsidRPr="007F1896">
              <w:rPr>
                <w:sz w:val="20"/>
                <w:szCs w:val="20"/>
                <w:u w:val="single"/>
              </w:rPr>
              <w:t>01</w:t>
            </w:r>
          </w:p>
        </w:tc>
        <w:tc>
          <w:tcPr>
            <w:tcW w:w="1440" w:type="dxa"/>
            <w:vAlign w:val="center"/>
          </w:tcPr>
          <w:p w:rsidR="007F1896" w:rsidRPr="007F1896" w:rsidRDefault="007F1896" w:rsidP="007F1896">
            <w:pPr>
              <w:jc w:val="center"/>
              <w:rPr>
                <w:sz w:val="20"/>
                <w:szCs w:val="20"/>
                <w:u w:val="single"/>
              </w:rPr>
            </w:pPr>
            <w:r w:rsidRPr="007F1896">
              <w:rPr>
                <w:sz w:val="20"/>
                <w:szCs w:val="20"/>
                <w:u w:val="single"/>
              </w:rPr>
              <w:t>7500000000</w:t>
            </w:r>
          </w:p>
        </w:tc>
        <w:tc>
          <w:tcPr>
            <w:tcW w:w="1080" w:type="dxa"/>
            <w:vAlign w:val="center"/>
          </w:tcPr>
          <w:p w:rsidR="007F1896" w:rsidRPr="007F1896" w:rsidRDefault="007F1896" w:rsidP="007F1896">
            <w:pPr>
              <w:jc w:val="center"/>
              <w:rPr>
                <w:sz w:val="20"/>
                <w:szCs w:val="20"/>
                <w:u w:val="single"/>
              </w:rPr>
            </w:pPr>
          </w:p>
        </w:tc>
        <w:tc>
          <w:tcPr>
            <w:tcW w:w="1380" w:type="dxa"/>
            <w:vAlign w:val="center"/>
          </w:tcPr>
          <w:p w:rsidR="007F1896" w:rsidRPr="007F1896" w:rsidRDefault="007F1896" w:rsidP="007F1896">
            <w:pPr>
              <w:jc w:val="center"/>
              <w:rPr>
                <w:sz w:val="20"/>
                <w:szCs w:val="20"/>
                <w:u w:val="single"/>
              </w:rPr>
            </w:pPr>
            <w:r w:rsidRPr="007F1896">
              <w:rPr>
                <w:sz w:val="20"/>
                <w:szCs w:val="20"/>
                <w:u w:val="single"/>
              </w:rPr>
              <w:t>142,9</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Капитальный и текущий ремонт муниципального жилищного фонда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center"/>
              <w:rPr>
                <w:sz w:val="20"/>
                <w:szCs w:val="20"/>
              </w:rPr>
            </w:pPr>
            <w:r w:rsidRPr="007F1896">
              <w:rPr>
                <w:sz w:val="20"/>
                <w:szCs w:val="20"/>
              </w:rPr>
              <w:t>7500063010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rPr>
            </w:pPr>
            <w:r w:rsidRPr="007F1896">
              <w:rPr>
                <w:sz w:val="20"/>
                <w:szCs w:val="20"/>
                <w:u w:val="single"/>
              </w:rPr>
              <w:t>52,9</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center"/>
              <w:rPr>
                <w:sz w:val="20"/>
                <w:szCs w:val="20"/>
              </w:rPr>
            </w:pPr>
            <w:r w:rsidRPr="007F1896">
              <w:rPr>
                <w:sz w:val="20"/>
                <w:szCs w:val="20"/>
              </w:rPr>
              <w:t>7500063010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52,9</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center"/>
              <w:rPr>
                <w:sz w:val="20"/>
                <w:szCs w:val="20"/>
              </w:rPr>
            </w:pPr>
            <w:r w:rsidRPr="007F1896">
              <w:rPr>
                <w:sz w:val="20"/>
                <w:szCs w:val="20"/>
              </w:rPr>
              <w:t>7500063010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52,9</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center"/>
              <w:rPr>
                <w:sz w:val="20"/>
                <w:szCs w:val="20"/>
              </w:rPr>
            </w:pPr>
            <w:r w:rsidRPr="007F1896">
              <w:rPr>
                <w:sz w:val="20"/>
                <w:szCs w:val="20"/>
              </w:rPr>
              <w:t>7500063020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rPr>
            </w:pPr>
            <w:r w:rsidRPr="007F1896">
              <w:rPr>
                <w:sz w:val="20"/>
                <w:szCs w:val="20"/>
                <w:u w:val="single"/>
              </w:rPr>
              <w:t>90,0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center"/>
              <w:rPr>
                <w:sz w:val="20"/>
                <w:szCs w:val="20"/>
              </w:rPr>
            </w:pPr>
            <w:r w:rsidRPr="007F1896">
              <w:rPr>
                <w:sz w:val="20"/>
                <w:szCs w:val="20"/>
              </w:rPr>
              <w:t>7500063020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90,0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center"/>
              <w:rPr>
                <w:sz w:val="20"/>
                <w:szCs w:val="20"/>
              </w:rPr>
            </w:pPr>
            <w:r w:rsidRPr="007F1896">
              <w:rPr>
                <w:sz w:val="20"/>
                <w:szCs w:val="20"/>
              </w:rPr>
              <w:t>7500063020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90,0</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Коммунальное хозяйство</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05</w:t>
            </w:r>
          </w:p>
        </w:tc>
        <w:tc>
          <w:tcPr>
            <w:tcW w:w="1014" w:type="dxa"/>
            <w:vAlign w:val="center"/>
          </w:tcPr>
          <w:p w:rsidR="007F1896" w:rsidRPr="007F1896" w:rsidRDefault="007F1896" w:rsidP="007F1896">
            <w:pPr>
              <w:jc w:val="center"/>
              <w:rPr>
                <w:b/>
                <w:i/>
                <w:sz w:val="20"/>
                <w:szCs w:val="20"/>
              </w:rPr>
            </w:pPr>
            <w:r w:rsidRPr="007F1896">
              <w:rPr>
                <w:b/>
                <w:i/>
                <w:sz w:val="20"/>
                <w:szCs w:val="20"/>
              </w:rPr>
              <w:t>02</w:t>
            </w:r>
          </w:p>
        </w:tc>
        <w:tc>
          <w:tcPr>
            <w:tcW w:w="1440" w:type="dxa"/>
            <w:vAlign w:val="center"/>
          </w:tcPr>
          <w:p w:rsidR="007F1896" w:rsidRPr="007F1896" w:rsidRDefault="007F1896" w:rsidP="007F1896">
            <w:pPr>
              <w:jc w:val="center"/>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rPr>
            </w:pPr>
            <w:r w:rsidRPr="007F1896">
              <w:rPr>
                <w:b/>
                <w:i/>
                <w:sz w:val="20"/>
                <w:szCs w:val="20"/>
              </w:rPr>
              <w:t>51324,1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Государственная программа «Улучшение инвестиционного климата и развитие экспорта Томской области»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0100000000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Подпрограмма «Баланс экономических интересов потребителей и поставщиков на регулируемых рынках товаров и услуг»</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0140000000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0148100000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Компенсация расходов по организации теплоснабжения теплоснабжающими организациями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0148140130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0148140130</w:t>
            </w:r>
          </w:p>
        </w:tc>
        <w:tc>
          <w:tcPr>
            <w:tcW w:w="1080" w:type="dxa"/>
            <w:vAlign w:val="center"/>
          </w:tcPr>
          <w:p w:rsidR="007F1896" w:rsidRPr="007F1896" w:rsidRDefault="007F1896" w:rsidP="007F1896">
            <w:pPr>
              <w:jc w:val="center"/>
              <w:rPr>
                <w:sz w:val="20"/>
                <w:szCs w:val="20"/>
              </w:rPr>
            </w:pPr>
            <w:r w:rsidRPr="007F1896">
              <w:rPr>
                <w:sz w:val="20"/>
                <w:szCs w:val="20"/>
              </w:rPr>
              <w:t>800</w:t>
            </w:r>
          </w:p>
        </w:tc>
        <w:tc>
          <w:tcPr>
            <w:tcW w:w="1380"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 xml:space="preserve">Субсидии юридическим лицам (кроме некоммерческих организаций), индивидуальным </w:t>
            </w:r>
            <w:r w:rsidRPr="007F1896">
              <w:rPr>
                <w:sz w:val="20"/>
                <w:szCs w:val="20"/>
              </w:rPr>
              <w:lastRenderedPageBreak/>
              <w:t>предпринимателям, физическим лицам – производителям товаров, работ, услуг</w:t>
            </w:r>
          </w:p>
        </w:tc>
        <w:tc>
          <w:tcPr>
            <w:tcW w:w="958" w:type="dxa"/>
            <w:vAlign w:val="center"/>
          </w:tcPr>
          <w:p w:rsidR="007F1896" w:rsidRPr="007F1896" w:rsidRDefault="007F1896" w:rsidP="007F1896">
            <w:pPr>
              <w:jc w:val="center"/>
              <w:rPr>
                <w:sz w:val="20"/>
                <w:szCs w:val="20"/>
              </w:rPr>
            </w:pPr>
            <w:r w:rsidRPr="007F1896">
              <w:rPr>
                <w:sz w:val="20"/>
                <w:szCs w:val="20"/>
              </w:rPr>
              <w:lastRenderedPageBreak/>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0148140130</w:t>
            </w:r>
          </w:p>
        </w:tc>
        <w:tc>
          <w:tcPr>
            <w:tcW w:w="1080" w:type="dxa"/>
            <w:vAlign w:val="center"/>
          </w:tcPr>
          <w:p w:rsidR="007F1896" w:rsidRPr="007F1896" w:rsidRDefault="007F1896" w:rsidP="007F1896">
            <w:pPr>
              <w:jc w:val="center"/>
              <w:rPr>
                <w:sz w:val="20"/>
                <w:szCs w:val="20"/>
              </w:rPr>
            </w:pPr>
            <w:r w:rsidRPr="007F1896">
              <w:rPr>
                <w:sz w:val="20"/>
                <w:szCs w:val="20"/>
              </w:rPr>
              <w:t>810</w:t>
            </w:r>
          </w:p>
        </w:tc>
        <w:tc>
          <w:tcPr>
            <w:tcW w:w="1380" w:type="dxa"/>
            <w:vAlign w:val="center"/>
          </w:tcPr>
          <w:p w:rsidR="007F1896" w:rsidRPr="007F1896" w:rsidRDefault="007F1896" w:rsidP="007F1896">
            <w:pPr>
              <w:jc w:val="center"/>
              <w:rPr>
                <w:sz w:val="20"/>
                <w:szCs w:val="20"/>
              </w:rPr>
            </w:pPr>
            <w:r w:rsidRPr="007F1896">
              <w:rPr>
                <w:sz w:val="20"/>
                <w:szCs w:val="20"/>
              </w:rPr>
              <w:t>50773,6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lastRenderedPageBreak/>
              <w:t>Расходы в сфере коммунального хозяйства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7300000000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550,5</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Мероприятия в сфере коммунального хозяйства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7300061010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545,4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7300061010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545,4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7300061010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545,4</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73000S0130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73000S0130</w:t>
            </w:r>
          </w:p>
        </w:tc>
        <w:tc>
          <w:tcPr>
            <w:tcW w:w="1080" w:type="dxa"/>
            <w:vAlign w:val="center"/>
          </w:tcPr>
          <w:p w:rsidR="007F1896" w:rsidRPr="007F1896" w:rsidRDefault="007F1896" w:rsidP="007F1896">
            <w:pPr>
              <w:jc w:val="center"/>
              <w:rPr>
                <w:sz w:val="20"/>
                <w:szCs w:val="20"/>
              </w:rPr>
            </w:pPr>
            <w:r w:rsidRPr="007F1896">
              <w:rPr>
                <w:sz w:val="20"/>
                <w:szCs w:val="20"/>
              </w:rPr>
              <w:t>800</w:t>
            </w:r>
          </w:p>
        </w:tc>
        <w:tc>
          <w:tcPr>
            <w:tcW w:w="1380" w:type="dxa"/>
            <w:vAlign w:val="center"/>
          </w:tcPr>
          <w:p w:rsidR="007F1896" w:rsidRPr="007F1896" w:rsidRDefault="007F1896" w:rsidP="007F1896">
            <w:pPr>
              <w:jc w:val="center"/>
              <w:rPr>
                <w:sz w:val="20"/>
                <w:szCs w:val="20"/>
              </w:rPr>
            </w:pPr>
            <w:r w:rsidRPr="007F1896">
              <w:rPr>
                <w:sz w:val="20"/>
                <w:szCs w:val="20"/>
              </w:rPr>
              <w:t>5,1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02</w:t>
            </w:r>
          </w:p>
        </w:tc>
        <w:tc>
          <w:tcPr>
            <w:tcW w:w="1440" w:type="dxa"/>
            <w:vAlign w:val="center"/>
          </w:tcPr>
          <w:p w:rsidR="007F1896" w:rsidRPr="007F1896" w:rsidRDefault="007F1896" w:rsidP="007F1896">
            <w:pPr>
              <w:jc w:val="center"/>
              <w:rPr>
                <w:sz w:val="20"/>
                <w:szCs w:val="20"/>
              </w:rPr>
            </w:pPr>
            <w:r w:rsidRPr="007F1896">
              <w:rPr>
                <w:sz w:val="20"/>
                <w:szCs w:val="20"/>
              </w:rPr>
              <w:t>73000S0130</w:t>
            </w:r>
          </w:p>
        </w:tc>
        <w:tc>
          <w:tcPr>
            <w:tcW w:w="1080" w:type="dxa"/>
            <w:vAlign w:val="center"/>
          </w:tcPr>
          <w:p w:rsidR="007F1896" w:rsidRPr="007F1896" w:rsidRDefault="007F1896" w:rsidP="007F1896">
            <w:pPr>
              <w:jc w:val="center"/>
              <w:rPr>
                <w:sz w:val="20"/>
                <w:szCs w:val="20"/>
              </w:rPr>
            </w:pPr>
            <w:r w:rsidRPr="007F1896">
              <w:rPr>
                <w:sz w:val="20"/>
                <w:szCs w:val="20"/>
              </w:rPr>
              <w:t>810</w:t>
            </w:r>
          </w:p>
        </w:tc>
        <w:tc>
          <w:tcPr>
            <w:tcW w:w="1380" w:type="dxa"/>
            <w:vAlign w:val="center"/>
          </w:tcPr>
          <w:p w:rsidR="007F1896" w:rsidRPr="007F1896" w:rsidRDefault="007F1896" w:rsidP="007F1896">
            <w:pPr>
              <w:jc w:val="center"/>
              <w:rPr>
                <w:sz w:val="20"/>
                <w:szCs w:val="20"/>
              </w:rPr>
            </w:pPr>
            <w:r w:rsidRPr="007F1896">
              <w:rPr>
                <w:sz w:val="20"/>
                <w:szCs w:val="20"/>
              </w:rPr>
              <w:t>5,1</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Благоустройство</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05</w:t>
            </w:r>
          </w:p>
        </w:tc>
        <w:tc>
          <w:tcPr>
            <w:tcW w:w="1014" w:type="dxa"/>
            <w:vAlign w:val="center"/>
          </w:tcPr>
          <w:p w:rsidR="007F1896" w:rsidRPr="007F1896" w:rsidRDefault="007F1896" w:rsidP="007F1896">
            <w:pPr>
              <w:jc w:val="center"/>
              <w:rPr>
                <w:b/>
                <w:i/>
                <w:sz w:val="20"/>
                <w:szCs w:val="20"/>
              </w:rPr>
            </w:pPr>
            <w:r w:rsidRPr="007F1896">
              <w:rPr>
                <w:b/>
                <w:i/>
                <w:sz w:val="20"/>
                <w:szCs w:val="20"/>
              </w:rPr>
              <w:t>03</w:t>
            </w:r>
          </w:p>
        </w:tc>
        <w:tc>
          <w:tcPr>
            <w:tcW w:w="1440" w:type="dxa"/>
            <w:vAlign w:val="center"/>
          </w:tcPr>
          <w:p w:rsidR="007F1896" w:rsidRPr="007F1896" w:rsidRDefault="007F1896" w:rsidP="007F1896">
            <w:pPr>
              <w:jc w:val="center"/>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lang w:val="en-US"/>
              </w:rPr>
            </w:pPr>
            <w:r w:rsidRPr="007F1896">
              <w:rPr>
                <w:b/>
                <w:i/>
                <w:sz w:val="20"/>
                <w:szCs w:val="20"/>
              </w:rPr>
              <w:t>10854,1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Муниципальная программа «Благоустройство территории Чаинского района на 2018-2022 годы»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3900000000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6896,1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Обеспечение софинансирования расходов на реализацию программ формирования современной городской среды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390F255550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6896,1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390F255550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6896,1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390F255550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6896,1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Ведомственные целевые программы Подгорнского сельского поселения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3958,0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Ведомственная целевая программа «Благоустройство территории Подгорнского сельского поселения»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3958,0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6410041101</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139,3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6410041101</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139,3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6410041101</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139,3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Уличное освещение</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6410060010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rPr>
            </w:pPr>
            <w:r w:rsidRPr="007F1896">
              <w:rPr>
                <w:sz w:val="20"/>
                <w:szCs w:val="20"/>
                <w:u w:val="single"/>
              </w:rPr>
              <w:t>1821,1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6410060010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1821,1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6410060010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1821,1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Организация и содержание мест захоронения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6410060020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u w:val="single"/>
              </w:rPr>
            </w:pPr>
            <w:r w:rsidRPr="007F1896">
              <w:rPr>
                <w:sz w:val="20"/>
                <w:szCs w:val="20"/>
                <w:u w:val="single"/>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6410060020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6410060020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Прочие мероприятия по благоустройству сельских поселений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6410060050</w:t>
            </w:r>
          </w:p>
        </w:tc>
        <w:tc>
          <w:tcPr>
            <w:tcW w:w="1080" w:type="dxa"/>
            <w:vAlign w:val="center"/>
          </w:tcPr>
          <w:p w:rsidR="007F1896" w:rsidRPr="007F1896" w:rsidRDefault="007F1896" w:rsidP="007F1896">
            <w:pPr>
              <w:jc w:val="center"/>
              <w:rPr>
                <w:sz w:val="20"/>
                <w:szCs w:val="20"/>
                <w:lang w:val="en-US"/>
              </w:rPr>
            </w:pPr>
          </w:p>
        </w:tc>
        <w:tc>
          <w:tcPr>
            <w:tcW w:w="1380" w:type="dxa"/>
            <w:vAlign w:val="center"/>
          </w:tcPr>
          <w:p w:rsidR="007F1896" w:rsidRPr="007F1896" w:rsidRDefault="007F1896" w:rsidP="007F1896">
            <w:pPr>
              <w:jc w:val="center"/>
              <w:rPr>
                <w:sz w:val="20"/>
                <w:szCs w:val="20"/>
                <w:u w:val="single"/>
              </w:rPr>
            </w:pPr>
            <w:r w:rsidRPr="007F1896">
              <w:rPr>
                <w:sz w:val="20"/>
                <w:szCs w:val="20"/>
                <w:u w:val="single"/>
              </w:rPr>
              <w:t>1947,6</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6410060050</w:t>
            </w:r>
          </w:p>
        </w:tc>
        <w:tc>
          <w:tcPr>
            <w:tcW w:w="1080" w:type="dxa"/>
            <w:vAlign w:val="center"/>
          </w:tcPr>
          <w:p w:rsidR="007F1896" w:rsidRPr="007F1896" w:rsidRDefault="007F1896" w:rsidP="007F1896">
            <w:pPr>
              <w:jc w:val="center"/>
              <w:rPr>
                <w:sz w:val="20"/>
                <w:szCs w:val="20"/>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1883,1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6410060050</w:t>
            </w:r>
          </w:p>
        </w:tc>
        <w:tc>
          <w:tcPr>
            <w:tcW w:w="1080" w:type="dxa"/>
            <w:vAlign w:val="center"/>
          </w:tcPr>
          <w:p w:rsidR="007F1896" w:rsidRPr="007F1896" w:rsidRDefault="007F1896" w:rsidP="007F1896">
            <w:pPr>
              <w:jc w:val="center"/>
              <w:rPr>
                <w:sz w:val="20"/>
                <w:szCs w:val="20"/>
              </w:rPr>
            </w:pPr>
            <w:r w:rsidRPr="007F1896">
              <w:rPr>
                <w:sz w:val="20"/>
                <w:szCs w:val="20"/>
              </w:rPr>
              <w:t>240</w:t>
            </w:r>
          </w:p>
        </w:tc>
        <w:tc>
          <w:tcPr>
            <w:tcW w:w="1380" w:type="dxa"/>
            <w:vAlign w:val="center"/>
          </w:tcPr>
          <w:p w:rsidR="007F1896" w:rsidRPr="007F1896" w:rsidRDefault="007F1896" w:rsidP="007F1896">
            <w:pPr>
              <w:jc w:val="center"/>
              <w:rPr>
                <w:sz w:val="20"/>
                <w:szCs w:val="20"/>
              </w:rPr>
            </w:pPr>
            <w:r w:rsidRPr="007F1896">
              <w:rPr>
                <w:sz w:val="20"/>
                <w:szCs w:val="20"/>
              </w:rPr>
              <w:t>1883,1</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lastRenderedPageBreak/>
              <w:t>Социальное обеспечение и иные выплаты населению</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6410060050</w:t>
            </w:r>
          </w:p>
        </w:tc>
        <w:tc>
          <w:tcPr>
            <w:tcW w:w="1080" w:type="dxa"/>
            <w:vAlign w:val="center"/>
          </w:tcPr>
          <w:p w:rsidR="007F1896" w:rsidRPr="007F1896" w:rsidRDefault="007F1896" w:rsidP="007F1896">
            <w:pPr>
              <w:jc w:val="center"/>
              <w:rPr>
                <w:sz w:val="20"/>
                <w:szCs w:val="20"/>
              </w:rPr>
            </w:pPr>
            <w:r w:rsidRPr="007F1896">
              <w:rPr>
                <w:sz w:val="20"/>
                <w:szCs w:val="20"/>
              </w:rPr>
              <w:t>300</w:t>
            </w:r>
          </w:p>
        </w:tc>
        <w:tc>
          <w:tcPr>
            <w:tcW w:w="1380" w:type="dxa"/>
            <w:vAlign w:val="center"/>
          </w:tcPr>
          <w:p w:rsidR="007F1896" w:rsidRPr="007F1896" w:rsidRDefault="007F1896" w:rsidP="007F1896">
            <w:pPr>
              <w:jc w:val="center"/>
              <w:rPr>
                <w:sz w:val="20"/>
                <w:szCs w:val="20"/>
              </w:rPr>
            </w:pPr>
            <w:r w:rsidRPr="007F1896">
              <w:rPr>
                <w:sz w:val="20"/>
                <w:szCs w:val="20"/>
              </w:rPr>
              <w:t>28,5</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Премии и гранты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6410060050</w:t>
            </w:r>
          </w:p>
        </w:tc>
        <w:tc>
          <w:tcPr>
            <w:tcW w:w="1080" w:type="dxa"/>
            <w:vAlign w:val="center"/>
          </w:tcPr>
          <w:p w:rsidR="007F1896" w:rsidRPr="007F1896" w:rsidRDefault="007F1896" w:rsidP="007F1896">
            <w:pPr>
              <w:jc w:val="center"/>
              <w:rPr>
                <w:sz w:val="20"/>
                <w:szCs w:val="20"/>
              </w:rPr>
            </w:pPr>
            <w:r w:rsidRPr="007F1896">
              <w:rPr>
                <w:sz w:val="20"/>
                <w:szCs w:val="20"/>
              </w:rPr>
              <w:t>350</w:t>
            </w:r>
          </w:p>
        </w:tc>
        <w:tc>
          <w:tcPr>
            <w:tcW w:w="1380" w:type="dxa"/>
            <w:vAlign w:val="center"/>
          </w:tcPr>
          <w:p w:rsidR="007F1896" w:rsidRPr="007F1896" w:rsidRDefault="007F1896" w:rsidP="007F1896">
            <w:pPr>
              <w:jc w:val="center"/>
              <w:rPr>
                <w:sz w:val="20"/>
                <w:szCs w:val="20"/>
              </w:rPr>
            </w:pPr>
            <w:r w:rsidRPr="007F1896">
              <w:rPr>
                <w:sz w:val="20"/>
                <w:szCs w:val="20"/>
              </w:rPr>
              <w:t>28,5</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бюджетные ассигнования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6410060050</w:t>
            </w:r>
          </w:p>
        </w:tc>
        <w:tc>
          <w:tcPr>
            <w:tcW w:w="1080" w:type="dxa"/>
            <w:vAlign w:val="center"/>
          </w:tcPr>
          <w:p w:rsidR="007F1896" w:rsidRPr="007F1896" w:rsidRDefault="007F1896" w:rsidP="007F1896">
            <w:pPr>
              <w:jc w:val="center"/>
              <w:rPr>
                <w:sz w:val="20"/>
                <w:szCs w:val="20"/>
              </w:rPr>
            </w:pPr>
            <w:r w:rsidRPr="007F1896">
              <w:rPr>
                <w:sz w:val="20"/>
                <w:szCs w:val="20"/>
              </w:rPr>
              <w:t>800</w:t>
            </w:r>
          </w:p>
        </w:tc>
        <w:tc>
          <w:tcPr>
            <w:tcW w:w="1380" w:type="dxa"/>
            <w:vAlign w:val="center"/>
          </w:tcPr>
          <w:p w:rsidR="007F1896" w:rsidRPr="007F1896" w:rsidRDefault="007F1896" w:rsidP="007F1896">
            <w:pPr>
              <w:jc w:val="center"/>
              <w:rPr>
                <w:sz w:val="20"/>
                <w:szCs w:val="20"/>
              </w:rPr>
            </w:pPr>
            <w:r w:rsidRPr="007F1896">
              <w:rPr>
                <w:sz w:val="20"/>
                <w:szCs w:val="20"/>
              </w:rPr>
              <w:t>36,0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Уплата налогов, сборов и иных  платежей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center"/>
              <w:rPr>
                <w:sz w:val="20"/>
                <w:szCs w:val="20"/>
              </w:rPr>
            </w:pPr>
            <w:r w:rsidRPr="007F1896">
              <w:rPr>
                <w:sz w:val="20"/>
                <w:szCs w:val="20"/>
              </w:rPr>
              <w:t>6410060050</w:t>
            </w:r>
          </w:p>
        </w:tc>
        <w:tc>
          <w:tcPr>
            <w:tcW w:w="1080" w:type="dxa"/>
            <w:vAlign w:val="center"/>
          </w:tcPr>
          <w:p w:rsidR="007F1896" w:rsidRPr="007F1896" w:rsidRDefault="007F1896" w:rsidP="007F1896">
            <w:pPr>
              <w:jc w:val="center"/>
              <w:rPr>
                <w:sz w:val="20"/>
                <w:szCs w:val="20"/>
              </w:rPr>
            </w:pPr>
            <w:r w:rsidRPr="007F1896">
              <w:rPr>
                <w:sz w:val="20"/>
                <w:szCs w:val="20"/>
              </w:rPr>
              <w:t>850</w:t>
            </w:r>
          </w:p>
        </w:tc>
        <w:tc>
          <w:tcPr>
            <w:tcW w:w="1380" w:type="dxa"/>
            <w:vAlign w:val="center"/>
          </w:tcPr>
          <w:p w:rsidR="007F1896" w:rsidRPr="007F1896" w:rsidRDefault="007F1896" w:rsidP="007F1896">
            <w:pPr>
              <w:jc w:val="center"/>
              <w:rPr>
                <w:sz w:val="20"/>
                <w:szCs w:val="20"/>
              </w:rPr>
            </w:pPr>
            <w:r w:rsidRPr="007F1896">
              <w:rPr>
                <w:sz w:val="20"/>
                <w:szCs w:val="20"/>
              </w:rPr>
              <w:t>36,0</w:t>
            </w:r>
          </w:p>
        </w:tc>
      </w:tr>
      <w:tr w:rsidR="007F1896" w:rsidRPr="007F1896" w:rsidTr="007F1896">
        <w:tc>
          <w:tcPr>
            <w:tcW w:w="8330" w:type="dxa"/>
          </w:tcPr>
          <w:p w:rsidR="007F1896" w:rsidRPr="007F1896" w:rsidRDefault="007F1896" w:rsidP="007F1896">
            <w:pPr>
              <w:jc w:val="both"/>
              <w:rPr>
                <w:b/>
                <w:i/>
                <w:sz w:val="20"/>
                <w:szCs w:val="20"/>
              </w:rPr>
            </w:pPr>
            <w:r w:rsidRPr="007F1896">
              <w:rPr>
                <w:b/>
                <w:i/>
                <w:sz w:val="20"/>
                <w:szCs w:val="20"/>
              </w:rPr>
              <w:t>Другие вопросы в области жилищно-коммунального хозяйства</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i/>
                <w:sz w:val="20"/>
                <w:szCs w:val="20"/>
              </w:rPr>
            </w:pPr>
            <w:r w:rsidRPr="007F1896">
              <w:rPr>
                <w:b/>
                <w:i/>
                <w:sz w:val="20"/>
                <w:szCs w:val="20"/>
              </w:rPr>
              <w:t>05</w:t>
            </w:r>
          </w:p>
        </w:tc>
        <w:tc>
          <w:tcPr>
            <w:tcW w:w="1014" w:type="dxa"/>
            <w:vAlign w:val="center"/>
          </w:tcPr>
          <w:p w:rsidR="007F1896" w:rsidRPr="007F1896" w:rsidRDefault="007F1896" w:rsidP="007F1896">
            <w:pPr>
              <w:jc w:val="center"/>
              <w:rPr>
                <w:b/>
                <w:i/>
                <w:sz w:val="20"/>
                <w:szCs w:val="20"/>
              </w:rPr>
            </w:pPr>
            <w:r w:rsidRPr="007F1896">
              <w:rPr>
                <w:b/>
                <w:i/>
                <w:sz w:val="20"/>
                <w:szCs w:val="20"/>
              </w:rPr>
              <w:t>05</w:t>
            </w:r>
          </w:p>
        </w:tc>
        <w:tc>
          <w:tcPr>
            <w:tcW w:w="1440" w:type="dxa"/>
            <w:vAlign w:val="center"/>
          </w:tcPr>
          <w:p w:rsidR="007F1896" w:rsidRPr="007F1896" w:rsidRDefault="007F1896" w:rsidP="007F1896">
            <w:pPr>
              <w:jc w:val="both"/>
              <w:rPr>
                <w:b/>
                <w:i/>
                <w:sz w:val="20"/>
                <w:szCs w:val="20"/>
              </w:rPr>
            </w:pPr>
          </w:p>
        </w:tc>
        <w:tc>
          <w:tcPr>
            <w:tcW w:w="1080" w:type="dxa"/>
            <w:vAlign w:val="center"/>
          </w:tcPr>
          <w:p w:rsidR="007F1896" w:rsidRPr="007F1896" w:rsidRDefault="007F1896" w:rsidP="007F1896">
            <w:pPr>
              <w:jc w:val="center"/>
              <w:rPr>
                <w:b/>
                <w:i/>
                <w:sz w:val="20"/>
                <w:szCs w:val="20"/>
              </w:rPr>
            </w:pPr>
          </w:p>
        </w:tc>
        <w:tc>
          <w:tcPr>
            <w:tcW w:w="1380" w:type="dxa"/>
            <w:vAlign w:val="center"/>
          </w:tcPr>
          <w:p w:rsidR="007F1896" w:rsidRPr="007F1896" w:rsidRDefault="007F1896" w:rsidP="007F1896">
            <w:pPr>
              <w:jc w:val="center"/>
              <w:rPr>
                <w:b/>
                <w:i/>
                <w:sz w:val="20"/>
                <w:szCs w:val="20"/>
                <w:lang w:val="en-US"/>
              </w:rPr>
            </w:pPr>
            <w:r w:rsidRPr="007F1896">
              <w:rPr>
                <w:b/>
                <w:i/>
                <w:sz w:val="20"/>
                <w:szCs w:val="20"/>
              </w:rPr>
              <w:t>947,0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Расходы на обеспечение деятельности (оказание услуг) муниципального образования</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lang w:val="en-US"/>
              </w:rPr>
            </w:pPr>
            <w:r w:rsidRPr="007F1896">
              <w:rPr>
                <w:sz w:val="20"/>
                <w:szCs w:val="20"/>
              </w:rPr>
              <w:t>0</w:t>
            </w:r>
            <w:r w:rsidRPr="007F1896">
              <w:rPr>
                <w:sz w:val="20"/>
                <w:szCs w:val="20"/>
                <w:lang w:val="en-US"/>
              </w:rPr>
              <w:t>5</w:t>
            </w:r>
          </w:p>
        </w:tc>
        <w:tc>
          <w:tcPr>
            <w:tcW w:w="1440" w:type="dxa"/>
            <w:vAlign w:val="center"/>
          </w:tcPr>
          <w:p w:rsidR="007F1896" w:rsidRPr="007F1896" w:rsidRDefault="007F1896" w:rsidP="007F1896">
            <w:pPr>
              <w:jc w:val="both"/>
              <w:rPr>
                <w:sz w:val="20"/>
                <w:szCs w:val="20"/>
              </w:rPr>
            </w:pPr>
            <w:r w:rsidRPr="007F1896">
              <w:rPr>
                <w:sz w:val="20"/>
                <w:szCs w:val="20"/>
              </w:rPr>
              <w:t>7700000000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lang w:val="en-US"/>
              </w:rPr>
            </w:pPr>
            <w:r w:rsidRPr="007F1896">
              <w:rPr>
                <w:sz w:val="20"/>
                <w:szCs w:val="20"/>
              </w:rPr>
              <w:t>947,0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Обеспечение хозяйственной деятельности учреждений (хозгруппа)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05</w:t>
            </w:r>
          </w:p>
        </w:tc>
        <w:tc>
          <w:tcPr>
            <w:tcW w:w="1014" w:type="dxa"/>
            <w:vAlign w:val="center"/>
          </w:tcPr>
          <w:p w:rsidR="007F1896" w:rsidRPr="007F1896" w:rsidRDefault="007F1896" w:rsidP="007F1896">
            <w:pPr>
              <w:jc w:val="center"/>
              <w:rPr>
                <w:sz w:val="20"/>
                <w:szCs w:val="20"/>
              </w:rPr>
            </w:pPr>
            <w:r w:rsidRPr="007F1896">
              <w:rPr>
                <w:sz w:val="20"/>
                <w:szCs w:val="20"/>
              </w:rPr>
              <w:t>05</w:t>
            </w:r>
          </w:p>
        </w:tc>
        <w:tc>
          <w:tcPr>
            <w:tcW w:w="1440" w:type="dxa"/>
            <w:vAlign w:val="center"/>
          </w:tcPr>
          <w:p w:rsidR="007F1896" w:rsidRPr="007F1896" w:rsidRDefault="007F1896" w:rsidP="007F1896">
            <w:pPr>
              <w:jc w:val="both"/>
              <w:rPr>
                <w:sz w:val="20"/>
                <w:szCs w:val="20"/>
              </w:rPr>
            </w:pPr>
            <w:r w:rsidRPr="007F1896">
              <w:rPr>
                <w:sz w:val="20"/>
                <w:szCs w:val="20"/>
              </w:rPr>
              <w:t>7700002110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947,0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05</w:t>
            </w:r>
          </w:p>
        </w:tc>
        <w:tc>
          <w:tcPr>
            <w:tcW w:w="1014" w:type="dxa"/>
            <w:vAlign w:val="center"/>
          </w:tcPr>
          <w:p w:rsidR="007F1896" w:rsidRPr="007F1896" w:rsidRDefault="007F1896" w:rsidP="007F1896">
            <w:pPr>
              <w:jc w:val="center"/>
              <w:rPr>
                <w:sz w:val="20"/>
                <w:szCs w:val="20"/>
                <w:lang w:val="en-US"/>
              </w:rPr>
            </w:pPr>
            <w:r w:rsidRPr="007F1896">
              <w:rPr>
                <w:sz w:val="20"/>
                <w:szCs w:val="20"/>
                <w:lang w:val="en-US"/>
              </w:rPr>
              <w:t>05</w:t>
            </w:r>
          </w:p>
        </w:tc>
        <w:tc>
          <w:tcPr>
            <w:tcW w:w="1440" w:type="dxa"/>
            <w:vAlign w:val="center"/>
          </w:tcPr>
          <w:p w:rsidR="007F1896" w:rsidRPr="007F1896" w:rsidRDefault="007F1896" w:rsidP="007F1896">
            <w:pPr>
              <w:jc w:val="both"/>
              <w:rPr>
                <w:sz w:val="20"/>
                <w:szCs w:val="20"/>
              </w:rPr>
            </w:pPr>
            <w:r w:rsidRPr="007F1896">
              <w:rPr>
                <w:sz w:val="20"/>
                <w:szCs w:val="20"/>
              </w:rPr>
              <w:t>7700002110</w:t>
            </w:r>
          </w:p>
        </w:tc>
        <w:tc>
          <w:tcPr>
            <w:tcW w:w="1080" w:type="dxa"/>
            <w:vAlign w:val="center"/>
          </w:tcPr>
          <w:p w:rsidR="007F1896" w:rsidRPr="007F1896" w:rsidRDefault="007F1896" w:rsidP="007F1896">
            <w:pPr>
              <w:jc w:val="center"/>
              <w:rPr>
                <w:sz w:val="20"/>
                <w:szCs w:val="20"/>
                <w:lang w:val="en-US"/>
              </w:rPr>
            </w:pPr>
            <w:r w:rsidRPr="007F1896">
              <w:rPr>
                <w:sz w:val="20"/>
                <w:szCs w:val="20"/>
              </w:rPr>
              <w:t>200</w:t>
            </w:r>
          </w:p>
        </w:tc>
        <w:tc>
          <w:tcPr>
            <w:tcW w:w="1380" w:type="dxa"/>
            <w:vAlign w:val="center"/>
          </w:tcPr>
          <w:p w:rsidR="007F1896" w:rsidRPr="007F1896" w:rsidRDefault="007F1896" w:rsidP="007F1896">
            <w:pPr>
              <w:jc w:val="center"/>
              <w:rPr>
                <w:sz w:val="20"/>
                <w:szCs w:val="20"/>
              </w:rPr>
            </w:pPr>
            <w:r w:rsidRPr="007F1896">
              <w:rPr>
                <w:sz w:val="20"/>
                <w:szCs w:val="20"/>
              </w:rPr>
              <w:t>947,0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05</w:t>
            </w:r>
          </w:p>
        </w:tc>
        <w:tc>
          <w:tcPr>
            <w:tcW w:w="1014" w:type="dxa"/>
            <w:vAlign w:val="center"/>
          </w:tcPr>
          <w:p w:rsidR="007F1896" w:rsidRPr="007F1896" w:rsidRDefault="007F1896" w:rsidP="007F1896">
            <w:pPr>
              <w:jc w:val="center"/>
              <w:rPr>
                <w:sz w:val="20"/>
                <w:szCs w:val="20"/>
                <w:lang w:val="en-US"/>
              </w:rPr>
            </w:pPr>
            <w:r w:rsidRPr="007F1896">
              <w:rPr>
                <w:sz w:val="20"/>
                <w:szCs w:val="20"/>
                <w:lang w:val="en-US"/>
              </w:rPr>
              <w:t>05</w:t>
            </w:r>
          </w:p>
        </w:tc>
        <w:tc>
          <w:tcPr>
            <w:tcW w:w="1440" w:type="dxa"/>
            <w:vAlign w:val="center"/>
          </w:tcPr>
          <w:p w:rsidR="007F1896" w:rsidRPr="007F1896" w:rsidRDefault="007F1896" w:rsidP="007F1896">
            <w:pPr>
              <w:jc w:val="both"/>
              <w:rPr>
                <w:sz w:val="20"/>
                <w:szCs w:val="20"/>
              </w:rPr>
            </w:pPr>
            <w:r w:rsidRPr="007F1896">
              <w:rPr>
                <w:sz w:val="20"/>
                <w:szCs w:val="20"/>
              </w:rPr>
              <w:t>7700002110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240</w:t>
            </w:r>
          </w:p>
        </w:tc>
        <w:tc>
          <w:tcPr>
            <w:tcW w:w="1380" w:type="dxa"/>
            <w:vAlign w:val="center"/>
          </w:tcPr>
          <w:p w:rsidR="007F1896" w:rsidRPr="007F1896" w:rsidRDefault="007F1896" w:rsidP="007F1896">
            <w:pPr>
              <w:jc w:val="center"/>
              <w:rPr>
                <w:sz w:val="20"/>
                <w:szCs w:val="20"/>
              </w:rPr>
            </w:pPr>
            <w:r w:rsidRPr="007F1896">
              <w:rPr>
                <w:sz w:val="20"/>
                <w:szCs w:val="20"/>
              </w:rPr>
              <w:t>947,0</w:t>
            </w:r>
          </w:p>
        </w:tc>
      </w:tr>
      <w:tr w:rsidR="007F1896" w:rsidRPr="007F1896" w:rsidTr="007F1896">
        <w:tc>
          <w:tcPr>
            <w:tcW w:w="8330" w:type="dxa"/>
          </w:tcPr>
          <w:p w:rsidR="007F1896" w:rsidRPr="007F1896" w:rsidRDefault="007F1896" w:rsidP="007F1896">
            <w:pPr>
              <w:jc w:val="both"/>
              <w:rPr>
                <w:b/>
                <w:sz w:val="20"/>
                <w:szCs w:val="20"/>
              </w:rPr>
            </w:pPr>
            <w:r w:rsidRPr="007F1896">
              <w:rPr>
                <w:b/>
                <w:sz w:val="20"/>
                <w:szCs w:val="20"/>
              </w:rPr>
              <w:t>Культура и кинематография</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sz w:val="20"/>
                <w:szCs w:val="20"/>
              </w:rPr>
            </w:pPr>
            <w:r w:rsidRPr="007F1896">
              <w:rPr>
                <w:b/>
                <w:sz w:val="20"/>
                <w:szCs w:val="20"/>
              </w:rPr>
              <w:t>08</w:t>
            </w:r>
          </w:p>
        </w:tc>
        <w:tc>
          <w:tcPr>
            <w:tcW w:w="1014" w:type="dxa"/>
            <w:vAlign w:val="center"/>
          </w:tcPr>
          <w:p w:rsidR="007F1896" w:rsidRPr="007F1896" w:rsidRDefault="007F1896" w:rsidP="007F1896">
            <w:pPr>
              <w:jc w:val="center"/>
              <w:rPr>
                <w:b/>
                <w:sz w:val="20"/>
                <w:szCs w:val="20"/>
              </w:rPr>
            </w:pPr>
            <w:r w:rsidRPr="007F1896">
              <w:rPr>
                <w:b/>
                <w:sz w:val="20"/>
                <w:szCs w:val="20"/>
              </w:rPr>
              <w:t>00</w:t>
            </w:r>
          </w:p>
        </w:tc>
        <w:tc>
          <w:tcPr>
            <w:tcW w:w="1440" w:type="dxa"/>
            <w:vAlign w:val="center"/>
          </w:tcPr>
          <w:p w:rsidR="007F1896" w:rsidRPr="007F1896" w:rsidRDefault="007F1896" w:rsidP="007F1896">
            <w:pPr>
              <w:jc w:val="both"/>
              <w:rPr>
                <w:b/>
                <w:sz w:val="20"/>
                <w:szCs w:val="20"/>
              </w:rPr>
            </w:pPr>
          </w:p>
        </w:tc>
        <w:tc>
          <w:tcPr>
            <w:tcW w:w="1080" w:type="dxa"/>
            <w:vAlign w:val="center"/>
          </w:tcPr>
          <w:p w:rsidR="007F1896" w:rsidRPr="007F1896" w:rsidRDefault="007F1896" w:rsidP="007F1896">
            <w:pPr>
              <w:jc w:val="center"/>
              <w:rPr>
                <w:b/>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6766,1</w:t>
            </w:r>
          </w:p>
        </w:tc>
      </w:tr>
      <w:tr w:rsidR="007F1896" w:rsidRPr="007F1896" w:rsidTr="007F1896">
        <w:tc>
          <w:tcPr>
            <w:tcW w:w="8330" w:type="dxa"/>
          </w:tcPr>
          <w:p w:rsidR="007F1896" w:rsidRPr="007F1896" w:rsidRDefault="007F1896" w:rsidP="007F1896">
            <w:pPr>
              <w:jc w:val="both"/>
              <w:rPr>
                <w:i/>
                <w:sz w:val="20"/>
                <w:szCs w:val="20"/>
              </w:rPr>
            </w:pPr>
            <w:r w:rsidRPr="007F1896">
              <w:rPr>
                <w:i/>
                <w:sz w:val="20"/>
                <w:szCs w:val="20"/>
              </w:rPr>
              <w:t>Культура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i/>
                <w:sz w:val="20"/>
                <w:szCs w:val="20"/>
              </w:rPr>
            </w:pPr>
            <w:r w:rsidRPr="007F1896">
              <w:rPr>
                <w:i/>
                <w:sz w:val="20"/>
                <w:szCs w:val="20"/>
              </w:rPr>
              <w:t>08</w:t>
            </w:r>
          </w:p>
        </w:tc>
        <w:tc>
          <w:tcPr>
            <w:tcW w:w="1014" w:type="dxa"/>
            <w:vAlign w:val="center"/>
          </w:tcPr>
          <w:p w:rsidR="007F1896" w:rsidRPr="007F1896" w:rsidRDefault="007F1896" w:rsidP="007F1896">
            <w:pPr>
              <w:jc w:val="center"/>
              <w:rPr>
                <w:i/>
                <w:sz w:val="20"/>
                <w:szCs w:val="20"/>
              </w:rPr>
            </w:pPr>
            <w:r w:rsidRPr="007F1896">
              <w:rPr>
                <w:i/>
                <w:sz w:val="20"/>
                <w:szCs w:val="20"/>
              </w:rPr>
              <w:t>01</w:t>
            </w:r>
          </w:p>
        </w:tc>
        <w:tc>
          <w:tcPr>
            <w:tcW w:w="1440" w:type="dxa"/>
            <w:vAlign w:val="center"/>
          </w:tcPr>
          <w:p w:rsidR="007F1896" w:rsidRPr="007F1896" w:rsidRDefault="007F1896" w:rsidP="007F1896">
            <w:pPr>
              <w:jc w:val="both"/>
              <w:rPr>
                <w:i/>
                <w:sz w:val="20"/>
                <w:szCs w:val="20"/>
              </w:rPr>
            </w:pPr>
          </w:p>
        </w:tc>
        <w:tc>
          <w:tcPr>
            <w:tcW w:w="1080" w:type="dxa"/>
            <w:vAlign w:val="center"/>
          </w:tcPr>
          <w:p w:rsidR="007F1896" w:rsidRPr="007F1896" w:rsidRDefault="007F1896" w:rsidP="007F1896">
            <w:pPr>
              <w:jc w:val="center"/>
              <w:rPr>
                <w:i/>
                <w:sz w:val="20"/>
                <w:szCs w:val="20"/>
              </w:rPr>
            </w:pPr>
          </w:p>
        </w:tc>
        <w:tc>
          <w:tcPr>
            <w:tcW w:w="1380" w:type="dxa"/>
            <w:vAlign w:val="center"/>
          </w:tcPr>
          <w:p w:rsidR="007F1896" w:rsidRPr="007F1896" w:rsidRDefault="007F1896" w:rsidP="007F1896">
            <w:pPr>
              <w:jc w:val="center"/>
              <w:rPr>
                <w:i/>
                <w:sz w:val="20"/>
                <w:szCs w:val="20"/>
              </w:rPr>
            </w:pPr>
            <w:r w:rsidRPr="007F1896">
              <w:rPr>
                <w:i/>
                <w:sz w:val="20"/>
                <w:szCs w:val="20"/>
              </w:rPr>
              <w:t>6766,1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полномочий органов местного самоуправления муниципальных образований Чаинского района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08</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both"/>
              <w:rPr>
                <w:sz w:val="20"/>
                <w:szCs w:val="20"/>
              </w:rPr>
            </w:pPr>
            <w:r w:rsidRPr="007F1896">
              <w:rPr>
                <w:sz w:val="20"/>
                <w:szCs w:val="20"/>
              </w:rPr>
              <w:t>7600000000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6766,1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08</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both"/>
              <w:rPr>
                <w:sz w:val="20"/>
                <w:szCs w:val="20"/>
              </w:rPr>
            </w:pPr>
            <w:r w:rsidRPr="007F1896">
              <w:rPr>
                <w:sz w:val="20"/>
                <w:szCs w:val="20"/>
              </w:rPr>
              <w:t>7600064140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6766,1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08</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both"/>
              <w:rPr>
                <w:sz w:val="20"/>
                <w:szCs w:val="20"/>
              </w:rPr>
            </w:pPr>
            <w:r w:rsidRPr="007F1896">
              <w:rPr>
                <w:sz w:val="20"/>
                <w:szCs w:val="20"/>
              </w:rPr>
              <w:t>7600064140</w:t>
            </w:r>
          </w:p>
        </w:tc>
        <w:tc>
          <w:tcPr>
            <w:tcW w:w="1080" w:type="dxa"/>
            <w:vAlign w:val="center"/>
          </w:tcPr>
          <w:p w:rsidR="007F1896" w:rsidRPr="007F1896" w:rsidRDefault="007F1896" w:rsidP="007F1896">
            <w:pPr>
              <w:jc w:val="center"/>
              <w:rPr>
                <w:sz w:val="20"/>
                <w:szCs w:val="20"/>
              </w:rPr>
            </w:pPr>
            <w:r w:rsidRPr="007F1896">
              <w:rPr>
                <w:sz w:val="20"/>
                <w:szCs w:val="20"/>
              </w:rPr>
              <w:t>500</w:t>
            </w:r>
          </w:p>
        </w:tc>
        <w:tc>
          <w:tcPr>
            <w:tcW w:w="1380" w:type="dxa"/>
            <w:vAlign w:val="center"/>
          </w:tcPr>
          <w:p w:rsidR="007F1896" w:rsidRPr="007F1896" w:rsidRDefault="007F1896" w:rsidP="007F1896">
            <w:pPr>
              <w:jc w:val="center"/>
              <w:rPr>
                <w:sz w:val="20"/>
                <w:szCs w:val="20"/>
              </w:rPr>
            </w:pPr>
            <w:r w:rsidRPr="007F1896">
              <w:rPr>
                <w:sz w:val="20"/>
                <w:szCs w:val="20"/>
              </w:rPr>
              <w:t>6766,1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межбюджетные трансферты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08</w:t>
            </w:r>
          </w:p>
        </w:tc>
        <w:tc>
          <w:tcPr>
            <w:tcW w:w="1014" w:type="dxa"/>
            <w:vAlign w:val="center"/>
          </w:tcPr>
          <w:p w:rsidR="007F1896" w:rsidRPr="007F1896" w:rsidRDefault="007F1896" w:rsidP="007F1896">
            <w:pPr>
              <w:jc w:val="center"/>
              <w:rPr>
                <w:sz w:val="20"/>
                <w:szCs w:val="20"/>
              </w:rPr>
            </w:pPr>
            <w:r w:rsidRPr="007F1896">
              <w:rPr>
                <w:sz w:val="20"/>
                <w:szCs w:val="20"/>
              </w:rPr>
              <w:t>01</w:t>
            </w:r>
          </w:p>
        </w:tc>
        <w:tc>
          <w:tcPr>
            <w:tcW w:w="1440" w:type="dxa"/>
            <w:vAlign w:val="center"/>
          </w:tcPr>
          <w:p w:rsidR="007F1896" w:rsidRPr="007F1896" w:rsidRDefault="007F1896" w:rsidP="007F1896">
            <w:pPr>
              <w:jc w:val="both"/>
              <w:rPr>
                <w:sz w:val="20"/>
                <w:szCs w:val="20"/>
              </w:rPr>
            </w:pPr>
            <w:r w:rsidRPr="007F1896">
              <w:rPr>
                <w:sz w:val="20"/>
                <w:szCs w:val="20"/>
              </w:rPr>
              <w:t>7600064140</w:t>
            </w:r>
          </w:p>
        </w:tc>
        <w:tc>
          <w:tcPr>
            <w:tcW w:w="1080" w:type="dxa"/>
            <w:vAlign w:val="center"/>
          </w:tcPr>
          <w:p w:rsidR="007F1896" w:rsidRPr="007F1896" w:rsidRDefault="007F1896" w:rsidP="007F1896">
            <w:pPr>
              <w:jc w:val="center"/>
              <w:rPr>
                <w:sz w:val="20"/>
                <w:szCs w:val="20"/>
              </w:rPr>
            </w:pPr>
            <w:r w:rsidRPr="007F1896">
              <w:rPr>
                <w:sz w:val="20"/>
                <w:szCs w:val="20"/>
              </w:rPr>
              <w:t>540</w:t>
            </w:r>
          </w:p>
        </w:tc>
        <w:tc>
          <w:tcPr>
            <w:tcW w:w="1380" w:type="dxa"/>
            <w:vAlign w:val="center"/>
          </w:tcPr>
          <w:p w:rsidR="007F1896" w:rsidRPr="007F1896" w:rsidRDefault="007F1896" w:rsidP="007F1896">
            <w:pPr>
              <w:jc w:val="center"/>
              <w:rPr>
                <w:sz w:val="20"/>
                <w:szCs w:val="20"/>
              </w:rPr>
            </w:pPr>
            <w:r w:rsidRPr="007F1896">
              <w:rPr>
                <w:sz w:val="20"/>
                <w:szCs w:val="20"/>
              </w:rPr>
              <w:t>6766,1</w:t>
            </w:r>
          </w:p>
        </w:tc>
      </w:tr>
      <w:tr w:rsidR="007F1896" w:rsidRPr="007F1896" w:rsidTr="007F1896">
        <w:tc>
          <w:tcPr>
            <w:tcW w:w="8330" w:type="dxa"/>
          </w:tcPr>
          <w:p w:rsidR="007F1896" w:rsidRPr="007F1896" w:rsidRDefault="007F1896" w:rsidP="007F1896">
            <w:pPr>
              <w:jc w:val="both"/>
              <w:rPr>
                <w:b/>
                <w:sz w:val="20"/>
                <w:szCs w:val="20"/>
              </w:rPr>
            </w:pPr>
            <w:r w:rsidRPr="007F1896">
              <w:rPr>
                <w:b/>
                <w:sz w:val="20"/>
                <w:szCs w:val="20"/>
              </w:rPr>
              <w:t>Социальная политика</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sz w:val="20"/>
                <w:szCs w:val="20"/>
              </w:rPr>
            </w:pPr>
            <w:r w:rsidRPr="007F1896">
              <w:rPr>
                <w:b/>
                <w:sz w:val="20"/>
                <w:szCs w:val="20"/>
              </w:rPr>
              <w:t>10</w:t>
            </w:r>
          </w:p>
        </w:tc>
        <w:tc>
          <w:tcPr>
            <w:tcW w:w="1014" w:type="dxa"/>
            <w:vAlign w:val="center"/>
          </w:tcPr>
          <w:p w:rsidR="007F1896" w:rsidRPr="007F1896" w:rsidRDefault="007F1896" w:rsidP="007F1896">
            <w:pPr>
              <w:jc w:val="center"/>
              <w:rPr>
                <w:b/>
                <w:sz w:val="20"/>
                <w:szCs w:val="20"/>
              </w:rPr>
            </w:pPr>
            <w:r w:rsidRPr="007F1896">
              <w:rPr>
                <w:b/>
                <w:sz w:val="20"/>
                <w:szCs w:val="20"/>
              </w:rPr>
              <w:t>00</w:t>
            </w:r>
          </w:p>
        </w:tc>
        <w:tc>
          <w:tcPr>
            <w:tcW w:w="1440" w:type="dxa"/>
            <w:vAlign w:val="center"/>
          </w:tcPr>
          <w:p w:rsidR="007F1896" w:rsidRPr="007F1896" w:rsidRDefault="007F1896" w:rsidP="007F1896">
            <w:pPr>
              <w:jc w:val="both"/>
              <w:rPr>
                <w:b/>
                <w:sz w:val="20"/>
                <w:szCs w:val="20"/>
              </w:rPr>
            </w:pPr>
          </w:p>
        </w:tc>
        <w:tc>
          <w:tcPr>
            <w:tcW w:w="1080" w:type="dxa"/>
            <w:vAlign w:val="center"/>
          </w:tcPr>
          <w:p w:rsidR="007F1896" w:rsidRPr="007F1896" w:rsidRDefault="007F1896" w:rsidP="007F1896">
            <w:pPr>
              <w:jc w:val="center"/>
              <w:rPr>
                <w:b/>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1907,1</w:t>
            </w:r>
          </w:p>
        </w:tc>
      </w:tr>
      <w:tr w:rsidR="007F1896" w:rsidRPr="007F1896" w:rsidTr="007F1896">
        <w:tc>
          <w:tcPr>
            <w:tcW w:w="8330" w:type="dxa"/>
          </w:tcPr>
          <w:p w:rsidR="007F1896" w:rsidRPr="007F1896" w:rsidRDefault="007F1896" w:rsidP="007F1896">
            <w:pPr>
              <w:jc w:val="both"/>
              <w:rPr>
                <w:b/>
                <w:i/>
                <w:sz w:val="20"/>
                <w:szCs w:val="20"/>
                <w:u w:val="single"/>
              </w:rPr>
            </w:pPr>
            <w:r w:rsidRPr="007F1896">
              <w:rPr>
                <w:b/>
                <w:i/>
                <w:sz w:val="20"/>
                <w:szCs w:val="20"/>
                <w:u w:val="single"/>
              </w:rPr>
              <w:t>Социальное обеспечение населения</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i/>
                <w:sz w:val="20"/>
                <w:szCs w:val="20"/>
                <w:u w:val="single"/>
              </w:rPr>
            </w:pPr>
            <w:r w:rsidRPr="007F1896">
              <w:rPr>
                <w:b/>
                <w:i/>
                <w:sz w:val="20"/>
                <w:szCs w:val="20"/>
                <w:u w:val="single"/>
              </w:rPr>
              <w:t>10</w:t>
            </w:r>
          </w:p>
        </w:tc>
        <w:tc>
          <w:tcPr>
            <w:tcW w:w="1014" w:type="dxa"/>
            <w:vAlign w:val="center"/>
          </w:tcPr>
          <w:p w:rsidR="007F1896" w:rsidRPr="007F1896" w:rsidRDefault="007F1896" w:rsidP="007F1896">
            <w:pPr>
              <w:jc w:val="center"/>
              <w:rPr>
                <w:b/>
                <w:i/>
                <w:sz w:val="20"/>
                <w:szCs w:val="20"/>
                <w:u w:val="single"/>
              </w:rPr>
            </w:pPr>
            <w:r w:rsidRPr="007F1896">
              <w:rPr>
                <w:b/>
                <w:i/>
                <w:sz w:val="20"/>
                <w:szCs w:val="20"/>
                <w:u w:val="single"/>
              </w:rPr>
              <w:t>03</w:t>
            </w:r>
          </w:p>
        </w:tc>
        <w:tc>
          <w:tcPr>
            <w:tcW w:w="1440" w:type="dxa"/>
            <w:vAlign w:val="center"/>
          </w:tcPr>
          <w:p w:rsidR="007F1896" w:rsidRPr="007F1896" w:rsidRDefault="007F1896" w:rsidP="007F1896">
            <w:pPr>
              <w:jc w:val="both"/>
              <w:rPr>
                <w:b/>
                <w:i/>
                <w:sz w:val="20"/>
                <w:szCs w:val="20"/>
                <w:u w:val="single"/>
              </w:rPr>
            </w:pPr>
          </w:p>
        </w:tc>
        <w:tc>
          <w:tcPr>
            <w:tcW w:w="1080" w:type="dxa"/>
            <w:vAlign w:val="center"/>
          </w:tcPr>
          <w:p w:rsidR="007F1896" w:rsidRPr="007F1896" w:rsidRDefault="007F1896" w:rsidP="007F1896">
            <w:pPr>
              <w:jc w:val="center"/>
              <w:rPr>
                <w:b/>
                <w:i/>
                <w:sz w:val="20"/>
                <w:szCs w:val="20"/>
                <w:u w:val="single"/>
              </w:rPr>
            </w:pPr>
          </w:p>
        </w:tc>
        <w:tc>
          <w:tcPr>
            <w:tcW w:w="1380" w:type="dxa"/>
            <w:vAlign w:val="center"/>
          </w:tcPr>
          <w:p w:rsidR="007F1896" w:rsidRPr="007F1896" w:rsidRDefault="007F1896" w:rsidP="007F1896">
            <w:pPr>
              <w:jc w:val="center"/>
              <w:rPr>
                <w:b/>
                <w:i/>
                <w:sz w:val="20"/>
                <w:szCs w:val="20"/>
                <w:u w:val="single"/>
                <w:lang w:val="en-US"/>
              </w:rPr>
            </w:pPr>
            <w:r w:rsidRPr="007F1896">
              <w:rPr>
                <w:b/>
                <w:i/>
                <w:sz w:val="20"/>
                <w:szCs w:val="20"/>
                <w:u w:val="single"/>
              </w:rPr>
              <w:t>100,0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Государственная программа «Социальная поддержка населения Томской области»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both"/>
              <w:rPr>
                <w:sz w:val="20"/>
                <w:szCs w:val="20"/>
              </w:rPr>
            </w:pPr>
            <w:r w:rsidRPr="007F1896">
              <w:rPr>
                <w:sz w:val="20"/>
                <w:szCs w:val="20"/>
              </w:rPr>
              <w:t>1100000000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Подпрограмма «Обеспечение мер социальной поддержки отдельных категорий граждан»</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both"/>
              <w:rPr>
                <w:sz w:val="20"/>
                <w:szCs w:val="20"/>
              </w:rPr>
            </w:pPr>
            <w:r w:rsidRPr="007F1896">
              <w:rPr>
                <w:sz w:val="20"/>
                <w:szCs w:val="20"/>
              </w:rPr>
              <w:t>1110000000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both"/>
              <w:rPr>
                <w:sz w:val="20"/>
                <w:szCs w:val="20"/>
              </w:rPr>
            </w:pPr>
            <w:r w:rsidRPr="007F1896">
              <w:rPr>
                <w:sz w:val="20"/>
                <w:szCs w:val="20"/>
              </w:rPr>
              <w:t>1116000000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b/>
                <w:sz w:val="20"/>
                <w:szCs w:val="20"/>
              </w:rPr>
            </w:pPr>
            <w:r w:rsidRPr="007F1896">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both"/>
              <w:rPr>
                <w:sz w:val="20"/>
                <w:szCs w:val="20"/>
                <w:lang w:val="en-US"/>
              </w:rPr>
            </w:pPr>
            <w:r w:rsidRPr="007F1896">
              <w:rPr>
                <w:sz w:val="20"/>
                <w:szCs w:val="20"/>
              </w:rPr>
              <w:t>1116040710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Социальное обеспечение и иные выплаты населению</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10</w:t>
            </w:r>
          </w:p>
        </w:tc>
        <w:tc>
          <w:tcPr>
            <w:tcW w:w="1014" w:type="dxa"/>
            <w:vAlign w:val="center"/>
          </w:tcPr>
          <w:p w:rsidR="007F1896" w:rsidRPr="007F1896" w:rsidRDefault="007F1896" w:rsidP="007F1896">
            <w:pPr>
              <w:jc w:val="center"/>
              <w:rPr>
                <w:sz w:val="20"/>
                <w:szCs w:val="20"/>
                <w:lang w:val="en-US"/>
              </w:rPr>
            </w:pPr>
            <w:r w:rsidRPr="007F1896">
              <w:rPr>
                <w:sz w:val="20"/>
                <w:szCs w:val="20"/>
                <w:lang w:val="en-US"/>
              </w:rPr>
              <w:t>03</w:t>
            </w:r>
          </w:p>
        </w:tc>
        <w:tc>
          <w:tcPr>
            <w:tcW w:w="1440" w:type="dxa"/>
            <w:vAlign w:val="center"/>
          </w:tcPr>
          <w:p w:rsidR="007F1896" w:rsidRPr="007F1896" w:rsidRDefault="007F1896" w:rsidP="007F1896">
            <w:pPr>
              <w:jc w:val="both"/>
              <w:rPr>
                <w:sz w:val="20"/>
                <w:szCs w:val="20"/>
                <w:lang w:val="en-US"/>
              </w:rPr>
            </w:pPr>
            <w:r w:rsidRPr="007F1896">
              <w:rPr>
                <w:sz w:val="20"/>
                <w:szCs w:val="20"/>
              </w:rPr>
              <w:t>1116040710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3</w:t>
            </w:r>
            <w:r w:rsidRPr="007F1896">
              <w:rPr>
                <w:sz w:val="20"/>
                <w:szCs w:val="20"/>
              </w:rPr>
              <w:t>00</w:t>
            </w:r>
          </w:p>
        </w:tc>
        <w:tc>
          <w:tcPr>
            <w:tcW w:w="1380"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7F1896">
        <w:tc>
          <w:tcPr>
            <w:tcW w:w="8330" w:type="dxa"/>
          </w:tcPr>
          <w:p w:rsidR="007F1896" w:rsidRPr="007F1896" w:rsidRDefault="007F1896" w:rsidP="007F1896">
            <w:pPr>
              <w:jc w:val="both"/>
              <w:rPr>
                <w:b/>
                <w:sz w:val="20"/>
                <w:szCs w:val="20"/>
              </w:rPr>
            </w:pPr>
            <w:r w:rsidRPr="007F1896">
              <w:rPr>
                <w:sz w:val="20"/>
                <w:szCs w:val="20"/>
              </w:rPr>
              <w:t>Социальные выплаты гражданам, кроме публичных нормативных социальных выплат</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10</w:t>
            </w:r>
          </w:p>
        </w:tc>
        <w:tc>
          <w:tcPr>
            <w:tcW w:w="1014" w:type="dxa"/>
            <w:vAlign w:val="center"/>
          </w:tcPr>
          <w:p w:rsidR="007F1896" w:rsidRPr="007F1896" w:rsidRDefault="007F1896" w:rsidP="007F1896">
            <w:pPr>
              <w:jc w:val="center"/>
              <w:rPr>
                <w:sz w:val="20"/>
                <w:szCs w:val="20"/>
                <w:lang w:val="en-US"/>
              </w:rPr>
            </w:pPr>
            <w:r w:rsidRPr="007F1896">
              <w:rPr>
                <w:sz w:val="20"/>
                <w:szCs w:val="20"/>
                <w:lang w:val="en-US"/>
              </w:rPr>
              <w:t>03</w:t>
            </w:r>
          </w:p>
        </w:tc>
        <w:tc>
          <w:tcPr>
            <w:tcW w:w="1440" w:type="dxa"/>
            <w:vAlign w:val="center"/>
          </w:tcPr>
          <w:p w:rsidR="007F1896" w:rsidRPr="007F1896" w:rsidRDefault="007F1896" w:rsidP="007F1896">
            <w:pPr>
              <w:jc w:val="both"/>
              <w:rPr>
                <w:sz w:val="20"/>
                <w:szCs w:val="20"/>
                <w:lang w:val="en-US"/>
              </w:rPr>
            </w:pPr>
            <w:r w:rsidRPr="007F1896">
              <w:rPr>
                <w:sz w:val="20"/>
                <w:szCs w:val="20"/>
              </w:rPr>
              <w:t>1116040710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32</w:t>
            </w:r>
            <w:r w:rsidRPr="007F1896">
              <w:rPr>
                <w:sz w:val="20"/>
                <w:szCs w:val="20"/>
              </w:rPr>
              <w:t>0</w:t>
            </w:r>
          </w:p>
        </w:tc>
        <w:tc>
          <w:tcPr>
            <w:tcW w:w="1380"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both"/>
              <w:rPr>
                <w:sz w:val="20"/>
                <w:szCs w:val="20"/>
              </w:rPr>
            </w:pPr>
            <w:r w:rsidRPr="007F1896">
              <w:rPr>
                <w:sz w:val="20"/>
                <w:szCs w:val="20"/>
              </w:rPr>
              <w:t>9900000000</w:t>
            </w:r>
          </w:p>
        </w:tc>
        <w:tc>
          <w:tcPr>
            <w:tcW w:w="1080" w:type="dxa"/>
            <w:vAlign w:val="center"/>
          </w:tcPr>
          <w:p w:rsidR="007F1896" w:rsidRPr="007F1896" w:rsidRDefault="007F1896" w:rsidP="007F1896">
            <w:pPr>
              <w:jc w:val="center"/>
              <w:rPr>
                <w:sz w:val="20"/>
                <w:szCs w:val="20"/>
                <w:lang w:val="en-US"/>
              </w:rPr>
            </w:pP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 xml:space="preserve">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w:t>
            </w:r>
            <w:r w:rsidRPr="007F1896">
              <w:rPr>
                <w:sz w:val="20"/>
                <w:szCs w:val="20"/>
              </w:rPr>
              <w:lastRenderedPageBreak/>
              <w:t>брак</w:t>
            </w:r>
          </w:p>
        </w:tc>
        <w:tc>
          <w:tcPr>
            <w:tcW w:w="958" w:type="dxa"/>
            <w:vAlign w:val="center"/>
          </w:tcPr>
          <w:p w:rsidR="007F1896" w:rsidRPr="007F1896" w:rsidRDefault="007F1896" w:rsidP="007F1896">
            <w:pPr>
              <w:jc w:val="center"/>
              <w:rPr>
                <w:sz w:val="20"/>
                <w:szCs w:val="20"/>
              </w:rPr>
            </w:pPr>
            <w:r w:rsidRPr="007F1896">
              <w:rPr>
                <w:sz w:val="20"/>
                <w:szCs w:val="20"/>
              </w:rPr>
              <w:lastRenderedPageBreak/>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03</w:t>
            </w:r>
          </w:p>
        </w:tc>
        <w:tc>
          <w:tcPr>
            <w:tcW w:w="1440" w:type="dxa"/>
            <w:vAlign w:val="center"/>
          </w:tcPr>
          <w:p w:rsidR="007F1896" w:rsidRPr="007F1896" w:rsidRDefault="007F1896" w:rsidP="007F1896">
            <w:pPr>
              <w:jc w:val="both"/>
              <w:rPr>
                <w:sz w:val="20"/>
                <w:szCs w:val="20"/>
              </w:rPr>
            </w:pPr>
            <w:r w:rsidRPr="007F1896">
              <w:rPr>
                <w:sz w:val="20"/>
                <w:szCs w:val="20"/>
              </w:rPr>
              <w:t>99000</w:t>
            </w:r>
            <w:r w:rsidRPr="007F1896">
              <w:rPr>
                <w:sz w:val="20"/>
                <w:szCs w:val="20"/>
                <w:lang w:val="en-US"/>
              </w:rPr>
              <w:t>S0710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50,0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lastRenderedPageBreak/>
              <w:t>Социальное обеспечение и иные выплаты населению</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10</w:t>
            </w:r>
          </w:p>
        </w:tc>
        <w:tc>
          <w:tcPr>
            <w:tcW w:w="1014" w:type="dxa"/>
            <w:vAlign w:val="center"/>
          </w:tcPr>
          <w:p w:rsidR="007F1896" w:rsidRPr="007F1896" w:rsidRDefault="007F1896" w:rsidP="007F1896">
            <w:pPr>
              <w:jc w:val="center"/>
              <w:rPr>
                <w:sz w:val="20"/>
                <w:szCs w:val="20"/>
                <w:lang w:val="en-US"/>
              </w:rPr>
            </w:pPr>
            <w:r w:rsidRPr="007F1896">
              <w:rPr>
                <w:sz w:val="20"/>
                <w:szCs w:val="20"/>
                <w:lang w:val="en-US"/>
              </w:rPr>
              <w:t>03</w:t>
            </w:r>
          </w:p>
        </w:tc>
        <w:tc>
          <w:tcPr>
            <w:tcW w:w="1440" w:type="dxa"/>
            <w:vAlign w:val="center"/>
          </w:tcPr>
          <w:p w:rsidR="007F1896" w:rsidRPr="007F1896" w:rsidRDefault="007F1896" w:rsidP="007F1896">
            <w:pPr>
              <w:jc w:val="both"/>
              <w:rPr>
                <w:sz w:val="20"/>
                <w:szCs w:val="20"/>
              </w:rPr>
            </w:pPr>
            <w:r w:rsidRPr="007F1896">
              <w:rPr>
                <w:sz w:val="20"/>
                <w:szCs w:val="20"/>
              </w:rPr>
              <w:t>99000</w:t>
            </w:r>
            <w:r w:rsidRPr="007F1896">
              <w:rPr>
                <w:sz w:val="20"/>
                <w:szCs w:val="20"/>
                <w:lang w:val="en-US"/>
              </w:rPr>
              <w:t>S0710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3</w:t>
            </w:r>
            <w:r w:rsidRPr="007F1896">
              <w:rPr>
                <w:sz w:val="20"/>
                <w:szCs w:val="20"/>
              </w:rPr>
              <w:t>00</w:t>
            </w:r>
          </w:p>
        </w:tc>
        <w:tc>
          <w:tcPr>
            <w:tcW w:w="1380"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7F1896">
        <w:tc>
          <w:tcPr>
            <w:tcW w:w="8330" w:type="dxa"/>
          </w:tcPr>
          <w:p w:rsidR="007F1896" w:rsidRPr="007F1896" w:rsidRDefault="007F1896" w:rsidP="007F1896">
            <w:pPr>
              <w:jc w:val="both"/>
              <w:rPr>
                <w:b/>
                <w:sz w:val="20"/>
                <w:szCs w:val="20"/>
              </w:rPr>
            </w:pPr>
            <w:r w:rsidRPr="007F1896">
              <w:rPr>
                <w:sz w:val="20"/>
                <w:szCs w:val="20"/>
              </w:rPr>
              <w:t>Социальные выплаты гражданам, кроме публичных нормативных социальных выплат</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10</w:t>
            </w:r>
          </w:p>
        </w:tc>
        <w:tc>
          <w:tcPr>
            <w:tcW w:w="1014" w:type="dxa"/>
            <w:vAlign w:val="center"/>
          </w:tcPr>
          <w:p w:rsidR="007F1896" w:rsidRPr="007F1896" w:rsidRDefault="007F1896" w:rsidP="007F1896">
            <w:pPr>
              <w:jc w:val="center"/>
              <w:rPr>
                <w:sz w:val="20"/>
                <w:szCs w:val="20"/>
                <w:lang w:val="en-US"/>
              </w:rPr>
            </w:pPr>
            <w:r w:rsidRPr="007F1896">
              <w:rPr>
                <w:sz w:val="20"/>
                <w:szCs w:val="20"/>
                <w:lang w:val="en-US"/>
              </w:rPr>
              <w:t>03</w:t>
            </w:r>
          </w:p>
        </w:tc>
        <w:tc>
          <w:tcPr>
            <w:tcW w:w="1440" w:type="dxa"/>
            <w:vAlign w:val="center"/>
          </w:tcPr>
          <w:p w:rsidR="007F1896" w:rsidRPr="007F1896" w:rsidRDefault="007F1896" w:rsidP="007F1896">
            <w:pPr>
              <w:jc w:val="both"/>
              <w:rPr>
                <w:sz w:val="20"/>
                <w:szCs w:val="20"/>
              </w:rPr>
            </w:pPr>
            <w:r w:rsidRPr="007F1896">
              <w:rPr>
                <w:sz w:val="20"/>
                <w:szCs w:val="20"/>
              </w:rPr>
              <w:t>99000</w:t>
            </w:r>
            <w:r w:rsidRPr="007F1896">
              <w:rPr>
                <w:sz w:val="20"/>
                <w:szCs w:val="20"/>
                <w:lang w:val="en-US"/>
              </w:rPr>
              <w:t>S0710</w:t>
            </w:r>
          </w:p>
        </w:tc>
        <w:tc>
          <w:tcPr>
            <w:tcW w:w="1080" w:type="dxa"/>
            <w:vAlign w:val="center"/>
          </w:tcPr>
          <w:p w:rsidR="007F1896" w:rsidRPr="007F1896" w:rsidRDefault="007F1896" w:rsidP="007F1896">
            <w:pPr>
              <w:jc w:val="center"/>
              <w:rPr>
                <w:sz w:val="20"/>
                <w:szCs w:val="20"/>
                <w:lang w:val="en-US"/>
              </w:rPr>
            </w:pPr>
            <w:r w:rsidRPr="007F1896">
              <w:rPr>
                <w:sz w:val="20"/>
                <w:szCs w:val="20"/>
                <w:lang w:val="en-US"/>
              </w:rPr>
              <w:t>32</w:t>
            </w:r>
            <w:r w:rsidRPr="007F1896">
              <w:rPr>
                <w:sz w:val="20"/>
                <w:szCs w:val="20"/>
              </w:rPr>
              <w:t>0</w:t>
            </w:r>
          </w:p>
        </w:tc>
        <w:tc>
          <w:tcPr>
            <w:tcW w:w="1380" w:type="dxa"/>
            <w:vAlign w:val="center"/>
          </w:tcPr>
          <w:p w:rsidR="007F1896" w:rsidRPr="007F1896" w:rsidRDefault="007F1896" w:rsidP="007F1896">
            <w:pPr>
              <w:jc w:val="center"/>
              <w:rPr>
                <w:sz w:val="20"/>
                <w:szCs w:val="20"/>
                <w:lang w:val="en-US"/>
              </w:rPr>
            </w:pPr>
            <w:r w:rsidRPr="007F1896">
              <w:rPr>
                <w:sz w:val="20"/>
                <w:szCs w:val="20"/>
              </w:rPr>
              <w:t>50,0</w:t>
            </w:r>
          </w:p>
        </w:tc>
      </w:tr>
      <w:tr w:rsidR="007F1896" w:rsidRPr="007F1896" w:rsidTr="007F1896">
        <w:tc>
          <w:tcPr>
            <w:tcW w:w="8330" w:type="dxa"/>
          </w:tcPr>
          <w:p w:rsidR="007F1896" w:rsidRPr="007F1896" w:rsidRDefault="007F1896" w:rsidP="007F1896">
            <w:pPr>
              <w:jc w:val="both"/>
              <w:rPr>
                <w:b/>
                <w:i/>
                <w:sz w:val="20"/>
                <w:szCs w:val="20"/>
                <w:u w:val="single"/>
              </w:rPr>
            </w:pPr>
            <w:r w:rsidRPr="007F1896">
              <w:rPr>
                <w:b/>
                <w:i/>
                <w:sz w:val="20"/>
                <w:szCs w:val="20"/>
                <w:u w:val="single"/>
              </w:rPr>
              <w:t>Охрана семьи и детства</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i/>
                <w:sz w:val="20"/>
                <w:szCs w:val="20"/>
                <w:u w:val="single"/>
              </w:rPr>
            </w:pPr>
            <w:r w:rsidRPr="007F1896">
              <w:rPr>
                <w:b/>
                <w:i/>
                <w:sz w:val="20"/>
                <w:szCs w:val="20"/>
                <w:u w:val="single"/>
              </w:rPr>
              <w:t>10</w:t>
            </w:r>
          </w:p>
        </w:tc>
        <w:tc>
          <w:tcPr>
            <w:tcW w:w="1014" w:type="dxa"/>
            <w:vAlign w:val="center"/>
          </w:tcPr>
          <w:p w:rsidR="007F1896" w:rsidRPr="007F1896" w:rsidRDefault="007F1896" w:rsidP="007F1896">
            <w:pPr>
              <w:jc w:val="center"/>
              <w:rPr>
                <w:b/>
                <w:i/>
                <w:sz w:val="20"/>
                <w:szCs w:val="20"/>
                <w:u w:val="single"/>
              </w:rPr>
            </w:pPr>
            <w:r w:rsidRPr="007F1896">
              <w:rPr>
                <w:b/>
                <w:i/>
                <w:sz w:val="20"/>
                <w:szCs w:val="20"/>
                <w:u w:val="single"/>
              </w:rPr>
              <w:t>04</w:t>
            </w:r>
          </w:p>
        </w:tc>
        <w:tc>
          <w:tcPr>
            <w:tcW w:w="1440" w:type="dxa"/>
            <w:vAlign w:val="center"/>
          </w:tcPr>
          <w:p w:rsidR="007F1896" w:rsidRPr="007F1896" w:rsidRDefault="007F1896" w:rsidP="007F1896">
            <w:pPr>
              <w:jc w:val="both"/>
              <w:rPr>
                <w:b/>
                <w:i/>
                <w:sz w:val="20"/>
                <w:szCs w:val="20"/>
                <w:u w:val="single"/>
              </w:rPr>
            </w:pPr>
          </w:p>
        </w:tc>
        <w:tc>
          <w:tcPr>
            <w:tcW w:w="1080" w:type="dxa"/>
            <w:vAlign w:val="center"/>
          </w:tcPr>
          <w:p w:rsidR="007F1896" w:rsidRPr="007F1896" w:rsidRDefault="007F1896" w:rsidP="007F1896">
            <w:pPr>
              <w:jc w:val="center"/>
              <w:rPr>
                <w:b/>
                <w:i/>
                <w:sz w:val="20"/>
                <w:szCs w:val="20"/>
                <w:u w:val="single"/>
              </w:rPr>
            </w:pPr>
          </w:p>
        </w:tc>
        <w:tc>
          <w:tcPr>
            <w:tcW w:w="1380" w:type="dxa"/>
            <w:vAlign w:val="center"/>
          </w:tcPr>
          <w:p w:rsidR="007F1896" w:rsidRPr="007F1896" w:rsidRDefault="007F1896" w:rsidP="007F1896">
            <w:pPr>
              <w:jc w:val="center"/>
              <w:rPr>
                <w:b/>
                <w:i/>
                <w:sz w:val="20"/>
                <w:szCs w:val="20"/>
                <w:u w:val="single"/>
              </w:rPr>
            </w:pPr>
            <w:r w:rsidRPr="007F1896">
              <w:rPr>
                <w:b/>
                <w:i/>
                <w:sz w:val="20"/>
                <w:szCs w:val="20"/>
                <w:u w:val="single"/>
              </w:rPr>
              <w:t>1807,1</w:t>
            </w:r>
          </w:p>
        </w:tc>
      </w:tr>
      <w:tr w:rsidR="007F1896" w:rsidRPr="007F1896" w:rsidTr="007F1896">
        <w:tc>
          <w:tcPr>
            <w:tcW w:w="8330" w:type="dxa"/>
          </w:tcPr>
          <w:p w:rsidR="007F1896" w:rsidRPr="007F1896" w:rsidRDefault="007F1896" w:rsidP="007F1896">
            <w:pPr>
              <w:jc w:val="both"/>
              <w:rPr>
                <w:b/>
                <w:sz w:val="20"/>
                <w:szCs w:val="20"/>
              </w:rPr>
            </w:pPr>
            <w:r w:rsidRPr="007F1896">
              <w:rPr>
                <w:b/>
                <w:sz w:val="20"/>
                <w:szCs w:val="20"/>
              </w:rPr>
              <w:t>Государственная программа «Социальная поддержка населения Томской области»</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vAlign w:val="center"/>
          </w:tcPr>
          <w:p w:rsidR="007F1896" w:rsidRPr="007F1896" w:rsidRDefault="007F1896" w:rsidP="007F1896">
            <w:pPr>
              <w:jc w:val="center"/>
              <w:rPr>
                <w:b/>
                <w:sz w:val="20"/>
                <w:szCs w:val="20"/>
              </w:rPr>
            </w:pPr>
            <w:r w:rsidRPr="007F1896">
              <w:rPr>
                <w:b/>
                <w:sz w:val="20"/>
                <w:szCs w:val="20"/>
              </w:rPr>
              <w:t>10</w:t>
            </w:r>
          </w:p>
        </w:tc>
        <w:tc>
          <w:tcPr>
            <w:tcW w:w="1014" w:type="dxa"/>
            <w:vAlign w:val="center"/>
          </w:tcPr>
          <w:p w:rsidR="007F1896" w:rsidRPr="007F1896" w:rsidRDefault="007F1896" w:rsidP="007F1896">
            <w:pPr>
              <w:jc w:val="center"/>
              <w:rPr>
                <w:b/>
                <w:sz w:val="20"/>
                <w:szCs w:val="20"/>
              </w:rPr>
            </w:pPr>
            <w:r w:rsidRPr="007F1896">
              <w:rPr>
                <w:b/>
                <w:sz w:val="20"/>
                <w:szCs w:val="20"/>
              </w:rPr>
              <w:t>04</w:t>
            </w:r>
          </w:p>
        </w:tc>
        <w:tc>
          <w:tcPr>
            <w:tcW w:w="1440" w:type="dxa"/>
            <w:vAlign w:val="center"/>
          </w:tcPr>
          <w:p w:rsidR="007F1896" w:rsidRPr="007F1896" w:rsidRDefault="007F1896" w:rsidP="007F1896">
            <w:pPr>
              <w:jc w:val="both"/>
              <w:rPr>
                <w:b/>
                <w:sz w:val="20"/>
                <w:szCs w:val="20"/>
                <w:lang w:val="en-US"/>
              </w:rPr>
            </w:pPr>
            <w:r w:rsidRPr="007F1896">
              <w:rPr>
                <w:b/>
                <w:sz w:val="20"/>
                <w:szCs w:val="20"/>
              </w:rPr>
              <w:t>1100000000</w:t>
            </w:r>
          </w:p>
        </w:tc>
        <w:tc>
          <w:tcPr>
            <w:tcW w:w="1080" w:type="dxa"/>
            <w:vAlign w:val="center"/>
          </w:tcPr>
          <w:p w:rsidR="007F1896" w:rsidRPr="007F1896" w:rsidRDefault="007F1896" w:rsidP="007F1896">
            <w:pPr>
              <w:jc w:val="center"/>
              <w:rPr>
                <w:b/>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1807,1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Подпрограмма «Обеспечение мер социальной поддержки отдельных категорий граждан»</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both"/>
              <w:rPr>
                <w:sz w:val="20"/>
                <w:szCs w:val="20"/>
              </w:rPr>
            </w:pPr>
            <w:r w:rsidRPr="007F1896">
              <w:rPr>
                <w:sz w:val="20"/>
                <w:szCs w:val="20"/>
              </w:rPr>
              <w:t>1110000000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1807,1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both"/>
              <w:rPr>
                <w:sz w:val="20"/>
                <w:szCs w:val="20"/>
              </w:rPr>
            </w:pPr>
            <w:r w:rsidRPr="007F1896">
              <w:rPr>
                <w:sz w:val="20"/>
                <w:szCs w:val="20"/>
              </w:rPr>
              <w:t>11189000000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1807,1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both"/>
              <w:rPr>
                <w:sz w:val="20"/>
                <w:szCs w:val="20"/>
              </w:rPr>
            </w:pPr>
            <w:r w:rsidRPr="007F1896">
              <w:rPr>
                <w:sz w:val="20"/>
                <w:szCs w:val="20"/>
              </w:rPr>
              <w:t>1118940820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1023,2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Капитальные вложения в объекты государственной (муниципальной) собственности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both"/>
              <w:rPr>
                <w:sz w:val="20"/>
                <w:szCs w:val="20"/>
              </w:rPr>
            </w:pPr>
            <w:r w:rsidRPr="007F1896">
              <w:rPr>
                <w:sz w:val="20"/>
                <w:szCs w:val="20"/>
              </w:rPr>
              <w:t>1118940820</w:t>
            </w:r>
          </w:p>
        </w:tc>
        <w:tc>
          <w:tcPr>
            <w:tcW w:w="1080" w:type="dxa"/>
            <w:vAlign w:val="center"/>
          </w:tcPr>
          <w:p w:rsidR="007F1896" w:rsidRPr="007F1896" w:rsidRDefault="007F1896" w:rsidP="007F1896">
            <w:pPr>
              <w:jc w:val="center"/>
              <w:rPr>
                <w:sz w:val="20"/>
                <w:szCs w:val="20"/>
              </w:rPr>
            </w:pPr>
            <w:r w:rsidRPr="007F1896">
              <w:rPr>
                <w:sz w:val="20"/>
                <w:szCs w:val="20"/>
              </w:rPr>
              <w:t>400</w:t>
            </w:r>
          </w:p>
        </w:tc>
        <w:tc>
          <w:tcPr>
            <w:tcW w:w="1380" w:type="dxa"/>
            <w:vAlign w:val="center"/>
          </w:tcPr>
          <w:p w:rsidR="007F1896" w:rsidRPr="007F1896" w:rsidRDefault="007F1896" w:rsidP="007F1896">
            <w:pPr>
              <w:jc w:val="center"/>
              <w:rPr>
                <w:sz w:val="20"/>
                <w:szCs w:val="20"/>
              </w:rPr>
            </w:pPr>
            <w:r w:rsidRPr="007F1896">
              <w:rPr>
                <w:sz w:val="20"/>
                <w:szCs w:val="20"/>
              </w:rPr>
              <w:t>1023,2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Бюджетные инвестиции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both"/>
              <w:rPr>
                <w:sz w:val="20"/>
                <w:szCs w:val="20"/>
              </w:rPr>
            </w:pPr>
            <w:r w:rsidRPr="007F1896">
              <w:rPr>
                <w:sz w:val="20"/>
                <w:szCs w:val="20"/>
              </w:rPr>
              <w:t>1118940820</w:t>
            </w:r>
          </w:p>
        </w:tc>
        <w:tc>
          <w:tcPr>
            <w:tcW w:w="1080" w:type="dxa"/>
            <w:vAlign w:val="center"/>
          </w:tcPr>
          <w:p w:rsidR="007F1896" w:rsidRPr="007F1896" w:rsidRDefault="007F1896" w:rsidP="007F1896">
            <w:pPr>
              <w:jc w:val="center"/>
              <w:rPr>
                <w:sz w:val="20"/>
                <w:szCs w:val="20"/>
              </w:rPr>
            </w:pPr>
            <w:r w:rsidRPr="007F1896">
              <w:rPr>
                <w:sz w:val="20"/>
                <w:szCs w:val="20"/>
              </w:rPr>
              <w:t>4</w:t>
            </w:r>
            <w:r w:rsidRPr="007F1896">
              <w:rPr>
                <w:sz w:val="20"/>
                <w:szCs w:val="20"/>
                <w:lang w:val="en-US"/>
              </w:rPr>
              <w:t>1</w:t>
            </w:r>
            <w:r w:rsidRPr="007F1896">
              <w:rPr>
                <w:sz w:val="20"/>
                <w:szCs w:val="20"/>
              </w:rPr>
              <w:t>0</w:t>
            </w:r>
          </w:p>
        </w:tc>
        <w:tc>
          <w:tcPr>
            <w:tcW w:w="1380" w:type="dxa"/>
            <w:vAlign w:val="center"/>
          </w:tcPr>
          <w:p w:rsidR="007F1896" w:rsidRPr="007F1896" w:rsidRDefault="007F1896" w:rsidP="007F1896">
            <w:pPr>
              <w:jc w:val="center"/>
              <w:rPr>
                <w:sz w:val="20"/>
                <w:szCs w:val="20"/>
              </w:rPr>
            </w:pPr>
            <w:r w:rsidRPr="007F1896">
              <w:rPr>
                <w:sz w:val="20"/>
                <w:szCs w:val="20"/>
              </w:rPr>
              <w:t>1023,2</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11189R0820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783,9</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Капитальные вложения в объекты государственной (муниципальной) собственности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11189R0820</w:t>
            </w:r>
          </w:p>
        </w:tc>
        <w:tc>
          <w:tcPr>
            <w:tcW w:w="1080" w:type="dxa"/>
            <w:vAlign w:val="center"/>
          </w:tcPr>
          <w:p w:rsidR="007F1896" w:rsidRPr="007F1896" w:rsidRDefault="007F1896" w:rsidP="007F1896">
            <w:pPr>
              <w:jc w:val="center"/>
              <w:rPr>
                <w:sz w:val="20"/>
                <w:szCs w:val="20"/>
              </w:rPr>
            </w:pPr>
            <w:r w:rsidRPr="007F1896">
              <w:rPr>
                <w:sz w:val="20"/>
                <w:szCs w:val="20"/>
              </w:rPr>
              <w:t>400</w:t>
            </w:r>
          </w:p>
        </w:tc>
        <w:tc>
          <w:tcPr>
            <w:tcW w:w="1380" w:type="dxa"/>
            <w:vAlign w:val="center"/>
          </w:tcPr>
          <w:p w:rsidR="007F1896" w:rsidRPr="007F1896" w:rsidRDefault="007F1896" w:rsidP="007F1896">
            <w:pPr>
              <w:jc w:val="center"/>
              <w:rPr>
                <w:sz w:val="20"/>
                <w:szCs w:val="20"/>
              </w:rPr>
            </w:pPr>
            <w:r w:rsidRPr="007F1896">
              <w:rPr>
                <w:sz w:val="20"/>
                <w:szCs w:val="20"/>
              </w:rPr>
              <w:t>783,9</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Бюджетные инвестиции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vAlign w:val="center"/>
          </w:tcPr>
          <w:p w:rsidR="007F1896" w:rsidRPr="007F1896" w:rsidRDefault="007F1896" w:rsidP="007F1896">
            <w:pPr>
              <w:jc w:val="center"/>
              <w:rPr>
                <w:sz w:val="20"/>
                <w:szCs w:val="20"/>
              </w:rPr>
            </w:pPr>
            <w:r w:rsidRPr="007F1896">
              <w:rPr>
                <w:sz w:val="20"/>
                <w:szCs w:val="20"/>
              </w:rPr>
              <w:t>10</w:t>
            </w:r>
          </w:p>
        </w:tc>
        <w:tc>
          <w:tcPr>
            <w:tcW w:w="1014" w:type="dxa"/>
            <w:vAlign w:val="center"/>
          </w:tcPr>
          <w:p w:rsidR="007F1896" w:rsidRPr="007F1896" w:rsidRDefault="007F1896" w:rsidP="007F1896">
            <w:pPr>
              <w:jc w:val="center"/>
              <w:rPr>
                <w:sz w:val="20"/>
                <w:szCs w:val="20"/>
              </w:rPr>
            </w:pPr>
            <w:r w:rsidRPr="007F1896">
              <w:rPr>
                <w:sz w:val="20"/>
                <w:szCs w:val="20"/>
              </w:rPr>
              <w:t>04</w:t>
            </w:r>
          </w:p>
        </w:tc>
        <w:tc>
          <w:tcPr>
            <w:tcW w:w="1440" w:type="dxa"/>
            <w:vAlign w:val="center"/>
          </w:tcPr>
          <w:p w:rsidR="007F1896" w:rsidRPr="007F1896" w:rsidRDefault="007F1896" w:rsidP="007F1896">
            <w:pPr>
              <w:jc w:val="center"/>
              <w:rPr>
                <w:sz w:val="20"/>
                <w:szCs w:val="20"/>
              </w:rPr>
            </w:pPr>
            <w:r w:rsidRPr="007F1896">
              <w:rPr>
                <w:sz w:val="20"/>
                <w:szCs w:val="20"/>
              </w:rPr>
              <w:t>11189R0820</w:t>
            </w:r>
          </w:p>
        </w:tc>
        <w:tc>
          <w:tcPr>
            <w:tcW w:w="1080" w:type="dxa"/>
            <w:vAlign w:val="center"/>
          </w:tcPr>
          <w:p w:rsidR="007F1896" w:rsidRPr="007F1896" w:rsidRDefault="007F1896" w:rsidP="007F1896">
            <w:pPr>
              <w:jc w:val="center"/>
              <w:rPr>
                <w:sz w:val="20"/>
                <w:szCs w:val="20"/>
              </w:rPr>
            </w:pPr>
            <w:r w:rsidRPr="007F1896">
              <w:rPr>
                <w:sz w:val="20"/>
                <w:szCs w:val="20"/>
              </w:rPr>
              <w:t>410</w:t>
            </w:r>
          </w:p>
        </w:tc>
        <w:tc>
          <w:tcPr>
            <w:tcW w:w="1380" w:type="dxa"/>
            <w:vAlign w:val="center"/>
          </w:tcPr>
          <w:p w:rsidR="007F1896" w:rsidRPr="007F1896" w:rsidRDefault="007F1896" w:rsidP="007F1896">
            <w:pPr>
              <w:jc w:val="center"/>
              <w:rPr>
                <w:sz w:val="20"/>
                <w:szCs w:val="20"/>
              </w:rPr>
            </w:pPr>
            <w:r w:rsidRPr="007F1896">
              <w:rPr>
                <w:sz w:val="20"/>
                <w:szCs w:val="20"/>
              </w:rPr>
              <w:t>783,9</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b/>
                <w:sz w:val="20"/>
                <w:szCs w:val="20"/>
              </w:rPr>
            </w:pPr>
            <w:r w:rsidRPr="007F1896">
              <w:rPr>
                <w:b/>
                <w:sz w:val="20"/>
                <w:szCs w:val="20"/>
              </w:rPr>
              <w:t>Физическая культура и спорт</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lang w:val="en-US"/>
              </w:rPr>
            </w:pPr>
            <w:r w:rsidRPr="007F1896">
              <w:rPr>
                <w:b/>
                <w:sz w:val="20"/>
                <w:szCs w:val="20"/>
              </w:rPr>
              <w:t>1810,4</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b/>
                <w:sz w:val="20"/>
                <w:szCs w:val="20"/>
              </w:rPr>
            </w:pPr>
            <w:r w:rsidRPr="007F1896">
              <w:rPr>
                <w:b/>
                <w:sz w:val="20"/>
                <w:szCs w:val="20"/>
              </w:rPr>
              <w:t>Физическая культура</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lang w:val="en-US"/>
              </w:rPr>
            </w:pPr>
            <w:r w:rsidRPr="007F1896">
              <w:rPr>
                <w:b/>
                <w:sz w:val="20"/>
                <w:szCs w:val="20"/>
              </w:rPr>
              <w:t>1810,4</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b/>
                <w:sz w:val="20"/>
                <w:szCs w:val="20"/>
              </w:rPr>
            </w:pPr>
            <w:r w:rsidRPr="007F1896">
              <w:rPr>
                <w:b/>
                <w:sz w:val="20"/>
                <w:szCs w:val="20"/>
              </w:rPr>
              <w:t>Государственная программа «Развитие молодежное политики, физической культуры и спорта в Томской области»</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b/>
                <w:sz w:val="20"/>
                <w:szCs w:val="20"/>
              </w:rPr>
            </w:pPr>
            <w:r w:rsidRPr="007F1896">
              <w:rPr>
                <w:b/>
                <w:sz w:val="20"/>
                <w:szCs w:val="20"/>
              </w:rPr>
              <w:t>0800000000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1150,1</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Проектная часть государственной программы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08</w:t>
            </w:r>
            <w:r w:rsidRPr="007F1896">
              <w:rPr>
                <w:sz w:val="20"/>
                <w:szCs w:val="20"/>
                <w:lang w:val="en-US"/>
              </w:rPr>
              <w:t>W</w:t>
            </w:r>
            <w:r w:rsidRPr="007F1896">
              <w:rPr>
                <w:sz w:val="20"/>
                <w:szCs w:val="20"/>
              </w:rPr>
              <w:t>0000000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1150,1</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Региональный проект «Спорт – норма жизни»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08</w:t>
            </w:r>
            <w:r w:rsidRPr="007F1896">
              <w:rPr>
                <w:sz w:val="20"/>
                <w:szCs w:val="20"/>
                <w:lang w:val="en-US"/>
              </w:rPr>
              <w:t>WP500000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1150,1</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Обеспечение условий для развития физической культуры и массового спорта</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lang w:val="en-US"/>
              </w:rPr>
            </w:pPr>
            <w:r w:rsidRPr="007F1896">
              <w:rPr>
                <w:sz w:val="20"/>
                <w:szCs w:val="20"/>
              </w:rPr>
              <w:t>1150,1</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1080,1</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Расходы на выплаты персоналу казенных учреждений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1080,1</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70,0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lang w:val="en-US"/>
              </w:rPr>
            </w:pPr>
            <w:r w:rsidRPr="007F1896">
              <w:rPr>
                <w:sz w:val="20"/>
                <w:szCs w:val="20"/>
              </w:rPr>
              <w:t>08</w:t>
            </w:r>
            <w:r w:rsidRPr="007F1896">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70,0</w:t>
            </w:r>
          </w:p>
        </w:tc>
      </w:tr>
      <w:tr w:rsidR="007F1896" w:rsidRPr="007F1896" w:rsidTr="007F1896">
        <w:tc>
          <w:tcPr>
            <w:tcW w:w="8330" w:type="dxa"/>
          </w:tcPr>
          <w:p w:rsidR="007F1896" w:rsidRPr="007F1896" w:rsidRDefault="007F1896" w:rsidP="007F1896">
            <w:pPr>
              <w:jc w:val="both"/>
              <w:rPr>
                <w:b/>
                <w:sz w:val="20"/>
                <w:szCs w:val="20"/>
              </w:rPr>
            </w:pPr>
            <w:r w:rsidRPr="007F1896">
              <w:rPr>
                <w:b/>
                <w:sz w:val="20"/>
                <w:szCs w:val="20"/>
              </w:rPr>
              <w:t>Ведомственные целевые программы Подгорнского сельского поселения</w:t>
            </w:r>
          </w:p>
        </w:tc>
        <w:tc>
          <w:tcPr>
            <w:tcW w:w="958" w:type="dxa"/>
            <w:vAlign w:val="center"/>
          </w:tcPr>
          <w:p w:rsidR="007F1896" w:rsidRPr="007F1896" w:rsidRDefault="007F1896" w:rsidP="007F1896">
            <w:pPr>
              <w:jc w:val="center"/>
              <w:rPr>
                <w:b/>
                <w:sz w:val="20"/>
                <w:szCs w:val="20"/>
              </w:rPr>
            </w:pPr>
            <w:r w:rsidRPr="007F1896">
              <w:rPr>
                <w:b/>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b/>
                <w:sz w:val="20"/>
                <w:szCs w:val="20"/>
              </w:rPr>
            </w:pPr>
            <w:r w:rsidRPr="007F1896">
              <w:rPr>
                <w:b/>
                <w:sz w:val="20"/>
                <w:szCs w:val="20"/>
              </w:rPr>
              <w:t>6400000000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660,3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Ведомственная целевая программа «Мероприятия в области спорта и физической культуры»</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6430000000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660,3</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Организация, проведение спортивных мероприятий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599,7</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559,8</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Расходы на выплаты персоналу казенных учреждений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559,8</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Социальное обеспечение и иные выплаты населению</w:t>
            </w:r>
          </w:p>
        </w:tc>
        <w:tc>
          <w:tcPr>
            <w:tcW w:w="958"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rPr>
                <w:sz w:val="20"/>
                <w:szCs w:val="20"/>
              </w:rPr>
            </w:pPr>
            <w:r w:rsidRPr="007F1896">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300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39,9</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Премии и гранты</w:t>
            </w:r>
          </w:p>
        </w:tc>
        <w:tc>
          <w:tcPr>
            <w:tcW w:w="958"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rPr>
                <w:sz w:val="20"/>
                <w:szCs w:val="20"/>
              </w:rPr>
            </w:pPr>
            <w:r w:rsidRPr="007F1896">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350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39,9</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 xml:space="preserve">Мероприятия в области спорта и физической культуры в рамках регионального проекта </w:t>
            </w:r>
            <w:r w:rsidRPr="007F1896">
              <w:rPr>
                <w:sz w:val="20"/>
                <w:szCs w:val="20"/>
              </w:rPr>
              <w:lastRenderedPageBreak/>
              <w:t>«Спорт-норма жизни» (софинансирование)</w:t>
            </w:r>
          </w:p>
        </w:tc>
        <w:tc>
          <w:tcPr>
            <w:tcW w:w="958" w:type="dxa"/>
            <w:vAlign w:val="center"/>
          </w:tcPr>
          <w:p w:rsidR="007F1896" w:rsidRPr="007F1896" w:rsidRDefault="007F1896" w:rsidP="007F1896">
            <w:pPr>
              <w:jc w:val="center"/>
              <w:rPr>
                <w:sz w:val="20"/>
                <w:szCs w:val="20"/>
              </w:rPr>
            </w:pPr>
            <w:r w:rsidRPr="007F1896">
              <w:rPr>
                <w:sz w:val="20"/>
                <w:szCs w:val="20"/>
              </w:rPr>
              <w:lastRenderedPageBreak/>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w:t>
            </w:r>
            <w:r w:rsidRPr="007F1896">
              <w:rPr>
                <w:sz w:val="20"/>
                <w:szCs w:val="20"/>
                <w:lang w:val="en-US"/>
              </w:rPr>
              <w:t>P</w:t>
            </w:r>
            <w:r w:rsidRPr="007F1896">
              <w:rPr>
                <w:sz w:val="20"/>
                <w:szCs w:val="20"/>
              </w:rPr>
              <w:t>5</w:t>
            </w:r>
            <w:r w:rsidRPr="007F1896">
              <w:rPr>
                <w:sz w:val="20"/>
                <w:szCs w:val="20"/>
                <w:lang w:val="en-US"/>
              </w:rPr>
              <w:t>S000</w:t>
            </w:r>
            <w:r w:rsidRPr="007F1896">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60,6</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w:t>
            </w:r>
            <w:r w:rsidRPr="007F1896">
              <w:rPr>
                <w:sz w:val="20"/>
                <w:szCs w:val="20"/>
                <w:lang w:val="en-US"/>
              </w:rPr>
              <w:t>P</w:t>
            </w:r>
            <w:r w:rsidRPr="007F1896">
              <w:rPr>
                <w:sz w:val="20"/>
                <w:szCs w:val="20"/>
              </w:rPr>
              <w:t>5</w:t>
            </w:r>
            <w:r w:rsidRPr="007F1896">
              <w:rPr>
                <w:sz w:val="20"/>
                <w:szCs w:val="20"/>
                <w:lang w:val="en-US"/>
              </w:rPr>
              <w:t>S000</w:t>
            </w:r>
            <w:r w:rsidRPr="007F1896">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100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60,6</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Расходы на выплаты персоналу казенных учреждений</w:t>
            </w:r>
          </w:p>
        </w:tc>
        <w:tc>
          <w:tcPr>
            <w:tcW w:w="958" w:type="dxa"/>
            <w:vAlign w:val="center"/>
          </w:tcPr>
          <w:p w:rsidR="007F1896" w:rsidRPr="007F1896" w:rsidRDefault="007F1896" w:rsidP="007F1896">
            <w:pPr>
              <w:jc w:val="center"/>
              <w:rPr>
                <w:sz w:val="20"/>
                <w:szCs w:val="20"/>
              </w:rPr>
            </w:pPr>
            <w:r w:rsidRPr="007F1896">
              <w:rPr>
                <w:sz w:val="20"/>
                <w:szCs w:val="20"/>
              </w:rPr>
              <w:t>940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both"/>
              <w:rPr>
                <w:sz w:val="20"/>
                <w:szCs w:val="20"/>
              </w:rPr>
            </w:pPr>
            <w:r w:rsidRPr="007F1896">
              <w:rPr>
                <w:sz w:val="20"/>
                <w:szCs w:val="20"/>
              </w:rPr>
              <w:t>643</w:t>
            </w:r>
            <w:r w:rsidRPr="007F1896">
              <w:rPr>
                <w:sz w:val="20"/>
                <w:szCs w:val="20"/>
                <w:lang w:val="en-US"/>
              </w:rPr>
              <w:t>P</w:t>
            </w:r>
            <w:r w:rsidRPr="007F1896">
              <w:rPr>
                <w:sz w:val="20"/>
                <w:szCs w:val="20"/>
              </w:rPr>
              <w:t>5</w:t>
            </w:r>
            <w:r w:rsidRPr="007F1896">
              <w:rPr>
                <w:sz w:val="20"/>
                <w:szCs w:val="20"/>
                <w:lang w:val="en-US"/>
              </w:rPr>
              <w:t>S000</w:t>
            </w:r>
            <w:r w:rsidRPr="007F1896">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110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60,6</w:t>
            </w:r>
          </w:p>
        </w:tc>
      </w:tr>
      <w:tr w:rsidR="007F1896" w:rsidRPr="007F1896" w:rsidTr="007F1896">
        <w:tc>
          <w:tcPr>
            <w:tcW w:w="8330" w:type="dxa"/>
          </w:tcPr>
          <w:p w:rsidR="007F1896" w:rsidRPr="007F1896" w:rsidRDefault="007F1896" w:rsidP="007F1896">
            <w:pPr>
              <w:jc w:val="both"/>
              <w:rPr>
                <w:b/>
                <w:sz w:val="20"/>
                <w:szCs w:val="20"/>
              </w:rPr>
            </w:pPr>
            <w:r w:rsidRPr="007F1896">
              <w:rPr>
                <w:b/>
                <w:sz w:val="20"/>
                <w:szCs w:val="20"/>
              </w:rPr>
              <w:t>Избирательная комиссия Подгорнского сельского поселения</w:t>
            </w:r>
          </w:p>
        </w:tc>
        <w:tc>
          <w:tcPr>
            <w:tcW w:w="958"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300,0</w:t>
            </w:r>
          </w:p>
        </w:tc>
      </w:tr>
      <w:tr w:rsidR="007F1896" w:rsidRPr="007F1896" w:rsidTr="007F1896">
        <w:tc>
          <w:tcPr>
            <w:tcW w:w="8330" w:type="dxa"/>
          </w:tcPr>
          <w:p w:rsidR="007F1896" w:rsidRPr="007F1896" w:rsidRDefault="007F1896" w:rsidP="007F1896">
            <w:pPr>
              <w:rPr>
                <w:b/>
                <w:sz w:val="20"/>
                <w:szCs w:val="20"/>
              </w:rPr>
            </w:pPr>
            <w:r w:rsidRPr="007F1896">
              <w:rPr>
                <w:b/>
                <w:sz w:val="20"/>
                <w:szCs w:val="20"/>
              </w:rPr>
              <w:t>Общегосударственные вопросы</w:t>
            </w:r>
          </w:p>
        </w:tc>
        <w:tc>
          <w:tcPr>
            <w:tcW w:w="958" w:type="dxa"/>
            <w:vAlign w:val="center"/>
          </w:tcPr>
          <w:p w:rsidR="007F1896" w:rsidRPr="007F1896" w:rsidRDefault="007F1896" w:rsidP="007F1896">
            <w:pPr>
              <w:jc w:val="center"/>
              <w:rPr>
                <w:b/>
                <w:sz w:val="20"/>
                <w:szCs w:val="20"/>
              </w:rPr>
            </w:pPr>
            <w:r w:rsidRPr="007F1896">
              <w:rPr>
                <w:b/>
                <w:sz w:val="20"/>
                <w:szCs w:val="20"/>
              </w:rPr>
              <w:t>941</w:t>
            </w:r>
          </w:p>
        </w:tc>
        <w:tc>
          <w:tcPr>
            <w:tcW w:w="1080" w:type="dxa"/>
            <w:vAlign w:val="center"/>
          </w:tcPr>
          <w:p w:rsidR="007F1896" w:rsidRPr="007F1896" w:rsidRDefault="007F1896" w:rsidP="007F1896">
            <w:pPr>
              <w:jc w:val="center"/>
              <w:rPr>
                <w:b/>
                <w:sz w:val="20"/>
                <w:szCs w:val="20"/>
              </w:rPr>
            </w:pPr>
            <w:r w:rsidRPr="007F1896">
              <w:rPr>
                <w:b/>
                <w:sz w:val="20"/>
                <w:szCs w:val="20"/>
              </w:rPr>
              <w:t>01</w:t>
            </w:r>
          </w:p>
        </w:tc>
        <w:tc>
          <w:tcPr>
            <w:tcW w:w="1014" w:type="dxa"/>
            <w:vAlign w:val="center"/>
          </w:tcPr>
          <w:p w:rsidR="007F1896" w:rsidRPr="007F1896" w:rsidRDefault="007F1896" w:rsidP="007F1896">
            <w:pPr>
              <w:jc w:val="center"/>
              <w:rPr>
                <w:b/>
                <w:sz w:val="20"/>
                <w:szCs w:val="20"/>
              </w:rPr>
            </w:pPr>
            <w:r w:rsidRPr="007F1896">
              <w:rPr>
                <w:b/>
                <w:sz w:val="20"/>
                <w:szCs w:val="20"/>
              </w:rPr>
              <w:t>00</w:t>
            </w:r>
          </w:p>
        </w:tc>
        <w:tc>
          <w:tcPr>
            <w:tcW w:w="1440" w:type="dxa"/>
            <w:vAlign w:val="center"/>
          </w:tcPr>
          <w:p w:rsidR="007F1896" w:rsidRPr="007F1896" w:rsidRDefault="007F1896" w:rsidP="007F1896">
            <w:pPr>
              <w:jc w:val="center"/>
              <w:rPr>
                <w:b/>
                <w:sz w:val="20"/>
                <w:szCs w:val="20"/>
              </w:rPr>
            </w:pPr>
          </w:p>
        </w:tc>
        <w:tc>
          <w:tcPr>
            <w:tcW w:w="1080" w:type="dxa"/>
            <w:vAlign w:val="center"/>
          </w:tcPr>
          <w:p w:rsidR="007F1896" w:rsidRPr="007F1896" w:rsidRDefault="007F1896" w:rsidP="007F1896">
            <w:pPr>
              <w:jc w:val="center"/>
              <w:rPr>
                <w:b/>
                <w:sz w:val="20"/>
                <w:szCs w:val="20"/>
              </w:rPr>
            </w:pPr>
          </w:p>
        </w:tc>
        <w:tc>
          <w:tcPr>
            <w:tcW w:w="1380" w:type="dxa"/>
            <w:vAlign w:val="center"/>
          </w:tcPr>
          <w:p w:rsidR="007F1896" w:rsidRPr="007F1896" w:rsidRDefault="007F1896" w:rsidP="007F1896">
            <w:pPr>
              <w:jc w:val="center"/>
              <w:rPr>
                <w:b/>
                <w:sz w:val="20"/>
                <w:szCs w:val="20"/>
              </w:rPr>
            </w:pPr>
            <w:r w:rsidRPr="007F1896">
              <w:rPr>
                <w:b/>
                <w:sz w:val="20"/>
                <w:szCs w:val="20"/>
              </w:rPr>
              <w:t>300,0</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Обеспечение проведения выборов и референдумов</w:t>
            </w:r>
          </w:p>
        </w:tc>
        <w:tc>
          <w:tcPr>
            <w:tcW w:w="958"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07</w:t>
            </w: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300,0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Непрограммные расходы (реализация иных муниципальных функций)</w:t>
            </w:r>
          </w:p>
        </w:tc>
        <w:tc>
          <w:tcPr>
            <w:tcW w:w="958" w:type="dxa"/>
            <w:vAlign w:val="center"/>
          </w:tcPr>
          <w:p w:rsidR="007F1896" w:rsidRPr="007F1896" w:rsidRDefault="007F1896" w:rsidP="007F1896">
            <w:pPr>
              <w:jc w:val="center"/>
              <w:rPr>
                <w:sz w:val="20"/>
                <w:szCs w:val="20"/>
              </w:rPr>
            </w:pPr>
            <w:r w:rsidRPr="007F1896">
              <w:rPr>
                <w:sz w:val="20"/>
                <w:szCs w:val="20"/>
              </w:rPr>
              <w:t>941</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07</w:t>
            </w:r>
          </w:p>
        </w:tc>
        <w:tc>
          <w:tcPr>
            <w:tcW w:w="1440" w:type="dxa"/>
            <w:vAlign w:val="center"/>
          </w:tcPr>
          <w:p w:rsidR="007F1896" w:rsidRPr="007F1896" w:rsidRDefault="007F1896" w:rsidP="007F1896">
            <w:pPr>
              <w:jc w:val="center"/>
              <w:rPr>
                <w:sz w:val="20"/>
                <w:szCs w:val="20"/>
              </w:rPr>
            </w:pPr>
            <w:r w:rsidRPr="007F1896">
              <w:rPr>
                <w:sz w:val="20"/>
                <w:szCs w:val="20"/>
              </w:rPr>
              <w:t>9900000000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300,0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Проведение выборов и референдумов</w:t>
            </w:r>
          </w:p>
        </w:tc>
        <w:tc>
          <w:tcPr>
            <w:tcW w:w="958" w:type="dxa"/>
            <w:vAlign w:val="center"/>
          </w:tcPr>
          <w:p w:rsidR="007F1896" w:rsidRPr="007F1896" w:rsidRDefault="007F1896" w:rsidP="007F1896">
            <w:pPr>
              <w:jc w:val="center"/>
              <w:rPr>
                <w:sz w:val="20"/>
                <w:szCs w:val="20"/>
              </w:rPr>
            </w:pPr>
            <w:r w:rsidRPr="007F1896">
              <w:rPr>
                <w:sz w:val="20"/>
                <w:szCs w:val="20"/>
              </w:rPr>
              <w:t>941</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07</w:t>
            </w:r>
          </w:p>
        </w:tc>
        <w:tc>
          <w:tcPr>
            <w:tcW w:w="1440" w:type="dxa"/>
            <w:vAlign w:val="center"/>
          </w:tcPr>
          <w:p w:rsidR="007F1896" w:rsidRPr="007F1896" w:rsidRDefault="007F1896" w:rsidP="007F1896">
            <w:pPr>
              <w:jc w:val="center"/>
              <w:rPr>
                <w:sz w:val="20"/>
                <w:szCs w:val="20"/>
              </w:rPr>
            </w:pPr>
            <w:r w:rsidRPr="007F1896">
              <w:rPr>
                <w:sz w:val="20"/>
                <w:szCs w:val="20"/>
              </w:rPr>
              <w:t>9900600000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300,0</w:t>
            </w:r>
          </w:p>
        </w:tc>
      </w:tr>
      <w:tr w:rsidR="007F1896" w:rsidRPr="007F1896" w:rsidTr="007F1896">
        <w:tc>
          <w:tcPr>
            <w:tcW w:w="8330" w:type="dxa"/>
          </w:tcPr>
          <w:p w:rsidR="007F1896" w:rsidRPr="007F1896" w:rsidRDefault="007F1896" w:rsidP="007F1896">
            <w:pPr>
              <w:jc w:val="both"/>
              <w:rPr>
                <w:sz w:val="20"/>
                <w:szCs w:val="20"/>
              </w:rPr>
            </w:pPr>
            <w:r w:rsidRPr="007F1896">
              <w:rPr>
                <w:sz w:val="20"/>
                <w:szCs w:val="20"/>
              </w:rPr>
              <w:t>Проведение выборов в законодательные (представительные) органы государственной власти субъекта Российской Федерации</w:t>
            </w:r>
          </w:p>
        </w:tc>
        <w:tc>
          <w:tcPr>
            <w:tcW w:w="958" w:type="dxa"/>
            <w:vAlign w:val="center"/>
          </w:tcPr>
          <w:p w:rsidR="007F1896" w:rsidRPr="007F1896" w:rsidRDefault="007F1896" w:rsidP="007F1896">
            <w:pPr>
              <w:jc w:val="center"/>
              <w:rPr>
                <w:sz w:val="20"/>
                <w:szCs w:val="20"/>
              </w:rPr>
            </w:pPr>
            <w:r w:rsidRPr="007F1896">
              <w:rPr>
                <w:sz w:val="20"/>
                <w:szCs w:val="20"/>
              </w:rPr>
              <w:t>941</w:t>
            </w:r>
          </w:p>
        </w:tc>
        <w:tc>
          <w:tcPr>
            <w:tcW w:w="1080" w:type="dxa"/>
            <w:vAlign w:val="center"/>
          </w:tcPr>
          <w:p w:rsidR="007F1896" w:rsidRPr="007F1896" w:rsidRDefault="007F1896" w:rsidP="007F1896">
            <w:pPr>
              <w:jc w:val="center"/>
              <w:rPr>
                <w:sz w:val="20"/>
                <w:szCs w:val="20"/>
              </w:rPr>
            </w:pPr>
            <w:r w:rsidRPr="007F1896">
              <w:rPr>
                <w:sz w:val="20"/>
                <w:szCs w:val="20"/>
              </w:rPr>
              <w:t>01</w:t>
            </w:r>
          </w:p>
        </w:tc>
        <w:tc>
          <w:tcPr>
            <w:tcW w:w="1014" w:type="dxa"/>
            <w:vAlign w:val="center"/>
          </w:tcPr>
          <w:p w:rsidR="007F1896" w:rsidRPr="007F1896" w:rsidRDefault="007F1896" w:rsidP="007F1896">
            <w:pPr>
              <w:jc w:val="center"/>
              <w:rPr>
                <w:sz w:val="20"/>
                <w:szCs w:val="20"/>
              </w:rPr>
            </w:pPr>
            <w:r w:rsidRPr="007F1896">
              <w:rPr>
                <w:sz w:val="20"/>
                <w:szCs w:val="20"/>
              </w:rPr>
              <w:t>07</w:t>
            </w:r>
          </w:p>
        </w:tc>
        <w:tc>
          <w:tcPr>
            <w:tcW w:w="1440" w:type="dxa"/>
            <w:vAlign w:val="center"/>
          </w:tcPr>
          <w:p w:rsidR="007F1896" w:rsidRPr="007F1896" w:rsidRDefault="007F1896" w:rsidP="007F1896">
            <w:pPr>
              <w:jc w:val="center"/>
              <w:rPr>
                <w:sz w:val="20"/>
                <w:szCs w:val="20"/>
              </w:rPr>
            </w:pPr>
            <w:r w:rsidRPr="007F1896">
              <w:rPr>
                <w:sz w:val="20"/>
                <w:szCs w:val="20"/>
              </w:rPr>
              <w:t>9900600400</w:t>
            </w:r>
          </w:p>
        </w:tc>
        <w:tc>
          <w:tcPr>
            <w:tcW w:w="1080" w:type="dxa"/>
            <w:vAlign w:val="center"/>
          </w:tcPr>
          <w:p w:rsidR="007F1896" w:rsidRPr="007F1896" w:rsidRDefault="007F1896" w:rsidP="007F1896">
            <w:pPr>
              <w:jc w:val="center"/>
              <w:rPr>
                <w:sz w:val="20"/>
                <w:szCs w:val="20"/>
              </w:rPr>
            </w:pPr>
          </w:p>
        </w:tc>
        <w:tc>
          <w:tcPr>
            <w:tcW w:w="1380" w:type="dxa"/>
            <w:vAlign w:val="center"/>
          </w:tcPr>
          <w:p w:rsidR="007F1896" w:rsidRPr="007F1896" w:rsidRDefault="007F1896" w:rsidP="007F1896">
            <w:pPr>
              <w:jc w:val="center"/>
              <w:rPr>
                <w:sz w:val="20"/>
                <w:szCs w:val="20"/>
              </w:rPr>
            </w:pPr>
            <w:r w:rsidRPr="007F1896">
              <w:rPr>
                <w:sz w:val="20"/>
                <w:szCs w:val="20"/>
              </w:rPr>
              <w:t>300,0</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07</w:t>
            </w:r>
          </w:p>
        </w:tc>
        <w:tc>
          <w:tcPr>
            <w:tcW w:w="1440" w:type="dxa"/>
            <w:vAlign w:val="center"/>
          </w:tcPr>
          <w:p w:rsidR="007F1896" w:rsidRPr="007F1896" w:rsidRDefault="007F1896" w:rsidP="007F1896">
            <w:pPr>
              <w:jc w:val="center"/>
              <w:rPr>
                <w:sz w:val="20"/>
                <w:szCs w:val="20"/>
              </w:rPr>
            </w:pPr>
            <w:r w:rsidRPr="007F1896">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200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300,0</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sz w:val="20"/>
                <w:szCs w:val="20"/>
              </w:rPr>
            </w:pPr>
            <w:r w:rsidRPr="007F1896">
              <w:rPr>
                <w:sz w:val="20"/>
                <w:szCs w:val="20"/>
              </w:rPr>
              <w:t>Иные закупки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941</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01</w:t>
            </w: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07</w:t>
            </w:r>
          </w:p>
        </w:tc>
        <w:tc>
          <w:tcPr>
            <w:tcW w:w="1440" w:type="dxa"/>
            <w:vAlign w:val="center"/>
          </w:tcPr>
          <w:p w:rsidR="007F1896" w:rsidRPr="007F1896" w:rsidRDefault="007F1896" w:rsidP="007F1896">
            <w:pPr>
              <w:jc w:val="center"/>
              <w:rPr>
                <w:sz w:val="20"/>
                <w:szCs w:val="20"/>
              </w:rPr>
            </w:pPr>
            <w:r w:rsidRPr="007F1896">
              <w:rPr>
                <w:sz w:val="20"/>
                <w:szCs w:val="20"/>
              </w:rPr>
              <w:t>9900600400</w:t>
            </w: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240</w:t>
            </w: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sz w:val="20"/>
                <w:szCs w:val="20"/>
              </w:rPr>
            </w:pPr>
            <w:r w:rsidRPr="007F1896">
              <w:rPr>
                <w:sz w:val="20"/>
                <w:szCs w:val="20"/>
              </w:rPr>
              <w:t>300,0</w:t>
            </w:r>
          </w:p>
        </w:tc>
      </w:tr>
      <w:tr w:rsidR="007F1896" w:rsidRPr="007F1896" w:rsidTr="007F1896">
        <w:tc>
          <w:tcPr>
            <w:tcW w:w="8330" w:type="dxa"/>
            <w:tcBorders>
              <w:top w:val="single" w:sz="4" w:space="0" w:color="auto"/>
              <w:left w:val="single" w:sz="4" w:space="0" w:color="auto"/>
              <w:bottom w:val="single" w:sz="4" w:space="0" w:color="auto"/>
              <w:right w:val="single" w:sz="4" w:space="0" w:color="auto"/>
            </w:tcBorders>
          </w:tcPr>
          <w:p w:rsidR="007F1896" w:rsidRPr="007F1896" w:rsidRDefault="007F1896" w:rsidP="007F1896">
            <w:pPr>
              <w:jc w:val="both"/>
              <w:rPr>
                <w:b/>
                <w:sz w:val="20"/>
                <w:szCs w:val="20"/>
              </w:rPr>
            </w:pPr>
            <w:r w:rsidRPr="007F1896">
              <w:rPr>
                <w:b/>
                <w:sz w:val="20"/>
                <w:szCs w:val="20"/>
              </w:rPr>
              <w:t>Итого расходов</w:t>
            </w:r>
          </w:p>
        </w:tc>
        <w:tc>
          <w:tcPr>
            <w:tcW w:w="958"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014"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7F1896" w:rsidRPr="007F1896" w:rsidRDefault="007F1896" w:rsidP="007F1896">
            <w:pPr>
              <w:jc w:val="center"/>
              <w:rPr>
                <w:b/>
                <w:sz w:val="20"/>
                <w:szCs w:val="20"/>
              </w:rPr>
            </w:pPr>
            <w:r w:rsidRPr="007F1896">
              <w:rPr>
                <w:b/>
                <w:sz w:val="20"/>
                <w:szCs w:val="20"/>
              </w:rPr>
              <w:t>95031,4</w:t>
            </w:r>
          </w:p>
        </w:tc>
      </w:tr>
    </w:tbl>
    <w:p w:rsidR="007F1896" w:rsidRPr="007F1896" w:rsidRDefault="007F1896" w:rsidP="007F1896">
      <w:pPr>
        <w:ind w:left="9072"/>
        <w:rPr>
          <w:sz w:val="20"/>
          <w:szCs w:val="20"/>
        </w:rPr>
      </w:pPr>
    </w:p>
    <w:p w:rsidR="007F1896" w:rsidRPr="007F1896" w:rsidRDefault="007F1896" w:rsidP="007F1896">
      <w:pPr>
        <w:rPr>
          <w:sz w:val="20"/>
          <w:szCs w:val="20"/>
        </w:rPr>
      </w:pPr>
    </w:p>
    <w:p w:rsidR="00594134" w:rsidRPr="007F1896" w:rsidRDefault="00594134" w:rsidP="00A57CE9">
      <w:pPr>
        <w:ind w:left="5103"/>
        <w:jc w:val="right"/>
        <w:rPr>
          <w:sz w:val="20"/>
          <w:szCs w:val="20"/>
        </w:rPr>
      </w:pPr>
      <w:r w:rsidRPr="007F1896">
        <w:rPr>
          <w:sz w:val="20"/>
          <w:szCs w:val="20"/>
        </w:rPr>
        <w:t>Приложение 8</w:t>
      </w:r>
    </w:p>
    <w:p w:rsidR="00594134" w:rsidRPr="007F1896" w:rsidRDefault="00594134" w:rsidP="00A57CE9">
      <w:pPr>
        <w:ind w:left="5103"/>
        <w:jc w:val="right"/>
        <w:rPr>
          <w:sz w:val="20"/>
          <w:szCs w:val="20"/>
        </w:rPr>
      </w:pPr>
      <w:r w:rsidRPr="007F1896">
        <w:rPr>
          <w:sz w:val="20"/>
          <w:szCs w:val="20"/>
        </w:rPr>
        <w:t>к решению Совета Подгорнского сельского поселения от 23.12.2021 № 42</w:t>
      </w:r>
    </w:p>
    <w:p w:rsidR="00594134" w:rsidRPr="007F1896" w:rsidRDefault="00594134" w:rsidP="00594134">
      <w:pPr>
        <w:widowControl w:val="0"/>
        <w:ind w:firstLine="900"/>
        <w:jc w:val="right"/>
        <w:rPr>
          <w:sz w:val="20"/>
          <w:szCs w:val="20"/>
        </w:rPr>
      </w:pPr>
    </w:p>
    <w:p w:rsidR="00594134" w:rsidRPr="007F1896" w:rsidRDefault="00594134" w:rsidP="00594134">
      <w:pPr>
        <w:widowControl w:val="0"/>
        <w:ind w:firstLine="900"/>
        <w:jc w:val="center"/>
        <w:rPr>
          <w:b/>
          <w:sz w:val="20"/>
          <w:szCs w:val="20"/>
        </w:rPr>
      </w:pPr>
      <w:r w:rsidRPr="007F1896">
        <w:rPr>
          <w:b/>
          <w:sz w:val="20"/>
          <w:szCs w:val="20"/>
        </w:rPr>
        <w:t>Источники</w:t>
      </w:r>
    </w:p>
    <w:p w:rsidR="00594134" w:rsidRPr="007F1896" w:rsidRDefault="00594134" w:rsidP="00594134">
      <w:pPr>
        <w:widowControl w:val="0"/>
        <w:ind w:firstLine="900"/>
        <w:jc w:val="center"/>
        <w:rPr>
          <w:b/>
          <w:sz w:val="20"/>
          <w:szCs w:val="20"/>
        </w:rPr>
      </w:pPr>
      <w:r w:rsidRPr="007F1896">
        <w:rPr>
          <w:b/>
          <w:sz w:val="20"/>
          <w:szCs w:val="20"/>
        </w:rPr>
        <w:t>внутреннего финансирования дефицита бюджета муниципального образования «Подгорнское сельское поселение» на 2022 год</w:t>
      </w:r>
      <w:r w:rsidRPr="007F1896">
        <w:rPr>
          <w:sz w:val="20"/>
          <w:szCs w:val="20"/>
        </w:rPr>
        <w:t xml:space="preserve"> </w:t>
      </w:r>
      <w:r w:rsidRPr="007F1896">
        <w:rPr>
          <w:b/>
          <w:sz w:val="20"/>
          <w:szCs w:val="20"/>
        </w:rPr>
        <w:t>и на плановый период 2023 и 2024 годов</w:t>
      </w:r>
    </w:p>
    <w:p w:rsidR="00594134" w:rsidRPr="007F1896" w:rsidRDefault="00594134" w:rsidP="00594134">
      <w:pPr>
        <w:widowControl w:val="0"/>
        <w:ind w:firstLine="900"/>
        <w:jc w:val="center"/>
        <w:rPr>
          <w:b/>
          <w:sz w:val="20"/>
          <w:szCs w:val="20"/>
        </w:rPr>
      </w:pPr>
    </w:p>
    <w:tbl>
      <w:tblPr>
        <w:tblW w:w="9182" w:type="dxa"/>
        <w:tblInd w:w="283" w:type="dxa"/>
        <w:tblLayout w:type="fixed"/>
        <w:tblLook w:val="0000" w:firstRow="0" w:lastRow="0" w:firstColumn="0" w:lastColumn="0" w:noHBand="0" w:noVBand="0"/>
      </w:tblPr>
      <w:tblGrid>
        <w:gridCol w:w="5354"/>
        <w:gridCol w:w="1276"/>
        <w:gridCol w:w="1276"/>
        <w:gridCol w:w="1276"/>
      </w:tblGrid>
      <w:tr w:rsidR="00594134" w:rsidRPr="007F1896" w:rsidTr="00A57CE9">
        <w:trPr>
          <w:trHeight w:val="413"/>
        </w:trPr>
        <w:tc>
          <w:tcPr>
            <w:tcW w:w="5354" w:type="dxa"/>
            <w:vMerge w:val="restart"/>
            <w:tcBorders>
              <w:top w:val="single" w:sz="4" w:space="0" w:color="000000"/>
              <w:left w:val="single" w:sz="4" w:space="0" w:color="000000"/>
            </w:tcBorders>
            <w:shd w:val="clear" w:color="auto" w:fill="auto"/>
          </w:tcPr>
          <w:p w:rsidR="00594134" w:rsidRPr="007F1896" w:rsidRDefault="00594134" w:rsidP="00A57CE9">
            <w:pPr>
              <w:rPr>
                <w:sz w:val="20"/>
                <w:szCs w:val="20"/>
              </w:rPr>
            </w:pPr>
            <w:r w:rsidRPr="007F1896">
              <w:rPr>
                <w:b/>
                <w:sz w:val="20"/>
                <w:szCs w:val="20"/>
              </w:rPr>
              <w:t>Наименование источников внутреннего финансирования дефицитов бюджетов Российской Федерации</w:t>
            </w:r>
          </w:p>
        </w:tc>
        <w:tc>
          <w:tcPr>
            <w:tcW w:w="3828" w:type="dxa"/>
            <w:gridSpan w:val="3"/>
            <w:tcBorders>
              <w:top w:val="single" w:sz="4" w:space="0" w:color="000000"/>
              <w:left w:val="single" w:sz="4" w:space="0" w:color="000000"/>
              <w:bottom w:val="single" w:sz="4" w:space="0" w:color="000000"/>
              <w:right w:val="single" w:sz="4" w:space="0" w:color="000000"/>
            </w:tcBorders>
            <w:shd w:val="clear" w:color="auto" w:fill="auto"/>
          </w:tcPr>
          <w:p w:rsidR="00594134" w:rsidRPr="007F1896" w:rsidRDefault="00594134" w:rsidP="00A57CE9">
            <w:pPr>
              <w:jc w:val="center"/>
              <w:rPr>
                <w:sz w:val="20"/>
                <w:szCs w:val="20"/>
              </w:rPr>
            </w:pPr>
            <w:r w:rsidRPr="007F1896">
              <w:rPr>
                <w:sz w:val="20"/>
                <w:szCs w:val="20"/>
              </w:rPr>
              <w:t>Сумма тыс. рублей</w:t>
            </w:r>
          </w:p>
        </w:tc>
      </w:tr>
      <w:tr w:rsidR="00594134" w:rsidRPr="007F1896" w:rsidTr="00A57CE9">
        <w:trPr>
          <w:trHeight w:val="412"/>
        </w:trPr>
        <w:tc>
          <w:tcPr>
            <w:tcW w:w="5354" w:type="dxa"/>
            <w:vMerge/>
            <w:tcBorders>
              <w:left w:val="single" w:sz="4" w:space="0" w:color="000000"/>
              <w:bottom w:val="single" w:sz="4" w:space="0" w:color="000000"/>
            </w:tcBorders>
            <w:shd w:val="clear" w:color="auto" w:fill="auto"/>
          </w:tcPr>
          <w:p w:rsidR="00594134" w:rsidRPr="007F1896" w:rsidRDefault="00594134" w:rsidP="00A57CE9">
            <w:pP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4134" w:rsidRPr="007F1896" w:rsidRDefault="00594134" w:rsidP="00A57CE9">
            <w:pPr>
              <w:jc w:val="center"/>
              <w:rPr>
                <w:sz w:val="20"/>
                <w:szCs w:val="20"/>
              </w:rPr>
            </w:pPr>
            <w:r w:rsidRPr="007F1896">
              <w:rPr>
                <w:sz w:val="20"/>
                <w:szCs w:val="20"/>
              </w:rPr>
              <w:t>2022 год</w:t>
            </w:r>
          </w:p>
        </w:tc>
        <w:tc>
          <w:tcPr>
            <w:tcW w:w="1276" w:type="dxa"/>
            <w:tcBorders>
              <w:left w:val="single" w:sz="4" w:space="0" w:color="000000"/>
              <w:bottom w:val="single" w:sz="4" w:space="0" w:color="000000"/>
              <w:right w:val="single" w:sz="4" w:space="0" w:color="000000"/>
            </w:tcBorders>
          </w:tcPr>
          <w:p w:rsidR="00594134" w:rsidRPr="007F1896" w:rsidRDefault="00594134" w:rsidP="00A57CE9">
            <w:pPr>
              <w:jc w:val="center"/>
              <w:rPr>
                <w:sz w:val="20"/>
                <w:szCs w:val="20"/>
              </w:rPr>
            </w:pPr>
            <w:r w:rsidRPr="007F1896">
              <w:rPr>
                <w:sz w:val="20"/>
                <w:szCs w:val="20"/>
              </w:rPr>
              <w:t>2023 год</w:t>
            </w:r>
          </w:p>
        </w:tc>
        <w:tc>
          <w:tcPr>
            <w:tcW w:w="1276" w:type="dxa"/>
            <w:tcBorders>
              <w:left w:val="single" w:sz="4" w:space="0" w:color="000000"/>
              <w:bottom w:val="single" w:sz="4" w:space="0" w:color="000000"/>
              <w:right w:val="single" w:sz="4" w:space="0" w:color="000000"/>
            </w:tcBorders>
          </w:tcPr>
          <w:p w:rsidR="00594134" w:rsidRPr="007F1896" w:rsidRDefault="00594134" w:rsidP="00A57CE9">
            <w:pPr>
              <w:jc w:val="center"/>
              <w:rPr>
                <w:sz w:val="20"/>
                <w:szCs w:val="20"/>
              </w:rPr>
            </w:pPr>
            <w:r w:rsidRPr="007F1896">
              <w:rPr>
                <w:sz w:val="20"/>
                <w:szCs w:val="20"/>
              </w:rPr>
              <w:t>2024 год</w:t>
            </w:r>
          </w:p>
        </w:tc>
      </w:tr>
      <w:tr w:rsidR="00594134" w:rsidRPr="007F1896" w:rsidTr="00A57CE9">
        <w:tc>
          <w:tcPr>
            <w:tcW w:w="5354" w:type="dxa"/>
            <w:tcBorders>
              <w:top w:val="single" w:sz="4" w:space="0" w:color="000000"/>
              <w:left w:val="single" w:sz="4" w:space="0" w:color="000000"/>
              <w:bottom w:val="single" w:sz="4" w:space="0" w:color="000000"/>
            </w:tcBorders>
            <w:shd w:val="clear" w:color="auto" w:fill="auto"/>
          </w:tcPr>
          <w:p w:rsidR="00594134" w:rsidRPr="007F1896" w:rsidRDefault="00594134" w:rsidP="00A57CE9">
            <w:pPr>
              <w:rPr>
                <w:sz w:val="20"/>
                <w:szCs w:val="20"/>
              </w:rPr>
            </w:pPr>
            <w:r w:rsidRPr="007F1896">
              <w:rPr>
                <w:sz w:val="20"/>
                <w:szCs w:val="20"/>
              </w:rPr>
              <w:t>Изменение остатков средств на счетах по учету средств местного бюджета в течение финансового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4134" w:rsidRPr="007F1896" w:rsidRDefault="00594134" w:rsidP="00A57CE9">
            <w:pPr>
              <w:jc w:val="center"/>
              <w:rPr>
                <w:sz w:val="20"/>
                <w:szCs w:val="20"/>
              </w:rPr>
            </w:pPr>
            <w:r w:rsidRPr="007F1896">
              <w:rPr>
                <w:sz w:val="20"/>
                <w:szCs w:val="20"/>
              </w:rPr>
              <w:t>1211,5</w:t>
            </w:r>
          </w:p>
        </w:tc>
        <w:tc>
          <w:tcPr>
            <w:tcW w:w="1276" w:type="dxa"/>
            <w:tcBorders>
              <w:top w:val="single" w:sz="4" w:space="0" w:color="000000"/>
              <w:left w:val="single" w:sz="4" w:space="0" w:color="000000"/>
              <w:bottom w:val="single" w:sz="4" w:space="0" w:color="000000"/>
              <w:right w:val="single" w:sz="4" w:space="0" w:color="000000"/>
            </w:tcBorders>
          </w:tcPr>
          <w:p w:rsidR="00594134" w:rsidRPr="007F1896" w:rsidRDefault="00594134" w:rsidP="00A57CE9">
            <w:pPr>
              <w:jc w:val="center"/>
              <w:rPr>
                <w:sz w:val="20"/>
                <w:szCs w:val="20"/>
              </w:rPr>
            </w:pPr>
            <w:r w:rsidRPr="007F1896">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tcPr>
          <w:p w:rsidR="00594134" w:rsidRPr="007F1896" w:rsidRDefault="00594134" w:rsidP="00A57CE9">
            <w:pPr>
              <w:jc w:val="center"/>
              <w:rPr>
                <w:sz w:val="20"/>
                <w:szCs w:val="20"/>
              </w:rPr>
            </w:pPr>
            <w:r w:rsidRPr="007F1896">
              <w:rPr>
                <w:sz w:val="20"/>
                <w:szCs w:val="20"/>
              </w:rPr>
              <w:t>0,0</w:t>
            </w:r>
          </w:p>
        </w:tc>
      </w:tr>
      <w:tr w:rsidR="00594134" w:rsidRPr="007F1896" w:rsidTr="00A57CE9">
        <w:tc>
          <w:tcPr>
            <w:tcW w:w="5354" w:type="dxa"/>
            <w:tcBorders>
              <w:top w:val="single" w:sz="4" w:space="0" w:color="000000"/>
              <w:left w:val="single" w:sz="4" w:space="0" w:color="000000"/>
              <w:bottom w:val="single" w:sz="4" w:space="0" w:color="000000"/>
            </w:tcBorders>
            <w:shd w:val="clear" w:color="auto" w:fill="auto"/>
          </w:tcPr>
          <w:p w:rsidR="00594134" w:rsidRPr="007F1896" w:rsidRDefault="00594134" w:rsidP="00A57CE9">
            <w:pPr>
              <w:rPr>
                <w:b/>
                <w:sz w:val="20"/>
                <w:szCs w:val="20"/>
              </w:rPr>
            </w:pPr>
            <w:r w:rsidRPr="007F1896">
              <w:rPr>
                <w:b/>
                <w:sz w:val="20"/>
                <w:szCs w:val="20"/>
              </w:rPr>
              <w:t>Итого источники внутреннего финансирования бюджета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4134" w:rsidRPr="007F1896" w:rsidRDefault="00594134" w:rsidP="00A57CE9">
            <w:pPr>
              <w:jc w:val="center"/>
              <w:rPr>
                <w:sz w:val="20"/>
                <w:szCs w:val="20"/>
              </w:rPr>
            </w:pPr>
            <w:r w:rsidRPr="007F1896">
              <w:rPr>
                <w:b/>
                <w:sz w:val="20"/>
                <w:szCs w:val="20"/>
              </w:rPr>
              <w:t>1211,5</w:t>
            </w:r>
          </w:p>
        </w:tc>
        <w:tc>
          <w:tcPr>
            <w:tcW w:w="1276" w:type="dxa"/>
            <w:tcBorders>
              <w:top w:val="single" w:sz="4" w:space="0" w:color="000000"/>
              <w:left w:val="single" w:sz="4" w:space="0" w:color="000000"/>
              <w:bottom w:val="single" w:sz="4" w:space="0" w:color="000000"/>
              <w:right w:val="single" w:sz="4" w:space="0" w:color="000000"/>
            </w:tcBorders>
          </w:tcPr>
          <w:p w:rsidR="00594134" w:rsidRPr="007F1896" w:rsidRDefault="00594134" w:rsidP="00A57CE9">
            <w:pPr>
              <w:jc w:val="center"/>
              <w:rPr>
                <w:sz w:val="20"/>
                <w:szCs w:val="20"/>
              </w:rPr>
            </w:pPr>
            <w:r w:rsidRPr="007F1896">
              <w:rPr>
                <w:b/>
                <w:sz w:val="20"/>
                <w:szCs w:val="20"/>
              </w:rPr>
              <w:t>0,0</w:t>
            </w:r>
          </w:p>
        </w:tc>
        <w:tc>
          <w:tcPr>
            <w:tcW w:w="1276" w:type="dxa"/>
            <w:tcBorders>
              <w:top w:val="single" w:sz="4" w:space="0" w:color="000000"/>
              <w:left w:val="single" w:sz="4" w:space="0" w:color="000000"/>
              <w:bottom w:val="single" w:sz="4" w:space="0" w:color="000000"/>
              <w:right w:val="single" w:sz="4" w:space="0" w:color="000000"/>
            </w:tcBorders>
          </w:tcPr>
          <w:p w:rsidR="00594134" w:rsidRPr="007F1896" w:rsidRDefault="00594134" w:rsidP="00A57CE9">
            <w:pPr>
              <w:jc w:val="center"/>
              <w:rPr>
                <w:sz w:val="20"/>
                <w:szCs w:val="20"/>
              </w:rPr>
            </w:pPr>
            <w:r w:rsidRPr="007F1896">
              <w:rPr>
                <w:b/>
                <w:sz w:val="20"/>
                <w:szCs w:val="20"/>
              </w:rPr>
              <w:t>0,0</w:t>
            </w:r>
          </w:p>
        </w:tc>
      </w:tr>
    </w:tbl>
    <w:p w:rsidR="00594134" w:rsidRPr="007F1896" w:rsidRDefault="00594134" w:rsidP="00594134">
      <w:pPr>
        <w:rPr>
          <w:b/>
          <w:sz w:val="20"/>
          <w:szCs w:val="20"/>
        </w:rPr>
      </w:pPr>
    </w:p>
    <w:p w:rsidR="00594134" w:rsidRPr="007F1896" w:rsidRDefault="00594134" w:rsidP="00594134">
      <w:pPr>
        <w:ind w:left="5103"/>
        <w:jc w:val="both"/>
        <w:rPr>
          <w:sz w:val="20"/>
          <w:szCs w:val="20"/>
        </w:rPr>
      </w:pPr>
    </w:p>
    <w:p w:rsidR="007F1896" w:rsidRPr="007F1896" w:rsidRDefault="007F1896" w:rsidP="007F1896">
      <w:pPr>
        <w:rPr>
          <w:sz w:val="20"/>
          <w:szCs w:val="20"/>
        </w:rPr>
        <w:sectPr w:rsidR="007F1896" w:rsidRPr="007F1896" w:rsidSect="00594134">
          <w:pgSz w:w="16838" w:h="11906" w:orient="landscape"/>
          <w:pgMar w:top="903" w:right="1134" w:bottom="360" w:left="1134" w:header="709" w:footer="709" w:gutter="0"/>
          <w:cols w:space="708"/>
          <w:docGrid w:linePitch="360"/>
        </w:sectPr>
      </w:pPr>
    </w:p>
    <w:p w:rsidR="007F1896" w:rsidRDefault="007F1896" w:rsidP="00816443">
      <w:pPr>
        <w:jc w:val="center"/>
        <w:rPr>
          <w:b/>
          <w:sz w:val="20"/>
          <w:szCs w:val="20"/>
        </w:rPr>
      </w:pPr>
    </w:p>
    <w:p w:rsidR="00BB43CA" w:rsidRDefault="00BB43CA" w:rsidP="00816443">
      <w:pPr>
        <w:jc w:val="center"/>
        <w:rPr>
          <w:b/>
          <w:sz w:val="20"/>
          <w:szCs w:val="20"/>
        </w:rPr>
      </w:pPr>
    </w:p>
    <w:p w:rsidR="00BB43CA" w:rsidRDefault="007F1896" w:rsidP="00816443">
      <w:pPr>
        <w:jc w:val="center"/>
        <w:rPr>
          <w:b/>
          <w:sz w:val="20"/>
          <w:szCs w:val="20"/>
        </w:rPr>
      </w:pPr>
      <w:r>
        <w:rPr>
          <w:b/>
          <w:sz w:val="20"/>
          <w:szCs w:val="20"/>
        </w:rPr>
        <w:tab/>
        <w:t>ПОСТАНОВЛЕНИЯ АДМИНИСТРАЦИИ ПОДГОРНСКОГО СЕЛЬСКОГО ПОСЕЛЕНИЯ</w:t>
      </w:r>
    </w:p>
    <w:p w:rsidR="00BB43CA" w:rsidRDefault="00BB43CA" w:rsidP="00816443">
      <w:pPr>
        <w:jc w:val="center"/>
        <w:rPr>
          <w:b/>
          <w:sz w:val="20"/>
          <w:szCs w:val="20"/>
        </w:rPr>
      </w:pPr>
    </w:p>
    <w:p w:rsidR="00594134" w:rsidRPr="00594134" w:rsidRDefault="00594134" w:rsidP="00594134">
      <w:pPr>
        <w:jc w:val="center"/>
        <w:outlineLvl w:val="0"/>
        <w:rPr>
          <w:b/>
          <w:sz w:val="20"/>
          <w:szCs w:val="20"/>
        </w:rPr>
      </w:pPr>
      <w:r w:rsidRPr="00594134">
        <w:rPr>
          <w:b/>
          <w:sz w:val="20"/>
          <w:szCs w:val="20"/>
        </w:rPr>
        <w:t>АДМИНИСТРАЦИЯ ПОДГОРНСКОГО СЕЛЬСКОГО ПОСЕЛЕНИЯ</w:t>
      </w:r>
    </w:p>
    <w:p w:rsidR="00594134" w:rsidRPr="00594134" w:rsidRDefault="00594134" w:rsidP="00594134">
      <w:pPr>
        <w:jc w:val="center"/>
        <w:rPr>
          <w:b/>
          <w:color w:val="000000"/>
          <w:sz w:val="20"/>
          <w:szCs w:val="20"/>
          <w:lang w:eastAsia="en-US"/>
        </w:rPr>
      </w:pPr>
      <w:r w:rsidRPr="00594134">
        <w:rPr>
          <w:b/>
          <w:spacing w:val="20"/>
          <w:sz w:val="20"/>
          <w:szCs w:val="20"/>
        </w:rPr>
        <w:t>ПОСТАНОВЛЕНИЕ</w:t>
      </w:r>
      <w:r w:rsidRPr="00594134">
        <w:rPr>
          <w:b/>
          <w:spacing w:val="20"/>
          <w:sz w:val="20"/>
          <w:szCs w:val="20"/>
        </w:rPr>
        <w:br/>
      </w:r>
    </w:p>
    <w:p w:rsidR="00594134" w:rsidRPr="00594134" w:rsidRDefault="00594134" w:rsidP="00594134">
      <w:pPr>
        <w:jc w:val="center"/>
        <w:outlineLvl w:val="0"/>
        <w:rPr>
          <w:bCs/>
          <w:sz w:val="20"/>
          <w:szCs w:val="20"/>
        </w:rPr>
      </w:pPr>
      <w:r w:rsidRPr="00594134">
        <w:rPr>
          <w:bCs/>
          <w:sz w:val="20"/>
          <w:szCs w:val="20"/>
        </w:rPr>
        <w:t xml:space="preserve">09.03.2022 </w:t>
      </w:r>
      <w:r w:rsidRPr="00594134">
        <w:rPr>
          <w:bCs/>
          <w:sz w:val="20"/>
          <w:szCs w:val="20"/>
        </w:rPr>
        <w:tab/>
      </w:r>
      <w:r w:rsidRPr="00594134">
        <w:rPr>
          <w:bCs/>
          <w:sz w:val="20"/>
          <w:szCs w:val="20"/>
        </w:rPr>
        <w:tab/>
        <w:t xml:space="preserve">                     с. Подгорное</w:t>
      </w:r>
      <w:r w:rsidRPr="00594134">
        <w:rPr>
          <w:bCs/>
          <w:sz w:val="20"/>
          <w:szCs w:val="20"/>
        </w:rPr>
        <w:tab/>
      </w:r>
      <w:r w:rsidRPr="00594134">
        <w:rPr>
          <w:bCs/>
          <w:sz w:val="20"/>
          <w:szCs w:val="20"/>
        </w:rPr>
        <w:tab/>
        <w:t xml:space="preserve">                                № 45</w:t>
      </w:r>
    </w:p>
    <w:p w:rsidR="00594134" w:rsidRPr="00594134" w:rsidRDefault="00594134" w:rsidP="00594134">
      <w:pPr>
        <w:jc w:val="both"/>
        <w:rPr>
          <w:color w:val="000000"/>
          <w:sz w:val="20"/>
          <w:szCs w:val="20"/>
          <w:lang w:eastAsia="en-US"/>
        </w:rPr>
      </w:pPr>
    </w:p>
    <w:p w:rsidR="00594134" w:rsidRPr="00594134" w:rsidRDefault="00594134" w:rsidP="00594134">
      <w:pPr>
        <w:jc w:val="center"/>
        <w:rPr>
          <w:color w:val="000000"/>
          <w:sz w:val="20"/>
          <w:szCs w:val="20"/>
          <w:lang w:eastAsia="en-US"/>
        </w:rPr>
      </w:pPr>
      <w:r w:rsidRPr="00594134">
        <w:rPr>
          <w:color w:val="000000"/>
          <w:sz w:val="20"/>
          <w:szCs w:val="20"/>
          <w:lang w:eastAsia="en-US"/>
        </w:rPr>
        <w:t>О утверждении</w:t>
      </w:r>
    </w:p>
    <w:p w:rsidR="00594134" w:rsidRPr="00594134" w:rsidRDefault="00594134" w:rsidP="00594134">
      <w:pPr>
        <w:jc w:val="center"/>
        <w:rPr>
          <w:color w:val="000000"/>
          <w:sz w:val="20"/>
          <w:szCs w:val="20"/>
          <w:lang w:eastAsia="en-US"/>
        </w:rPr>
      </w:pPr>
      <w:r w:rsidRPr="00594134">
        <w:rPr>
          <w:color w:val="000000"/>
          <w:sz w:val="20"/>
          <w:szCs w:val="20"/>
          <w:lang w:eastAsia="en-US"/>
        </w:rPr>
        <w:t xml:space="preserve"> Положения о комиссии по осуществлению закупок для определения</w:t>
      </w:r>
    </w:p>
    <w:p w:rsidR="00594134" w:rsidRPr="00594134" w:rsidRDefault="00594134" w:rsidP="00594134">
      <w:pPr>
        <w:jc w:val="center"/>
        <w:rPr>
          <w:color w:val="000000"/>
          <w:sz w:val="20"/>
          <w:szCs w:val="20"/>
          <w:lang w:eastAsia="en-US"/>
        </w:rPr>
      </w:pPr>
      <w:r w:rsidRPr="00594134">
        <w:rPr>
          <w:color w:val="000000"/>
          <w:sz w:val="20"/>
          <w:szCs w:val="20"/>
          <w:lang w:eastAsia="en-US"/>
        </w:rPr>
        <w:t xml:space="preserve"> поставщиков (подрядчиков, исполнителей) </w:t>
      </w:r>
    </w:p>
    <w:p w:rsidR="00594134" w:rsidRPr="00594134" w:rsidRDefault="00594134" w:rsidP="00594134">
      <w:pPr>
        <w:jc w:val="center"/>
        <w:rPr>
          <w:color w:val="000000"/>
          <w:sz w:val="20"/>
          <w:szCs w:val="20"/>
          <w:lang w:eastAsia="en-US"/>
        </w:rPr>
      </w:pPr>
      <w:r w:rsidRPr="00594134">
        <w:rPr>
          <w:color w:val="000000"/>
          <w:sz w:val="20"/>
          <w:szCs w:val="20"/>
          <w:lang w:eastAsia="en-US"/>
        </w:rPr>
        <w:t>для заключения контрактов на поставку товаров, выполнение работ, оказание услуг</w:t>
      </w:r>
    </w:p>
    <w:p w:rsidR="00594134" w:rsidRPr="00594134" w:rsidRDefault="00594134" w:rsidP="00594134">
      <w:pPr>
        <w:jc w:val="center"/>
        <w:rPr>
          <w:color w:val="000000"/>
          <w:sz w:val="20"/>
          <w:szCs w:val="20"/>
          <w:lang w:eastAsia="en-US"/>
        </w:rPr>
      </w:pPr>
      <w:r w:rsidRPr="00594134">
        <w:rPr>
          <w:color w:val="000000"/>
          <w:sz w:val="20"/>
          <w:szCs w:val="20"/>
          <w:lang w:eastAsia="en-US"/>
        </w:rPr>
        <w:t xml:space="preserve"> для нужд</w:t>
      </w:r>
      <w:r w:rsidRPr="00594134">
        <w:rPr>
          <w:color w:val="000000"/>
          <w:sz w:val="20"/>
          <w:szCs w:val="20"/>
          <w:lang w:val="en-US" w:eastAsia="en-US"/>
        </w:rPr>
        <w:t> </w:t>
      </w:r>
      <w:r w:rsidRPr="00594134">
        <w:rPr>
          <w:color w:val="000000"/>
          <w:sz w:val="20"/>
          <w:szCs w:val="20"/>
          <w:lang w:eastAsia="en-US"/>
        </w:rPr>
        <w:t>Администрации Подгорнского сельского поселения</w:t>
      </w:r>
    </w:p>
    <w:p w:rsidR="00594134" w:rsidRPr="00594134" w:rsidRDefault="00594134" w:rsidP="00594134">
      <w:pPr>
        <w:jc w:val="both"/>
        <w:rPr>
          <w:color w:val="000000"/>
          <w:sz w:val="20"/>
          <w:szCs w:val="20"/>
          <w:lang w:eastAsia="en-US"/>
        </w:rPr>
      </w:pPr>
    </w:p>
    <w:p w:rsidR="00594134" w:rsidRPr="00594134" w:rsidRDefault="00594134" w:rsidP="00594134">
      <w:pPr>
        <w:jc w:val="both"/>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В соответствии с ч.1 ст.39 Федерального закона от 05.04.2013 №</w:t>
      </w:r>
      <w:r w:rsidRPr="00594134">
        <w:rPr>
          <w:color w:val="000000"/>
          <w:sz w:val="20"/>
          <w:szCs w:val="20"/>
          <w:lang w:val="en-US" w:eastAsia="en-US"/>
        </w:rPr>
        <w:t> </w:t>
      </w:r>
      <w:r w:rsidRPr="00594134">
        <w:rPr>
          <w:color w:val="000000"/>
          <w:sz w:val="20"/>
          <w:szCs w:val="20"/>
          <w:lang w:eastAsia="en-US"/>
        </w:rPr>
        <w:t xml:space="preserve">44-ФЗ «О контрактной системе в сфере закупок товаров, работ, услуг для обеспечения государственных и муниципальных нужд», </w:t>
      </w:r>
    </w:p>
    <w:p w:rsidR="00594134" w:rsidRPr="00594134" w:rsidRDefault="00594134" w:rsidP="00594134">
      <w:pPr>
        <w:ind w:firstLine="720"/>
        <w:jc w:val="both"/>
        <w:rPr>
          <w:color w:val="000000"/>
          <w:sz w:val="20"/>
          <w:szCs w:val="20"/>
          <w:lang w:eastAsia="en-US"/>
        </w:rPr>
      </w:pPr>
    </w:p>
    <w:p w:rsidR="00594134" w:rsidRPr="00594134" w:rsidRDefault="00594134" w:rsidP="00594134">
      <w:pPr>
        <w:jc w:val="both"/>
        <w:rPr>
          <w:color w:val="000000"/>
          <w:sz w:val="20"/>
          <w:szCs w:val="20"/>
          <w:lang w:eastAsia="en-US"/>
        </w:rPr>
      </w:pPr>
      <w:r w:rsidRPr="00594134">
        <w:rPr>
          <w:bCs/>
          <w:color w:val="000000"/>
          <w:sz w:val="20"/>
          <w:szCs w:val="20"/>
          <w:lang w:eastAsia="en-US"/>
        </w:rPr>
        <w:t>ПОСТАНОВЛЯЮ:</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1. Утвердить Положение</w:t>
      </w:r>
      <w:r w:rsidRPr="00594134">
        <w:rPr>
          <w:color w:val="000000"/>
          <w:sz w:val="20"/>
          <w:szCs w:val="20"/>
          <w:lang w:val="en-US" w:eastAsia="en-US"/>
        </w:rPr>
        <w:t> </w:t>
      </w:r>
      <w:r w:rsidRPr="00594134">
        <w:rPr>
          <w:color w:val="000000"/>
          <w:sz w:val="20"/>
          <w:szCs w:val="20"/>
          <w:lang w:eastAsia="en-US"/>
        </w:rPr>
        <w:t>о комиссии по осуществлению закупок для определения поставщиков (подрядчиков, исполнителей) для заключения контрактов на поставку товаров, выполнение работ, оказание услуг для нужд</w:t>
      </w:r>
      <w:r w:rsidRPr="00594134">
        <w:rPr>
          <w:color w:val="000000"/>
          <w:sz w:val="20"/>
          <w:szCs w:val="20"/>
          <w:lang w:val="en-US" w:eastAsia="en-US"/>
        </w:rPr>
        <w:t> </w:t>
      </w:r>
      <w:r w:rsidRPr="00594134">
        <w:rPr>
          <w:color w:val="000000"/>
          <w:sz w:val="20"/>
          <w:szCs w:val="20"/>
          <w:lang w:eastAsia="en-US"/>
        </w:rPr>
        <w:t>Администрации Подгорнского сельского поселения согласно приложению №</w:t>
      </w:r>
      <w:r w:rsidRPr="00594134">
        <w:rPr>
          <w:color w:val="000000"/>
          <w:sz w:val="20"/>
          <w:szCs w:val="20"/>
          <w:lang w:val="en-US" w:eastAsia="en-US"/>
        </w:rPr>
        <w:t> </w:t>
      </w:r>
      <w:r w:rsidRPr="00594134">
        <w:rPr>
          <w:color w:val="000000"/>
          <w:sz w:val="20"/>
          <w:szCs w:val="20"/>
          <w:lang w:eastAsia="en-US"/>
        </w:rPr>
        <w:t>1 к настоящему постановлению.</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2. Создать комиссию по осуществлению закупок для определения поставщиков (подрядчиков, исполнителей) для заключения контрактов на поставку товаров, выполнение работ, оказание услуг для нужд</w:t>
      </w:r>
      <w:r w:rsidRPr="00594134">
        <w:rPr>
          <w:color w:val="000000"/>
          <w:sz w:val="20"/>
          <w:szCs w:val="20"/>
          <w:lang w:val="en-US" w:eastAsia="en-US"/>
        </w:rPr>
        <w:t> </w:t>
      </w:r>
      <w:r w:rsidRPr="00594134">
        <w:rPr>
          <w:color w:val="000000"/>
          <w:sz w:val="20"/>
          <w:szCs w:val="20"/>
          <w:lang w:eastAsia="en-US"/>
        </w:rPr>
        <w:t>Администрации Подгорнского сельского поселения в</w:t>
      </w:r>
      <w:r w:rsidRPr="00594134">
        <w:rPr>
          <w:color w:val="000000"/>
          <w:sz w:val="20"/>
          <w:szCs w:val="20"/>
          <w:lang w:val="en-US" w:eastAsia="en-US"/>
        </w:rPr>
        <w:t> </w:t>
      </w:r>
      <w:r w:rsidRPr="00594134">
        <w:rPr>
          <w:color w:val="000000"/>
          <w:sz w:val="20"/>
          <w:szCs w:val="20"/>
          <w:lang w:eastAsia="en-US"/>
        </w:rPr>
        <w:t>следующем составе:</w:t>
      </w:r>
    </w:p>
    <w:p w:rsidR="00594134" w:rsidRPr="00594134" w:rsidRDefault="00594134" w:rsidP="00594134">
      <w:pPr>
        <w:ind w:left="2880" w:hanging="2880"/>
        <w:jc w:val="both"/>
        <w:rPr>
          <w:sz w:val="20"/>
          <w:szCs w:val="20"/>
        </w:rPr>
      </w:pPr>
      <w:r w:rsidRPr="00594134">
        <w:rPr>
          <w:color w:val="000000"/>
          <w:sz w:val="20"/>
          <w:szCs w:val="20"/>
          <w:lang w:eastAsia="en-US"/>
        </w:rPr>
        <w:t xml:space="preserve">Председатель комиссии: </w:t>
      </w:r>
      <w:r w:rsidRPr="00594134">
        <w:rPr>
          <w:color w:val="000000"/>
          <w:sz w:val="20"/>
          <w:szCs w:val="20"/>
          <w:lang w:eastAsia="en-US"/>
        </w:rPr>
        <w:tab/>
      </w:r>
      <w:r w:rsidRPr="00594134">
        <w:rPr>
          <w:sz w:val="20"/>
          <w:szCs w:val="20"/>
        </w:rPr>
        <w:t>Мазайкина Лидия Алексеевна - главный специалист главный бухгалтер-финансист Администрации Подгорнского сельского поселения,</w:t>
      </w:r>
    </w:p>
    <w:p w:rsidR="00594134" w:rsidRPr="00594134" w:rsidRDefault="00594134" w:rsidP="00594134">
      <w:pPr>
        <w:ind w:left="2880" w:hanging="2880"/>
        <w:jc w:val="both"/>
        <w:rPr>
          <w:sz w:val="20"/>
          <w:szCs w:val="20"/>
        </w:rPr>
      </w:pPr>
      <w:r w:rsidRPr="00594134">
        <w:rPr>
          <w:sz w:val="20"/>
          <w:szCs w:val="20"/>
        </w:rPr>
        <w:t>Заместитель председателя</w:t>
      </w:r>
      <w:r w:rsidRPr="00594134">
        <w:rPr>
          <w:sz w:val="20"/>
          <w:szCs w:val="20"/>
        </w:rPr>
        <w:tab/>
        <w:t xml:space="preserve"> Рязанцева Валентина Владимировна – специалист </w:t>
      </w:r>
    </w:p>
    <w:p w:rsidR="00594134" w:rsidRPr="00594134" w:rsidRDefault="00594134" w:rsidP="00594134">
      <w:pPr>
        <w:ind w:left="2880" w:hanging="2880"/>
        <w:jc w:val="both"/>
        <w:rPr>
          <w:sz w:val="20"/>
          <w:szCs w:val="20"/>
        </w:rPr>
      </w:pPr>
      <w:r w:rsidRPr="00594134">
        <w:rPr>
          <w:sz w:val="20"/>
          <w:szCs w:val="20"/>
        </w:rPr>
        <w:t>комиссии:</w:t>
      </w:r>
      <w:r w:rsidRPr="00594134">
        <w:rPr>
          <w:sz w:val="20"/>
          <w:szCs w:val="20"/>
        </w:rPr>
        <w:tab/>
        <w:t>Администрации Подгорнского сельского поселения,</w:t>
      </w:r>
    </w:p>
    <w:p w:rsidR="00594134" w:rsidRPr="00594134" w:rsidRDefault="00594134" w:rsidP="00594134">
      <w:pPr>
        <w:ind w:left="2880" w:hanging="2880"/>
        <w:jc w:val="both"/>
        <w:rPr>
          <w:sz w:val="20"/>
          <w:szCs w:val="20"/>
        </w:rPr>
      </w:pPr>
      <w:r w:rsidRPr="00594134">
        <w:rPr>
          <w:color w:val="000000"/>
          <w:sz w:val="20"/>
          <w:szCs w:val="20"/>
          <w:lang w:eastAsia="en-US"/>
        </w:rPr>
        <w:t xml:space="preserve">Секретарь комиссии: </w:t>
      </w:r>
      <w:r w:rsidRPr="00594134">
        <w:rPr>
          <w:color w:val="000000"/>
          <w:sz w:val="20"/>
          <w:szCs w:val="20"/>
          <w:lang w:eastAsia="en-US"/>
        </w:rPr>
        <w:tab/>
      </w:r>
      <w:r w:rsidRPr="00594134">
        <w:rPr>
          <w:sz w:val="20"/>
          <w:szCs w:val="20"/>
        </w:rPr>
        <w:t>Самаркина Татьяна Васильевна – специалист 1 категории Администрации Подгорнского сельского поселения,</w:t>
      </w:r>
    </w:p>
    <w:p w:rsidR="00594134" w:rsidRPr="00594134" w:rsidRDefault="00594134" w:rsidP="00594134">
      <w:pPr>
        <w:ind w:left="2880" w:hanging="2880"/>
        <w:jc w:val="both"/>
        <w:rPr>
          <w:sz w:val="20"/>
          <w:szCs w:val="20"/>
        </w:rPr>
      </w:pPr>
      <w:r w:rsidRPr="00594134">
        <w:rPr>
          <w:sz w:val="20"/>
          <w:szCs w:val="20"/>
        </w:rPr>
        <w:t>Члены комиссии:</w:t>
      </w:r>
      <w:r w:rsidRPr="00594134">
        <w:rPr>
          <w:sz w:val="20"/>
          <w:szCs w:val="20"/>
        </w:rPr>
        <w:tab/>
        <w:t>Лаврова Любовь Михайловна - управляющий делами Администрации Подгорнского сельского поселения,</w:t>
      </w:r>
    </w:p>
    <w:p w:rsidR="00594134" w:rsidRPr="00594134" w:rsidRDefault="00594134" w:rsidP="00594134">
      <w:pPr>
        <w:ind w:left="2880"/>
        <w:jc w:val="both"/>
        <w:rPr>
          <w:color w:val="000000"/>
          <w:sz w:val="20"/>
          <w:szCs w:val="20"/>
          <w:lang w:eastAsia="en-US"/>
        </w:rPr>
      </w:pPr>
      <w:r w:rsidRPr="00594134">
        <w:rPr>
          <w:sz w:val="20"/>
          <w:szCs w:val="20"/>
        </w:rPr>
        <w:t>Ярылов Сергей Александрович - специалист 1 категории Администрации Подгорнского сельского поселения.</w:t>
      </w:r>
    </w:p>
    <w:p w:rsidR="00594134" w:rsidRPr="00594134" w:rsidRDefault="00594134" w:rsidP="00594134">
      <w:pPr>
        <w:ind w:firstLine="720"/>
        <w:jc w:val="both"/>
        <w:rPr>
          <w:sz w:val="20"/>
          <w:szCs w:val="20"/>
          <w:lang w:eastAsia="en-US"/>
        </w:rPr>
      </w:pPr>
      <w:r w:rsidRPr="00594134">
        <w:rPr>
          <w:sz w:val="20"/>
          <w:szCs w:val="20"/>
          <w:lang w:eastAsia="en-US"/>
        </w:rPr>
        <w:t>3. Признать утратившим силу постановление Администрации Подгорнского сельского поселения от 28.04.2015 № 83 «Об определении состава единой комиссии».</w:t>
      </w:r>
    </w:p>
    <w:p w:rsidR="00594134" w:rsidRPr="00594134" w:rsidRDefault="00594134" w:rsidP="00594134">
      <w:pPr>
        <w:ind w:firstLine="720"/>
        <w:jc w:val="both"/>
        <w:rPr>
          <w:sz w:val="20"/>
          <w:szCs w:val="20"/>
        </w:rPr>
      </w:pPr>
      <w:r w:rsidRPr="00594134">
        <w:rPr>
          <w:sz w:val="20"/>
          <w:szCs w:val="20"/>
        </w:rPr>
        <w:t>4.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594134" w:rsidRPr="00594134" w:rsidRDefault="00594134" w:rsidP="00594134">
      <w:pPr>
        <w:ind w:firstLine="720"/>
        <w:jc w:val="both"/>
        <w:rPr>
          <w:sz w:val="20"/>
          <w:szCs w:val="20"/>
        </w:rPr>
      </w:pPr>
      <w:r w:rsidRPr="00594134">
        <w:rPr>
          <w:sz w:val="20"/>
          <w:szCs w:val="20"/>
        </w:rPr>
        <w:t>5. Постановление вступает в силу со дня следующего за днем его опубликования.</w:t>
      </w:r>
    </w:p>
    <w:p w:rsidR="00594134" w:rsidRPr="00594134" w:rsidRDefault="00594134" w:rsidP="00594134">
      <w:pPr>
        <w:jc w:val="both"/>
        <w:rPr>
          <w:color w:val="000000"/>
          <w:sz w:val="20"/>
          <w:szCs w:val="20"/>
          <w:lang w:eastAsia="en-US"/>
        </w:rPr>
      </w:pPr>
      <w:r w:rsidRPr="00594134">
        <w:rPr>
          <w:sz w:val="20"/>
          <w:szCs w:val="20"/>
          <w:lang w:eastAsia="en-US"/>
        </w:rPr>
        <w:t xml:space="preserve"> </w:t>
      </w:r>
      <w:r w:rsidRPr="00594134">
        <w:rPr>
          <w:sz w:val="20"/>
          <w:szCs w:val="20"/>
          <w:lang w:eastAsia="en-US"/>
        </w:rPr>
        <w:tab/>
        <w:t>6. Контроль над исполнением настоящего постановления оставляю за собой.</w:t>
      </w:r>
    </w:p>
    <w:p w:rsidR="00594134" w:rsidRPr="00594134" w:rsidRDefault="00594134" w:rsidP="00594134">
      <w:pPr>
        <w:jc w:val="both"/>
        <w:rPr>
          <w:sz w:val="20"/>
          <w:szCs w:val="20"/>
          <w:lang w:eastAsia="en-US"/>
        </w:rPr>
      </w:pPr>
    </w:p>
    <w:p w:rsidR="00594134" w:rsidRPr="00594134" w:rsidRDefault="00594134" w:rsidP="00594134">
      <w:pPr>
        <w:rPr>
          <w:sz w:val="20"/>
          <w:szCs w:val="20"/>
          <w:lang w:eastAsia="en-US"/>
        </w:rPr>
      </w:pPr>
    </w:p>
    <w:p w:rsidR="00AD4F2E" w:rsidRDefault="00594134" w:rsidP="00AD4F2E">
      <w:pPr>
        <w:rPr>
          <w:sz w:val="20"/>
          <w:szCs w:val="20"/>
          <w:lang w:eastAsia="en-US"/>
        </w:rPr>
      </w:pPr>
      <w:r w:rsidRPr="00594134">
        <w:rPr>
          <w:sz w:val="20"/>
          <w:szCs w:val="20"/>
          <w:lang w:eastAsia="en-US"/>
        </w:rPr>
        <w:t>Глава Подгорнского сельского поселения</w:t>
      </w:r>
      <w:r w:rsidRPr="00594134">
        <w:rPr>
          <w:sz w:val="20"/>
          <w:szCs w:val="20"/>
          <w:lang w:eastAsia="en-US"/>
        </w:rPr>
        <w:tab/>
      </w:r>
      <w:r w:rsidRPr="00594134">
        <w:rPr>
          <w:sz w:val="20"/>
          <w:szCs w:val="20"/>
          <w:lang w:eastAsia="en-US"/>
        </w:rPr>
        <w:tab/>
      </w:r>
      <w:r w:rsidRPr="00594134">
        <w:rPr>
          <w:sz w:val="20"/>
          <w:szCs w:val="20"/>
          <w:lang w:eastAsia="en-US"/>
        </w:rPr>
        <w:tab/>
      </w:r>
      <w:r w:rsidRPr="00594134">
        <w:rPr>
          <w:sz w:val="20"/>
          <w:szCs w:val="20"/>
          <w:lang w:eastAsia="en-US"/>
        </w:rPr>
        <w:tab/>
        <w:t>А.Н. Кондратенко</w:t>
      </w:r>
    </w:p>
    <w:p w:rsidR="00AD4F2E" w:rsidRDefault="00AD4F2E" w:rsidP="00AD4F2E">
      <w:pPr>
        <w:rPr>
          <w:sz w:val="20"/>
          <w:szCs w:val="20"/>
          <w:lang w:eastAsia="en-US"/>
        </w:rPr>
      </w:pPr>
    </w:p>
    <w:p w:rsidR="00AD4F2E" w:rsidRDefault="00AD4F2E" w:rsidP="00AD4F2E">
      <w:pPr>
        <w:jc w:val="right"/>
        <w:rPr>
          <w:sz w:val="20"/>
          <w:szCs w:val="20"/>
          <w:lang w:eastAsia="en-US"/>
        </w:rPr>
      </w:pPr>
    </w:p>
    <w:p w:rsidR="00594134" w:rsidRPr="00594134" w:rsidRDefault="00594134" w:rsidP="00AD4F2E">
      <w:pPr>
        <w:jc w:val="right"/>
        <w:rPr>
          <w:color w:val="000000"/>
          <w:sz w:val="20"/>
          <w:szCs w:val="20"/>
          <w:lang w:eastAsia="en-US"/>
        </w:rPr>
      </w:pPr>
      <w:r w:rsidRPr="00594134">
        <w:rPr>
          <w:color w:val="000000"/>
          <w:sz w:val="20"/>
          <w:szCs w:val="20"/>
          <w:lang w:eastAsia="en-US"/>
        </w:rPr>
        <w:t>Приложение № 1</w:t>
      </w:r>
    </w:p>
    <w:p w:rsidR="00594134" w:rsidRPr="00594134" w:rsidRDefault="00594134" w:rsidP="00594134">
      <w:pPr>
        <w:ind w:left="5670"/>
        <w:rPr>
          <w:color w:val="000000"/>
          <w:sz w:val="20"/>
          <w:szCs w:val="20"/>
          <w:lang w:eastAsia="en-US"/>
        </w:rPr>
      </w:pPr>
      <w:r w:rsidRPr="00594134">
        <w:rPr>
          <w:color w:val="000000"/>
          <w:sz w:val="20"/>
          <w:szCs w:val="20"/>
          <w:lang w:eastAsia="en-US"/>
        </w:rPr>
        <w:t>к постановлению Администрации Подгорнского сельского поселения</w:t>
      </w:r>
      <w:r w:rsidRPr="00594134">
        <w:rPr>
          <w:sz w:val="20"/>
          <w:szCs w:val="20"/>
          <w:lang w:eastAsia="en-US"/>
        </w:rPr>
        <w:br/>
      </w:r>
      <w:r w:rsidRPr="00594134">
        <w:rPr>
          <w:color w:val="000000"/>
          <w:sz w:val="20"/>
          <w:szCs w:val="20"/>
          <w:lang w:eastAsia="en-US"/>
        </w:rPr>
        <w:t>от</w:t>
      </w:r>
      <w:r w:rsidRPr="00594134">
        <w:rPr>
          <w:color w:val="000000"/>
          <w:sz w:val="20"/>
          <w:szCs w:val="20"/>
          <w:lang w:val="en-US" w:eastAsia="en-US"/>
        </w:rPr>
        <w:t> </w:t>
      </w:r>
      <w:r w:rsidRPr="00594134">
        <w:rPr>
          <w:color w:val="000000"/>
          <w:sz w:val="20"/>
          <w:szCs w:val="20"/>
          <w:lang w:eastAsia="en-US"/>
        </w:rPr>
        <w:t>09.03.2022</w:t>
      </w:r>
      <w:r w:rsidRPr="00594134">
        <w:rPr>
          <w:color w:val="000000"/>
          <w:sz w:val="20"/>
          <w:szCs w:val="20"/>
          <w:lang w:val="en-US" w:eastAsia="en-US"/>
        </w:rPr>
        <w:t> </w:t>
      </w:r>
      <w:r w:rsidRPr="00594134">
        <w:rPr>
          <w:color w:val="000000"/>
          <w:sz w:val="20"/>
          <w:szCs w:val="20"/>
          <w:lang w:eastAsia="en-US"/>
        </w:rPr>
        <w:t>№</w:t>
      </w:r>
      <w:r w:rsidRPr="00594134">
        <w:rPr>
          <w:color w:val="000000"/>
          <w:sz w:val="20"/>
          <w:szCs w:val="20"/>
          <w:lang w:val="en-US" w:eastAsia="en-US"/>
        </w:rPr>
        <w:t> </w:t>
      </w:r>
      <w:r w:rsidRPr="00594134">
        <w:rPr>
          <w:color w:val="000000"/>
          <w:sz w:val="20"/>
          <w:szCs w:val="20"/>
          <w:lang w:eastAsia="en-US"/>
        </w:rPr>
        <w:t>45</w:t>
      </w:r>
    </w:p>
    <w:p w:rsidR="00594134" w:rsidRPr="00594134" w:rsidRDefault="00594134" w:rsidP="00594134">
      <w:pPr>
        <w:rPr>
          <w:color w:val="000000"/>
          <w:sz w:val="20"/>
          <w:szCs w:val="20"/>
          <w:lang w:eastAsia="en-US"/>
        </w:rPr>
      </w:pPr>
    </w:p>
    <w:p w:rsidR="00594134" w:rsidRPr="00594134" w:rsidRDefault="00594134" w:rsidP="00594134">
      <w:pPr>
        <w:jc w:val="center"/>
        <w:rPr>
          <w:color w:val="000000"/>
          <w:sz w:val="20"/>
          <w:szCs w:val="20"/>
          <w:lang w:eastAsia="en-US"/>
        </w:rPr>
      </w:pPr>
      <w:r w:rsidRPr="00594134">
        <w:rPr>
          <w:color w:val="000000"/>
          <w:sz w:val="20"/>
          <w:szCs w:val="20"/>
          <w:lang w:eastAsia="en-US"/>
        </w:rPr>
        <w:t>Положение</w:t>
      </w:r>
    </w:p>
    <w:p w:rsidR="00594134" w:rsidRPr="00594134" w:rsidRDefault="00594134" w:rsidP="00594134">
      <w:pPr>
        <w:jc w:val="center"/>
        <w:rPr>
          <w:color w:val="000000"/>
          <w:sz w:val="20"/>
          <w:szCs w:val="20"/>
          <w:lang w:eastAsia="en-US"/>
        </w:rPr>
      </w:pPr>
      <w:r w:rsidRPr="00594134">
        <w:rPr>
          <w:color w:val="000000"/>
          <w:sz w:val="20"/>
          <w:szCs w:val="20"/>
          <w:lang w:eastAsia="en-US"/>
        </w:rPr>
        <w:t xml:space="preserve"> о комиссии по осуществлению закупок для определения</w:t>
      </w:r>
    </w:p>
    <w:p w:rsidR="00594134" w:rsidRPr="00594134" w:rsidRDefault="00594134" w:rsidP="00594134">
      <w:pPr>
        <w:jc w:val="center"/>
        <w:rPr>
          <w:color w:val="000000"/>
          <w:sz w:val="20"/>
          <w:szCs w:val="20"/>
          <w:lang w:eastAsia="en-US"/>
        </w:rPr>
      </w:pPr>
      <w:r w:rsidRPr="00594134">
        <w:rPr>
          <w:color w:val="000000"/>
          <w:sz w:val="20"/>
          <w:szCs w:val="20"/>
          <w:lang w:eastAsia="en-US"/>
        </w:rPr>
        <w:t xml:space="preserve"> поставщиков (подрядчиков, исполнителей) </w:t>
      </w:r>
    </w:p>
    <w:p w:rsidR="00594134" w:rsidRPr="00594134" w:rsidRDefault="00594134" w:rsidP="00594134">
      <w:pPr>
        <w:jc w:val="center"/>
        <w:rPr>
          <w:color w:val="000000"/>
          <w:sz w:val="20"/>
          <w:szCs w:val="20"/>
          <w:lang w:eastAsia="en-US"/>
        </w:rPr>
      </w:pPr>
      <w:r w:rsidRPr="00594134">
        <w:rPr>
          <w:color w:val="000000"/>
          <w:sz w:val="20"/>
          <w:szCs w:val="20"/>
          <w:lang w:eastAsia="en-US"/>
        </w:rPr>
        <w:t>для заключения контрактов на поставку товаров, выполнение работ, оказание услуг</w:t>
      </w:r>
    </w:p>
    <w:p w:rsidR="00594134" w:rsidRPr="00594134" w:rsidRDefault="00594134" w:rsidP="00594134">
      <w:pPr>
        <w:jc w:val="center"/>
        <w:rPr>
          <w:color w:val="000000"/>
          <w:sz w:val="20"/>
          <w:szCs w:val="20"/>
          <w:lang w:eastAsia="en-US"/>
        </w:rPr>
      </w:pPr>
      <w:r w:rsidRPr="00594134">
        <w:rPr>
          <w:color w:val="000000"/>
          <w:sz w:val="20"/>
          <w:szCs w:val="20"/>
          <w:lang w:eastAsia="en-US"/>
        </w:rPr>
        <w:t xml:space="preserve"> для нужд</w:t>
      </w:r>
      <w:r w:rsidRPr="00594134">
        <w:rPr>
          <w:color w:val="000000"/>
          <w:sz w:val="20"/>
          <w:szCs w:val="20"/>
          <w:lang w:val="en-US" w:eastAsia="en-US"/>
        </w:rPr>
        <w:t> </w:t>
      </w:r>
      <w:r w:rsidRPr="00594134">
        <w:rPr>
          <w:color w:val="000000"/>
          <w:sz w:val="20"/>
          <w:szCs w:val="20"/>
          <w:lang w:eastAsia="en-US"/>
        </w:rPr>
        <w:t>Администрации Подгорнского сельского поселения</w:t>
      </w:r>
    </w:p>
    <w:p w:rsidR="00594134" w:rsidRPr="00594134" w:rsidRDefault="00594134" w:rsidP="00594134">
      <w:pPr>
        <w:rPr>
          <w:color w:val="000000"/>
          <w:sz w:val="20"/>
          <w:szCs w:val="20"/>
          <w:lang w:eastAsia="en-US"/>
        </w:rPr>
      </w:pPr>
    </w:p>
    <w:p w:rsidR="00594134" w:rsidRPr="00594134" w:rsidRDefault="00594134" w:rsidP="00594134">
      <w:pPr>
        <w:jc w:val="center"/>
        <w:rPr>
          <w:color w:val="000000"/>
          <w:sz w:val="20"/>
          <w:szCs w:val="20"/>
          <w:lang w:eastAsia="en-US"/>
        </w:rPr>
      </w:pPr>
      <w:r w:rsidRPr="00594134">
        <w:rPr>
          <w:b/>
          <w:bCs/>
          <w:color w:val="000000"/>
          <w:sz w:val="20"/>
          <w:szCs w:val="20"/>
          <w:lang w:eastAsia="en-US"/>
        </w:rPr>
        <w:t>1. Общие положения</w:t>
      </w:r>
    </w:p>
    <w:p w:rsidR="00594134" w:rsidRPr="00594134" w:rsidRDefault="00594134" w:rsidP="00594134">
      <w:pPr>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1.1. Настоящее положение определяет цели, задачи, функции, полномочия и порядок</w:t>
      </w:r>
      <w:r w:rsidRPr="00594134">
        <w:rPr>
          <w:color w:val="000000"/>
          <w:sz w:val="20"/>
          <w:szCs w:val="20"/>
          <w:lang w:val="en-US" w:eastAsia="en-US"/>
        </w:rPr>
        <w:t> </w:t>
      </w:r>
      <w:r w:rsidRPr="00594134">
        <w:rPr>
          <w:color w:val="000000"/>
          <w:sz w:val="20"/>
          <w:szCs w:val="20"/>
          <w:lang w:eastAsia="en-US"/>
        </w:rPr>
        <w:t xml:space="preserve">деятельности комиссии по определению поставщиков (подрядчиков, исполнителей) для заключения контрактов на </w:t>
      </w:r>
      <w:r w:rsidRPr="00594134">
        <w:rPr>
          <w:color w:val="000000"/>
          <w:sz w:val="20"/>
          <w:szCs w:val="20"/>
          <w:lang w:eastAsia="en-US"/>
        </w:rPr>
        <w:lastRenderedPageBreak/>
        <w:t>поставку товаров, выполнение работ, оказание услуг для нужд</w:t>
      </w:r>
      <w:r w:rsidRPr="00594134">
        <w:rPr>
          <w:color w:val="000000"/>
          <w:sz w:val="20"/>
          <w:szCs w:val="20"/>
          <w:lang w:val="en-US" w:eastAsia="en-US"/>
        </w:rPr>
        <w:t> </w:t>
      </w:r>
      <w:r w:rsidRPr="00594134">
        <w:rPr>
          <w:color w:val="000000"/>
          <w:sz w:val="20"/>
          <w:szCs w:val="20"/>
          <w:lang w:eastAsia="en-US"/>
        </w:rPr>
        <w:t>Администрации Подгорнского сельского поселения (далее – Комиссия).</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1.2. Комиссия создается в соответствии с частью 1</w:t>
      </w:r>
      <w:r w:rsidRPr="00594134">
        <w:rPr>
          <w:color w:val="000000"/>
          <w:sz w:val="20"/>
          <w:szCs w:val="20"/>
          <w:lang w:val="en-US" w:eastAsia="en-US"/>
        </w:rPr>
        <w:t> </w:t>
      </w:r>
      <w:r w:rsidRPr="00594134">
        <w:rPr>
          <w:color w:val="000000"/>
          <w:sz w:val="20"/>
          <w:szCs w:val="20"/>
          <w:lang w:eastAsia="en-US"/>
        </w:rPr>
        <w:t>статьи 39 Федерального закона от 05.04.2013 №</w:t>
      </w:r>
      <w:r w:rsidRPr="00594134">
        <w:rPr>
          <w:color w:val="000000"/>
          <w:sz w:val="20"/>
          <w:szCs w:val="20"/>
          <w:lang w:val="en-US" w:eastAsia="en-US"/>
        </w:rPr>
        <w:t> </w:t>
      </w:r>
      <w:r w:rsidRPr="00594134">
        <w:rPr>
          <w:color w:val="000000"/>
          <w:sz w:val="20"/>
          <w:szCs w:val="20"/>
          <w:lang w:eastAsia="en-US"/>
        </w:rPr>
        <w:t>44-ФЗ «О контрактной системе в сфере закупок товаров, работ, услуг для обеспечения государственных и муниципальных нужд» (далее –</w:t>
      </w:r>
      <w:r w:rsidRPr="00594134">
        <w:rPr>
          <w:color w:val="000000"/>
          <w:sz w:val="20"/>
          <w:szCs w:val="20"/>
          <w:lang w:val="en-US" w:eastAsia="en-US"/>
        </w:rPr>
        <w:t> </w:t>
      </w:r>
      <w:r w:rsidRPr="00594134">
        <w:rPr>
          <w:color w:val="000000"/>
          <w:sz w:val="20"/>
          <w:szCs w:val="20"/>
          <w:lang w:eastAsia="en-US"/>
        </w:rPr>
        <w:t>Закон №</w:t>
      </w:r>
      <w:r w:rsidRPr="00594134">
        <w:rPr>
          <w:color w:val="000000"/>
          <w:sz w:val="20"/>
          <w:szCs w:val="20"/>
          <w:lang w:val="en-US" w:eastAsia="en-US"/>
        </w:rPr>
        <w:t> </w:t>
      </w:r>
      <w:r w:rsidRPr="00594134">
        <w:rPr>
          <w:color w:val="000000"/>
          <w:sz w:val="20"/>
          <w:szCs w:val="20"/>
          <w:lang w:eastAsia="en-US"/>
        </w:rPr>
        <w:t>44-ФЗ).</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1.3. Основные понятия:</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РФ)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 –</w:t>
      </w:r>
      <w:r w:rsidRPr="00594134">
        <w:rPr>
          <w:color w:val="000000"/>
          <w:sz w:val="20"/>
          <w:szCs w:val="20"/>
          <w:lang w:val="en-US" w:eastAsia="en-US"/>
        </w:rPr>
        <w:t> </w:t>
      </w:r>
      <w:r w:rsidRPr="00594134">
        <w:rPr>
          <w:color w:val="000000"/>
          <w:sz w:val="20"/>
          <w:szCs w:val="20"/>
          <w:lang w:eastAsia="en-US"/>
        </w:rPr>
        <w:t>конкурентный способ определения поставщика.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w:t>
      </w:r>
      <w:r w:rsidRPr="00594134">
        <w:rPr>
          <w:color w:val="000000"/>
          <w:sz w:val="20"/>
          <w:szCs w:val="20"/>
          <w:lang w:val="en-US" w:eastAsia="en-US"/>
        </w:rPr>
        <w:t> </w:t>
      </w:r>
      <w:r w:rsidRPr="00594134">
        <w:rPr>
          <w:color w:val="000000"/>
          <w:sz w:val="20"/>
          <w:szCs w:val="20"/>
          <w:lang w:eastAsia="en-US"/>
        </w:rPr>
        <w:t>если Законом № 44-ФЗ</w:t>
      </w:r>
      <w:r w:rsidRPr="00594134">
        <w:rPr>
          <w:color w:val="000000"/>
          <w:sz w:val="20"/>
          <w:szCs w:val="20"/>
          <w:lang w:val="en-US" w:eastAsia="en-US"/>
        </w:rPr>
        <w:t> </w:t>
      </w:r>
      <w:r w:rsidRPr="00594134">
        <w:rPr>
          <w:color w:val="000000"/>
          <w:sz w:val="20"/>
          <w:szCs w:val="20"/>
          <w:lang w:eastAsia="en-US"/>
        </w:rPr>
        <w:t>предусмотрена документация о закупке);</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 –</w:t>
      </w:r>
      <w:r w:rsidRPr="00594134">
        <w:rPr>
          <w:color w:val="000000"/>
          <w:sz w:val="20"/>
          <w:szCs w:val="20"/>
          <w:lang w:val="en-US" w:eastAsia="en-US"/>
        </w:rPr>
        <w:t> </w:t>
      </w:r>
      <w:r w:rsidRPr="00594134">
        <w:rPr>
          <w:color w:val="000000"/>
          <w:sz w:val="20"/>
          <w:szCs w:val="20"/>
          <w:lang w:eastAsia="en-US"/>
        </w:rPr>
        <w:t>конкурентный способ определения поставщика.</w:t>
      </w:r>
      <w:r w:rsidRPr="00594134">
        <w:rPr>
          <w:color w:val="000000"/>
          <w:sz w:val="20"/>
          <w:szCs w:val="20"/>
          <w:lang w:val="en-US" w:eastAsia="en-US"/>
        </w:rPr>
        <w:t> </w:t>
      </w:r>
      <w:r w:rsidRPr="00594134">
        <w:rPr>
          <w:color w:val="000000"/>
          <w:sz w:val="20"/>
          <w:szCs w:val="20"/>
          <w:lang w:eastAsia="en-US"/>
        </w:rPr>
        <w:t>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w:t>
      </w:r>
      <w:r w:rsidRPr="00594134">
        <w:rPr>
          <w:color w:val="000000"/>
          <w:sz w:val="20"/>
          <w:szCs w:val="20"/>
          <w:lang w:val="en-US" w:eastAsia="en-US"/>
        </w:rPr>
        <w:t> </w:t>
      </w:r>
      <w:r w:rsidRPr="00594134">
        <w:rPr>
          <w:color w:val="000000"/>
          <w:sz w:val="20"/>
          <w:szCs w:val="20"/>
          <w:lang w:eastAsia="en-US"/>
        </w:rPr>
        <w:t>если Законом № 44-ФЗ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ч. 24 ст. 22 Закона</w:t>
      </w:r>
      <w:r w:rsidRPr="00594134">
        <w:rPr>
          <w:color w:val="000000"/>
          <w:sz w:val="20"/>
          <w:szCs w:val="20"/>
          <w:lang w:val="en-US" w:eastAsia="en-US"/>
        </w:rPr>
        <w:t> </w:t>
      </w:r>
      <w:r w:rsidRPr="00594134">
        <w:rPr>
          <w:color w:val="000000"/>
          <w:sz w:val="20"/>
          <w:szCs w:val="20"/>
          <w:lang w:eastAsia="en-US"/>
        </w:rPr>
        <w:t>№ 44-ФЗ) наиболее низкую цену контракта, наименьшую сумму цен таких единиц либо в случае, предусмотренном пунктом 9 части 3 статьи 49 Закона</w:t>
      </w:r>
      <w:r w:rsidRPr="00594134">
        <w:rPr>
          <w:color w:val="000000"/>
          <w:sz w:val="20"/>
          <w:szCs w:val="20"/>
          <w:lang w:val="en-US" w:eastAsia="en-US"/>
        </w:rPr>
        <w:t> </w:t>
      </w:r>
      <w:r w:rsidRPr="00594134">
        <w:rPr>
          <w:color w:val="000000"/>
          <w:sz w:val="20"/>
          <w:szCs w:val="20"/>
          <w:lang w:eastAsia="en-US"/>
        </w:rPr>
        <w:t>№ 44-ФЗ, – наиболее высокий размер платы, подлежащей внесению участником закупки за заключение контракта;</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запрос котировок в электронной форме (далее – электронный запрос котировок),</w:t>
      </w:r>
    </w:p>
    <w:p w:rsidR="00594134" w:rsidRPr="00594134" w:rsidRDefault="00594134" w:rsidP="00594134">
      <w:pPr>
        <w:jc w:val="both"/>
        <w:rPr>
          <w:color w:val="000000"/>
          <w:sz w:val="20"/>
          <w:szCs w:val="20"/>
          <w:lang w:eastAsia="en-US"/>
        </w:rPr>
      </w:pPr>
      <w:r w:rsidRPr="00594134">
        <w:rPr>
          <w:color w:val="000000"/>
          <w:sz w:val="20"/>
          <w:szCs w:val="20"/>
          <w:lang w:eastAsia="en-US"/>
        </w:rPr>
        <w:t xml:space="preserve">             –</w:t>
      </w:r>
      <w:r w:rsidRPr="00594134">
        <w:rPr>
          <w:color w:val="000000"/>
          <w:sz w:val="20"/>
          <w:szCs w:val="20"/>
          <w:lang w:val="en-US" w:eastAsia="en-US"/>
        </w:rPr>
        <w:t> </w:t>
      </w:r>
      <w:r w:rsidRPr="00594134">
        <w:rPr>
          <w:color w:val="000000"/>
          <w:sz w:val="20"/>
          <w:szCs w:val="20"/>
          <w:lang w:eastAsia="en-US"/>
        </w:rPr>
        <w:t>конкурентный способ определения поставщика.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ч. 24 ст. 22 Закона № 44-ФЗ).</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электронная площадка</w:t>
      </w:r>
      <w:r w:rsidRPr="00594134">
        <w:rPr>
          <w:color w:val="000000"/>
          <w:sz w:val="20"/>
          <w:szCs w:val="20"/>
          <w:lang w:val="en-US" w:eastAsia="en-US"/>
        </w:rPr>
        <w:t> </w:t>
      </w:r>
      <w:r w:rsidRPr="00594134">
        <w:rPr>
          <w:color w:val="000000"/>
          <w:sz w:val="20"/>
          <w:szCs w:val="20"/>
          <w:lang w:eastAsia="en-US"/>
        </w:rPr>
        <w:t>– сайт в информационно-телекоммуникационной сети Интернет, соответствующий установленным в соответствии с пунктами 1 и 2 части 2 статьи 24.1 Закона № 44-ФЗ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товара у единственного поставщика в электронной форме на сумму, предусмотренную частью 12 статьи 93 Закона № 44-ФЗ;</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25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2 части 2 статьи 24.1 Закона № 44-ФЗ</w:t>
      </w:r>
      <w:r w:rsidRPr="00594134">
        <w:rPr>
          <w:color w:val="000000"/>
          <w:sz w:val="20"/>
          <w:szCs w:val="20"/>
          <w:lang w:val="en-US" w:eastAsia="en-US"/>
        </w:rPr>
        <w:t> </w:t>
      </w:r>
      <w:r w:rsidRPr="00594134">
        <w:rPr>
          <w:color w:val="000000"/>
          <w:sz w:val="20"/>
          <w:szCs w:val="20"/>
          <w:lang w:eastAsia="en-US"/>
        </w:rPr>
        <w:t>требованиям и включено в утвержденный Правительством Российской Федерации перечень операторов электронных площадок;</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специализированная электронная площадка – соответствующая установленным в соответствии с пунктами 1 и 3 части 2 статьи 24.1 Закона № 44-ФЗ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3 части 2 статьи 24.1 Закона № 44-ФЗ требованиям и включено в утвержденный Правительством Российской Федерации перечень операторов специализированных электронных площадок.</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lastRenderedPageBreak/>
        <w:t>1.4. Процедуры по определению поставщиков (подрядчиков, исполнителей) проводятся</w:t>
      </w:r>
      <w:r w:rsidRPr="00594134">
        <w:rPr>
          <w:color w:val="000000"/>
          <w:sz w:val="20"/>
          <w:szCs w:val="20"/>
          <w:lang w:val="en-US" w:eastAsia="en-US"/>
        </w:rPr>
        <w:t> </w:t>
      </w:r>
      <w:r w:rsidRPr="00594134">
        <w:rPr>
          <w:color w:val="000000"/>
          <w:sz w:val="20"/>
          <w:szCs w:val="20"/>
          <w:lang w:eastAsia="en-US"/>
        </w:rPr>
        <w:t>контрактной службой (контрактным управляющим) заказчика.</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1.5. Заказчик вправе привлечь на основе контракта специализированную организацию для</w:t>
      </w:r>
      <w:r w:rsidRPr="00594134">
        <w:rPr>
          <w:color w:val="000000"/>
          <w:sz w:val="20"/>
          <w:szCs w:val="20"/>
          <w:lang w:val="en-US" w:eastAsia="en-US"/>
        </w:rPr>
        <w:t> </w:t>
      </w:r>
      <w:r w:rsidRPr="00594134">
        <w:rPr>
          <w:color w:val="000000"/>
          <w:sz w:val="20"/>
          <w:szCs w:val="20"/>
          <w:lang w:eastAsia="en-US"/>
        </w:rPr>
        <w:t>выполнения отдельных функций по определению поставщика (подрядчика, исполнителя), в том</w:t>
      </w:r>
      <w:r w:rsidRPr="00594134">
        <w:rPr>
          <w:color w:val="000000"/>
          <w:sz w:val="20"/>
          <w:szCs w:val="20"/>
          <w:lang w:val="en-US" w:eastAsia="en-US"/>
        </w:rPr>
        <w:t> </w:t>
      </w:r>
      <w:r w:rsidRPr="00594134">
        <w:rPr>
          <w:color w:val="000000"/>
          <w:sz w:val="20"/>
          <w:szCs w:val="20"/>
          <w:lang w:eastAsia="en-US"/>
        </w:rPr>
        <w:t>числе для разработки документации о закупке, размещения в единой информационной системе и</w:t>
      </w:r>
      <w:r w:rsidRPr="00594134">
        <w:rPr>
          <w:color w:val="000000"/>
          <w:sz w:val="20"/>
          <w:szCs w:val="20"/>
          <w:lang w:val="en-US" w:eastAsia="en-US"/>
        </w:rPr>
        <w:t> </w:t>
      </w:r>
      <w:r w:rsidRPr="00594134">
        <w:rPr>
          <w:color w:val="000000"/>
          <w:sz w:val="20"/>
          <w:szCs w:val="20"/>
          <w:lang w:eastAsia="en-US"/>
        </w:rPr>
        <w:t>на электронной площадке информации и электронных документов, направления приглашений</w:t>
      </w:r>
      <w:r w:rsidRPr="00594134">
        <w:rPr>
          <w:color w:val="000000"/>
          <w:sz w:val="20"/>
          <w:szCs w:val="20"/>
          <w:lang w:val="en-US" w:eastAsia="en-US"/>
        </w:rPr>
        <w:t> </w:t>
      </w:r>
      <w:r w:rsidRPr="00594134">
        <w:rPr>
          <w:color w:val="000000"/>
          <w:sz w:val="20"/>
          <w:szCs w:val="20"/>
          <w:lang w:eastAsia="en-US"/>
        </w:rPr>
        <w:t>принять участие в определении поставщиков (подрядчиков, исполнителей) закрытыми способами,</w:t>
      </w:r>
      <w:r w:rsidRPr="00594134">
        <w:rPr>
          <w:color w:val="000000"/>
          <w:sz w:val="20"/>
          <w:szCs w:val="20"/>
          <w:lang w:val="en-US" w:eastAsia="en-US"/>
        </w:rPr>
        <w:t> </w:t>
      </w:r>
      <w:r w:rsidRPr="00594134">
        <w:rPr>
          <w:color w:val="000000"/>
          <w:sz w:val="20"/>
          <w:szCs w:val="20"/>
          <w:lang w:eastAsia="en-US"/>
        </w:rPr>
        <w:t>выполнения иных функций, связанных с обеспечением проведения определения поставщика</w:t>
      </w:r>
      <w:r w:rsidRPr="00594134">
        <w:rPr>
          <w:color w:val="000000"/>
          <w:sz w:val="20"/>
          <w:szCs w:val="20"/>
          <w:lang w:val="en-US" w:eastAsia="en-US"/>
        </w:rPr>
        <w:t> </w:t>
      </w:r>
      <w:r w:rsidRPr="00594134">
        <w:rPr>
          <w:color w:val="000000"/>
          <w:sz w:val="20"/>
          <w:szCs w:val="20"/>
          <w:lang w:eastAsia="en-US"/>
        </w:rPr>
        <w:t>(подрядчика, исполнителя). При этом создание комиссии по осуществлению закупок, определение</w:t>
      </w:r>
      <w:r w:rsidRPr="00594134">
        <w:rPr>
          <w:color w:val="000000"/>
          <w:sz w:val="20"/>
          <w:szCs w:val="20"/>
          <w:lang w:val="en-US" w:eastAsia="en-US"/>
        </w:rPr>
        <w:t> </w:t>
      </w:r>
      <w:r w:rsidRPr="00594134">
        <w:rPr>
          <w:color w:val="000000"/>
          <w:sz w:val="20"/>
          <w:szCs w:val="20"/>
          <w:lang w:eastAsia="en-US"/>
        </w:rPr>
        <w:t>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и подписание контракта осуществляются заказчиком.</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1.6. В процессе осуществления своих полномочий Комиссия взаимодействует с</w:t>
      </w:r>
      <w:r w:rsidRPr="00594134">
        <w:rPr>
          <w:color w:val="000000"/>
          <w:sz w:val="20"/>
          <w:szCs w:val="20"/>
          <w:lang w:val="en-US" w:eastAsia="en-US"/>
        </w:rPr>
        <w:t> </w:t>
      </w:r>
      <w:r w:rsidRPr="00594134">
        <w:rPr>
          <w:color w:val="000000"/>
          <w:sz w:val="20"/>
          <w:szCs w:val="20"/>
          <w:lang w:eastAsia="en-US"/>
        </w:rPr>
        <w:t>контрактной службой (контрактным управляющим) заказчика и специализированной организацией</w:t>
      </w:r>
      <w:r w:rsidRPr="00594134">
        <w:rPr>
          <w:color w:val="000000"/>
          <w:sz w:val="20"/>
          <w:szCs w:val="20"/>
          <w:lang w:val="en-US" w:eastAsia="en-US"/>
        </w:rPr>
        <w:t> </w:t>
      </w:r>
      <w:r w:rsidRPr="00594134">
        <w:rPr>
          <w:color w:val="000000"/>
          <w:sz w:val="20"/>
          <w:szCs w:val="20"/>
          <w:lang w:eastAsia="en-US"/>
        </w:rPr>
        <w:t>(в случае ее привлечения заказчиком) в порядке, установленном настоящим положением.</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1.7. При отсутствии председателя Комиссии его обязанности исполняет заместитель председателя.</w:t>
      </w:r>
    </w:p>
    <w:p w:rsidR="00594134" w:rsidRPr="00594134" w:rsidRDefault="00594134" w:rsidP="00594134">
      <w:pPr>
        <w:jc w:val="center"/>
        <w:rPr>
          <w:b/>
          <w:bCs/>
          <w:color w:val="000000"/>
          <w:sz w:val="20"/>
          <w:szCs w:val="20"/>
          <w:lang w:eastAsia="en-US"/>
        </w:rPr>
      </w:pPr>
      <w:r w:rsidRPr="00594134">
        <w:rPr>
          <w:b/>
          <w:bCs/>
          <w:color w:val="000000"/>
          <w:sz w:val="20"/>
          <w:szCs w:val="20"/>
          <w:lang w:eastAsia="en-US"/>
        </w:rPr>
        <w:t>2. Правовое регулирование</w:t>
      </w:r>
    </w:p>
    <w:p w:rsidR="00594134" w:rsidRPr="00594134" w:rsidRDefault="00594134" w:rsidP="00594134">
      <w:pPr>
        <w:jc w:val="center"/>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Комиссия в процессе своей деятельности руководствуется Конституцией Российской Федерации, Бюджетным кодексом Российской Федерации, Гражданским кодексом Российской</w:t>
      </w:r>
      <w:r w:rsidRPr="00594134">
        <w:rPr>
          <w:color w:val="000000"/>
          <w:sz w:val="20"/>
          <w:szCs w:val="20"/>
          <w:lang w:val="en-US" w:eastAsia="en-US"/>
        </w:rPr>
        <w:t> </w:t>
      </w:r>
      <w:r w:rsidRPr="00594134">
        <w:rPr>
          <w:color w:val="000000"/>
          <w:sz w:val="20"/>
          <w:szCs w:val="20"/>
          <w:lang w:eastAsia="en-US"/>
        </w:rPr>
        <w:t>Федерации, Законом</w:t>
      </w:r>
      <w:r w:rsidRPr="00594134">
        <w:rPr>
          <w:color w:val="000000"/>
          <w:sz w:val="20"/>
          <w:szCs w:val="20"/>
          <w:lang w:val="en-US" w:eastAsia="en-US"/>
        </w:rPr>
        <w:t> </w:t>
      </w:r>
      <w:r w:rsidRPr="00594134">
        <w:rPr>
          <w:color w:val="000000"/>
          <w:sz w:val="20"/>
          <w:szCs w:val="20"/>
          <w:lang w:eastAsia="en-US"/>
        </w:rPr>
        <w:t>№</w:t>
      </w:r>
      <w:r w:rsidRPr="00594134">
        <w:rPr>
          <w:color w:val="000000"/>
          <w:sz w:val="20"/>
          <w:szCs w:val="20"/>
          <w:lang w:val="en-US" w:eastAsia="en-US"/>
        </w:rPr>
        <w:t> </w:t>
      </w:r>
      <w:r w:rsidRPr="00594134">
        <w:rPr>
          <w:color w:val="000000"/>
          <w:sz w:val="20"/>
          <w:szCs w:val="20"/>
          <w:lang w:eastAsia="en-US"/>
        </w:rPr>
        <w:t>44-ФЗ, Законом от</w:t>
      </w:r>
      <w:r w:rsidRPr="00594134">
        <w:rPr>
          <w:color w:val="000000"/>
          <w:sz w:val="20"/>
          <w:szCs w:val="20"/>
          <w:lang w:val="en-US" w:eastAsia="en-US"/>
        </w:rPr>
        <w:t> </w:t>
      </w:r>
      <w:r w:rsidRPr="00594134">
        <w:rPr>
          <w:color w:val="000000"/>
          <w:sz w:val="20"/>
          <w:szCs w:val="20"/>
          <w:lang w:eastAsia="en-US"/>
        </w:rPr>
        <w:t>26.07.2006 №</w:t>
      </w:r>
      <w:r w:rsidRPr="00594134">
        <w:rPr>
          <w:color w:val="000000"/>
          <w:sz w:val="20"/>
          <w:szCs w:val="20"/>
          <w:lang w:val="en-US" w:eastAsia="en-US"/>
        </w:rPr>
        <w:t> </w:t>
      </w:r>
      <w:r w:rsidRPr="00594134">
        <w:rPr>
          <w:color w:val="000000"/>
          <w:sz w:val="20"/>
          <w:szCs w:val="20"/>
          <w:lang w:eastAsia="en-US"/>
        </w:rPr>
        <w:t>135-ФЗ «О защите конкуренции» (далее – Закон о защите конкуренции), иными действующими нормативными</w:t>
      </w:r>
      <w:r w:rsidRPr="00594134">
        <w:rPr>
          <w:color w:val="000000"/>
          <w:sz w:val="20"/>
          <w:szCs w:val="20"/>
          <w:lang w:val="en-US" w:eastAsia="en-US"/>
        </w:rPr>
        <w:t> </w:t>
      </w:r>
      <w:r w:rsidRPr="00594134">
        <w:rPr>
          <w:color w:val="000000"/>
          <w:sz w:val="20"/>
          <w:szCs w:val="20"/>
          <w:lang w:eastAsia="en-US"/>
        </w:rPr>
        <w:t>правовыми актами Российской Федерации, приказами и распоряжениями Заказчика, и настоящим</w:t>
      </w:r>
      <w:r w:rsidRPr="00594134">
        <w:rPr>
          <w:color w:val="000000"/>
          <w:sz w:val="20"/>
          <w:szCs w:val="20"/>
          <w:lang w:val="en-US" w:eastAsia="en-US"/>
        </w:rPr>
        <w:t> </w:t>
      </w:r>
      <w:r w:rsidRPr="00594134">
        <w:rPr>
          <w:color w:val="000000"/>
          <w:sz w:val="20"/>
          <w:szCs w:val="20"/>
          <w:lang w:eastAsia="en-US"/>
        </w:rPr>
        <w:t>положением.</w:t>
      </w:r>
    </w:p>
    <w:p w:rsidR="00594134" w:rsidRPr="00594134" w:rsidRDefault="00594134" w:rsidP="00594134">
      <w:pPr>
        <w:ind w:firstLine="720"/>
        <w:jc w:val="both"/>
        <w:rPr>
          <w:color w:val="000000"/>
          <w:sz w:val="20"/>
          <w:szCs w:val="20"/>
          <w:lang w:eastAsia="en-US"/>
        </w:rPr>
      </w:pPr>
    </w:p>
    <w:p w:rsidR="00594134" w:rsidRPr="00594134" w:rsidRDefault="00594134" w:rsidP="00594134">
      <w:pPr>
        <w:jc w:val="center"/>
        <w:rPr>
          <w:b/>
          <w:bCs/>
          <w:color w:val="000000"/>
          <w:sz w:val="20"/>
          <w:szCs w:val="20"/>
          <w:lang w:eastAsia="en-US"/>
        </w:rPr>
      </w:pPr>
      <w:r w:rsidRPr="00594134">
        <w:rPr>
          <w:b/>
          <w:bCs/>
          <w:color w:val="000000"/>
          <w:sz w:val="20"/>
          <w:szCs w:val="20"/>
          <w:lang w:eastAsia="en-US"/>
        </w:rPr>
        <w:t>3. Цели создания и принципы работы Комиссии</w:t>
      </w:r>
    </w:p>
    <w:p w:rsidR="00594134" w:rsidRPr="00594134" w:rsidRDefault="00594134" w:rsidP="00594134">
      <w:pPr>
        <w:jc w:val="center"/>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3.1. Комиссия создается в целях проведения:</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конкурсов: электронный конкурс, закрытый электронный</w:t>
      </w:r>
      <w:r w:rsidRPr="00594134">
        <w:rPr>
          <w:color w:val="000000"/>
          <w:sz w:val="20"/>
          <w:szCs w:val="20"/>
          <w:lang w:val="en-US" w:eastAsia="en-US"/>
        </w:rPr>
        <w:t> </w:t>
      </w:r>
      <w:r w:rsidRPr="00594134">
        <w:rPr>
          <w:color w:val="000000"/>
          <w:sz w:val="20"/>
          <w:szCs w:val="20"/>
          <w:lang w:eastAsia="en-US"/>
        </w:rPr>
        <w:t>конкурс;</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аукционов: электронный аукцион, закрытый электронный аукцион;</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электронных</w:t>
      </w:r>
      <w:r w:rsidRPr="00594134">
        <w:rPr>
          <w:color w:val="000000"/>
          <w:sz w:val="20"/>
          <w:szCs w:val="20"/>
          <w:lang w:val="en-US" w:eastAsia="en-US"/>
        </w:rPr>
        <w:t> </w:t>
      </w:r>
      <w:r w:rsidRPr="00594134">
        <w:rPr>
          <w:color w:val="000000"/>
          <w:sz w:val="20"/>
          <w:szCs w:val="20"/>
          <w:lang w:eastAsia="en-US"/>
        </w:rPr>
        <w:t>запросов котировок.</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3.2. В своей деятельности Комиссия руководствуется следующими принципами.</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3.2.1. Эффективность и экономичность использования выделенных средств бюджета и</w:t>
      </w:r>
      <w:r w:rsidRPr="00594134">
        <w:rPr>
          <w:color w:val="000000"/>
          <w:sz w:val="20"/>
          <w:szCs w:val="20"/>
          <w:lang w:val="en-US" w:eastAsia="en-US"/>
        </w:rPr>
        <w:t> </w:t>
      </w:r>
      <w:r w:rsidRPr="00594134">
        <w:rPr>
          <w:color w:val="000000"/>
          <w:sz w:val="20"/>
          <w:szCs w:val="20"/>
          <w:lang w:eastAsia="en-US"/>
        </w:rPr>
        <w:t>внебюджетных источников финансирования.</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3.2.2. Публичность, гласность, открытость и прозрачность процедуры определения поставщиков</w:t>
      </w:r>
      <w:r w:rsidRPr="00594134">
        <w:rPr>
          <w:color w:val="000000"/>
          <w:sz w:val="20"/>
          <w:szCs w:val="20"/>
          <w:lang w:val="en-US" w:eastAsia="en-US"/>
        </w:rPr>
        <w:t> </w:t>
      </w:r>
      <w:r w:rsidRPr="00594134">
        <w:rPr>
          <w:color w:val="000000"/>
          <w:sz w:val="20"/>
          <w:szCs w:val="20"/>
          <w:lang w:eastAsia="en-US"/>
        </w:rPr>
        <w:t>(подрядчиков, исполнителей).</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3.2.3. Обеспечение добросовестной конкуренции, недопущение дискриминации, введения</w:t>
      </w:r>
      <w:r w:rsidRPr="00594134">
        <w:rPr>
          <w:color w:val="000000"/>
          <w:sz w:val="20"/>
          <w:szCs w:val="20"/>
          <w:lang w:val="en-US" w:eastAsia="en-US"/>
        </w:rPr>
        <w:t> </w:t>
      </w:r>
      <w:r w:rsidRPr="00594134">
        <w:rPr>
          <w:color w:val="000000"/>
          <w:sz w:val="20"/>
          <w:szCs w:val="20"/>
          <w:lang w:eastAsia="en-US"/>
        </w:rPr>
        <w:t>ограничений или преимуществ для отдельных участников закупки, за исключением случаев, если</w:t>
      </w:r>
      <w:r w:rsidRPr="00594134">
        <w:rPr>
          <w:color w:val="000000"/>
          <w:sz w:val="20"/>
          <w:szCs w:val="20"/>
          <w:lang w:val="en-US" w:eastAsia="en-US"/>
        </w:rPr>
        <w:t> </w:t>
      </w:r>
      <w:r w:rsidRPr="00594134">
        <w:rPr>
          <w:color w:val="000000"/>
          <w:sz w:val="20"/>
          <w:szCs w:val="20"/>
          <w:lang w:eastAsia="en-US"/>
        </w:rPr>
        <w:t>такие преимущества установлены действующим законодательством РФ.</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3.2.4. Устранение возможностей злоупотребления и коррупции при определении поставщиков</w:t>
      </w:r>
      <w:r w:rsidRPr="00594134">
        <w:rPr>
          <w:color w:val="000000"/>
          <w:sz w:val="20"/>
          <w:szCs w:val="20"/>
          <w:lang w:val="en-US" w:eastAsia="en-US"/>
        </w:rPr>
        <w:t> </w:t>
      </w:r>
      <w:r w:rsidRPr="00594134">
        <w:rPr>
          <w:color w:val="000000"/>
          <w:sz w:val="20"/>
          <w:szCs w:val="20"/>
          <w:lang w:eastAsia="en-US"/>
        </w:rPr>
        <w:t>(подрядчиков, исполнителей).</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3.2.5. Недопущение разглашения сведений, ставших известными в ходе проведения процедур</w:t>
      </w:r>
      <w:r w:rsidRPr="00594134">
        <w:rPr>
          <w:color w:val="000000"/>
          <w:sz w:val="20"/>
          <w:szCs w:val="20"/>
          <w:lang w:val="en-US" w:eastAsia="en-US"/>
        </w:rPr>
        <w:t> </w:t>
      </w:r>
      <w:r w:rsidRPr="00594134">
        <w:rPr>
          <w:color w:val="000000"/>
          <w:sz w:val="20"/>
          <w:szCs w:val="20"/>
          <w:lang w:eastAsia="en-US"/>
        </w:rPr>
        <w:t>определения поставщиков (подрядчиков, исполнителей), в случаях, установленных действующим</w:t>
      </w:r>
      <w:r w:rsidRPr="00594134">
        <w:rPr>
          <w:color w:val="000000"/>
          <w:sz w:val="20"/>
          <w:szCs w:val="20"/>
          <w:lang w:val="en-US" w:eastAsia="en-US"/>
        </w:rPr>
        <w:t> </w:t>
      </w:r>
      <w:r w:rsidRPr="00594134">
        <w:rPr>
          <w:color w:val="000000"/>
          <w:sz w:val="20"/>
          <w:szCs w:val="20"/>
          <w:lang w:eastAsia="en-US"/>
        </w:rPr>
        <w:t>законодательством.</w:t>
      </w:r>
    </w:p>
    <w:p w:rsidR="00594134" w:rsidRPr="00594134" w:rsidRDefault="00594134" w:rsidP="00594134">
      <w:pPr>
        <w:jc w:val="both"/>
        <w:rPr>
          <w:color w:val="000000"/>
          <w:sz w:val="20"/>
          <w:szCs w:val="20"/>
          <w:lang w:eastAsia="en-US"/>
        </w:rPr>
      </w:pPr>
    </w:p>
    <w:p w:rsidR="00594134" w:rsidRPr="00594134" w:rsidRDefault="00594134" w:rsidP="00594134">
      <w:pPr>
        <w:jc w:val="center"/>
        <w:rPr>
          <w:color w:val="000000"/>
          <w:sz w:val="20"/>
          <w:szCs w:val="20"/>
          <w:lang w:eastAsia="en-US"/>
        </w:rPr>
      </w:pPr>
      <w:r w:rsidRPr="00594134">
        <w:rPr>
          <w:b/>
          <w:bCs/>
          <w:color w:val="000000"/>
          <w:sz w:val="20"/>
          <w:szCs w:val="20"/>
          <w:lang w:eastAsia="en-US"/>
        </w:rPr>
        <w:t>4. Функции Комиссии</w:t>
      </w:r>
    </w:p>
    <w:p w:rsidR="00594134" w:rsidRPr="00594134" w:rsidRDefault="00594134" w:rsidP="00594134">
      <w:pPr>
        <w:jc w:val="both"/>
        <w:rPr>
          <w:color w:val="000000"/>
          <w:sz w:val="20"/>
          <w:szCs w:val="20"/>
          <w:lang w:eastAsia="en-US"/>
        </w:rPr>
      </w:pPr>
    </w:p>
    <w:p w:rsidR="00594134" w:rsidRPr="00594134" w:rsidRDefault="00594134" w:rsidP="00594134">
      <w:pPr>
        <w:jc w:val="both"/>
        <w:rPr>
          <w:color w:val="000000"/>
          <w:sz w:val="20"/>
          <w:szCs w:val="20"/>
          <w:lang w:eastAsia="en-US"/>
        </w:rPr>
      </w:pPr>
      <w:r w:rsidRPr="00594134">
        <w:rPr>
          <w:color w:val="000000"/>
          <w:sz w:val="20"/>
          <w:szCs w:val="20"/>
          <w:lang w:eastAsia="en-US"/>
        </w:rPr>
        <w:t>ЭЛЕКТРОННЫЙ КОНКУРС</w:t>
      </w:r>
    </w:p>
    <w:p w:rsidR="00594134" w:rsidRPr="00594134" w:rsidRDefault="00594134" w:rsidP="00594134">
      <w:pPr>
        <w:jc w:val="both"/>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4.1. При осуществлении процедуры определения поставщика (подрядчика, исполнителя) путем</w:t>
      </w:r>
      <w:r w:rsidRPr="00594134">
        <w:rPr>
          <w:color w:val="000000"/>
          <w:sz w:val="20"/>
          <w:szCs w:val="20"/>
          <w:lang w:val="en-US" w:eastAsia="en-US"/>
        </w:rPr>
        <w:t> </w:t>
      </w:r>
      <w:r w:rsidRPr="00594134">
        <w:rPr>
          <w:color w:val="000000"/>
          <w:sz w:val="20"/>
          <w:szCs w:val="20"/>
          <w:lang w:eastAsia="en-US"/>
        </w:rPr>
        <w:t>проведения электронного конкурса</w:t>
      </w:r>
      <w:r w:rsidRPr="00594134">
        <w:rPr>
          <w:color w:val="000000"/>
          <w:sz w:val="20"/>
          <w:szCs w:val="20"/>
          <w:lang w:val="en-US" w:eastAsia="en-US"/>
        </w:rPr>
        <w:t> </w:t>
      </w:r>
      <w:r w:rsidRPr="00594134">
        <w:rPr>
          <w:color w:val="000000"/>
          <w:sz w:val="20"/>
          <w:szCs w:val="20"/>
          <w:lang w:eastAsia="en-US"/>
        </w:rPr>
        <w:t>в обязанности Комиссии входит</w:t>
      </w:r>
      <w:r w:rsidRPr="00594134">
        <w:rPr>
          <w:color w:val="000000"/>
          <w:sz w:val="20"/>
          <w:szCs w:val="20"/>
          <w:lang w:val="en-US" w:eastAsia="en-US"/>
        </w:rPr>
        <w:t> </w:t>
      </w:r>
      <w:r w:rsidRPr="00594134">
        <w:rPr>
          <w:color w:val="000000"/>
          <w:sz w:val="20"/>
          <w:szCs w:val="20"/>
          <w:lang w:eastAsia="en-US"/>
        </w:rPr>
        <w:t>следующее.</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4.1.1.</w:t>
      </w:r>
      <w:r w:rsidRPr="00594134">
        <w:rPr>
          <w:color w:val="000000"/>
          <w:sz w:val="20"/>
          <w:szCs w:val="20"/>
          <w:lang w:val="en-US" w:eastAsia="en-US"/>
        </w:rPr>
        <w:t> </w:t>
      </w:r>
      <w:r w:rsidRPr="00594134">
        <w:rPr>
          <w:color w:val="000000"/>
          <w:sz w:val="20"/>
          <w:szCs w:val="20"/>
          <w:lang w:eastAsia="en-US"/>
        </w:rPr>
        <w:t>Не позднее двух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 члены Комиссии:</w:t>
      </w:r>
    </w:p>
    <w:p w:rsidR="00594134" w:rsidRPr="00594134" w:rsidRDefault="00594134" w:rsidP="004E2B0E">
      <w:pPr>
        <w:numPr>
          <w:ilvl w:val="0"/>
          <w:numId w:val="7"/>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рассматривают первые части заявок на участие в закупке, направленные оператором электронной площадки, и принимает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594134" w:rsidRPr="00594134" w:rsidRDefault="00594134" w:rsidP="004E2B0E">
      <w:pPr>
        <w:numPr>
          <w:ilvl w:val="0"/>
          <w:numId w:val="7"/>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val="en-US" w:eastAsia="en-US"/>
        </w:rPr>
        <w:t> </w:t>
      </w:r>
      <w:r w:rsidRPr="00594134">
        <w:rPr>
          <w:color w:val="000000"/>
          <w:sz w:val="20"/>
          <w:szCs w:val="20"/>
          <w:lang w:eastAsia="en-US"/>
        </w:rPr>
        <w:t>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пунктами 2 и 3 части 1 статьи 32 Закона № 44-ФЗ (если такие критерии установлены извещением об осуществлении закупки);</w:t>
      </w:r>
    </w:p>
    <w:p w:rsidR="00594134" w:rsidRPr="00594134" w:rsidRDefault="00594134" w:rsidP="004E2B0E">
      <w:pPr>
        <w:numPr>
          <w:ilvl w:val="0"/>
          <w:numId w:val="7"/>
        </w:numPr>
        <w:spacing w:before="100" w:beforeAutospacing="1" w:after="100" w:afterAutospacing="1"/>
        <w:ind w:left="780" w:right="180"/>
        <w:jc w:val="both"/>
        <w:rPr>
          <w:color w:val="000000"/>
          <w:sz w:val="20"/>
          <w:szCs w:val="20"/>
          <w:lang w:val="en-US" w:eastAsia="en-US"/>
        </w:rPr>
      </w:pPr>
      <w:r w:rsidRPr="00594134">
        <w:rPr>
          <w:color w:val="000000"/>
          <w:sz w:val="20"/>
          <w:szCs w:val="20"/>
          <w:lang w:eastAsia="en-US"/>
        </w:rPr>
        <w:t>подписывают протокол рассмотрения и оценки первых частей заявок на участие в закупке усиленными электронными подписями. Протокол формирует Заказчик</w:t>
      </w:r>
      <w:r w:rsidRPr="00594134">
        <w:rPr>
          <w:color w:val="000000"/>
          <w:sz w:val="20"/>
          <w:szCs w:val="20"/>
          <w:lang w:val="en-US" w:eastAsia="en-US"/>
        </w:rPr>
        <w:t xml:space="preserve"> с использованием электронной площадки.</w:t>
      </w:r>
    </w:p>
    <w:p w:rsidR="00594134" w:rsidRPr="00594134" w:rsidRDefault="00594134" w:rsidP="00594134">
      <w:pPr>
        <w:jc w:val="both"/>
        <w:rPr>
          <w:color w:val="000000"/>
          <w:sz w:val="20"/>
          <w:szCs w:val="20"/>
          <w:lang w:eastAsia="en-US"/>
        </w:rPr>
      </w:pPr>
      <w:r w:rsidRPr="00594134">
        <w:rPr>
          <w:color w:val="000000"/>
          <w:sz w:val="20"/>
          <w:szCs w:val="20"/>
          <w:lang w:eastAsia="en-US"/>
        </w:rPr>
        <w:lastRenderedPageBreak/>
        <w:t>Действия, предусмотренные выше,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594134" w:rsidRPr="00594134" w:rsidRDefault="00594134" w:rsidP="004E2B0E">
      <w:pPr>
        <w:numPr>
          <w:ilvl w:val="0"/>
          <w:numId w:val="8"/>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научно-исследовательских, опытно-конструкторских и технологических работ;</w:t>
      </w:r>
    </w:p>
    <w:p w:rsidR="00594134" w:rsidRPr="00594134" w:rsidRDefault="00594134" w:rsidP="004E2B0E">
      <w:pPr>
        <w:numPr>
          <w:ilvl w:val="0"/>
          <w:numId w:val="8"/>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на создание произведения литературы или искусства;</w:t>
      </w:r>
    </w:p>
    <w:p w:rsidR="00594134" w:rsidRPr="00594134" w:rsidRDefault="00594134" w:rsidP="004E2B0E">
      <w:pPr>
        <w:numPr>
          <w:ilvl w:val="0"/>
          <w:numId w:val="8"/>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работ по сохранению объектов культурного наследия (памятников истории и культуры) народов Российской Федерации;</w:t>
      </w:r>
    </w:p>
    <w:p w:rsidR="00594134" w:rsidRPr="00594134" w:rsidRDefault="00594134" w:rsidP="004E2B0E">
      <w:pPr>
        <w:numPr>
          <w:ilvl w:val="0"/>
          <w:numId w:val="8"/>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594134" w:rsidRPr="00594134" w:rsidRDefault="00594134" w:rsidP="004E2B0E">
      <w:pPr>
        <w:numPr>
          <w:ilvl w:val="0"/>
          <w:numId w:val="8"/>
        </w:numPr>
        <w:spacing w:before="100" w:beforeAutospacing="1" w:after="100" w:afterAutospacing="1"/>
        <w:ind w:left="780" w:right="180"/>
        <w:jc w:val="both"/>
        <w:rPr>
          <w:color w:val="000000"/>
          <w:sz w:val="20"/>
          <w:szCs w:val="20"/>
          <w:lang w:eastAsia="en-US"/>
        </w:rPr>
      </w:pPr>
      <w:r w:rsidRPr="00594134">
        <w:rPr>
          <w:color w:val="000000"/>
          <w:sz w:val="20"/>
          <w:szCs w:val="20"/>
          <w:lang w:eastAsia="en-US"/>
        </w:rPr>
        <w:t>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4.1.2. Не позднее двух рабочих дней со дня, следующего за днем получения вторых частей заявок на участие в закупке, информации и документов от оператора электронной площадки,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r w:rsidRPr="00594134">
        <w:rPr>
          <w:color w:val="000000"/>
          <w:sz w:val="20"/>
          <w:szCs w:val="20"/>
          <w:lang w:val="en-US" w:eastAsia="en-US"/>
        </w:rPr>
        <w:t> </w:t>
      </w:r>
      <w:r w:rsidRPr="00594134">
        <w:rPr>
          <w:color w:val="000000"/>
          <w:sz w:val="20"/>
          <w:szCs w:val="20"/>
          <w:lang w:eastAsia="en-US"/>
        </w:rPr>
        <w:t>члены Комиссии по осуществлению закупок:</w:t>
      </w:r>
    </w:p>
    <w:p w:rsidR="00594134" w:rsidRPr="00594134" w:rsidRDefault="00594134" w:rsidP="004E2B0E">
      <w:pPr>
        <w:numPr>
          <w:ilvl w:val="0"/>
          <w:numId w:val="9"/>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рассматривают вторые части заявок на участие в закупке, а также информацию и документы, направленные оператором электронной площадки,</w:t>
      </w:r>
      <w:r w:rsidRPr="00594134">
        <w:rPr>
          <w:color w:val="000000"/>
          <w:sz w:val="20"/>
          <w:szCs w:val="20"/>
          <w:lang w:val="en-US" w:eastAsia="en-US"/>
        </w:rPr>
        <w:t> </w:t>
      </w:r>
      <w:r w:rsidRPr="00594134">
        <w:rPr>
          <w:color w:val="000000"/>
          <w:sz w:val="20"/>
          <w:szCs w:val="20"/>
          <w:lang w:eastAsia="en-US"/>
        </w:rPr>
        <w:t>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594134" w:rsidRPr="00594134" w:rsidRDefault="00594134" w:rsidP="004E2B0E">
      <w:pPr>
        <w:numPr>
          <w:ilvl w:val="0"/>
          <w:numId w:val="9"/>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пунктом 4 части 1 статьи 32 Закона № 44-ФЗ (если такой критерий установлен извещением об осуществлении закупки);</w:t>
      </w:r>
    </w:p>
    <w:p w:rsidR="00594134" w:rsidRPr="00594134" w:rsidRDefault="00594134" w:rsidP="004E2B0E">
      <w:pPr>
        <w:numPr>
          <w:ilvl w:val="0"/>
          <w:numId w:val="9"/>
        </w:numPr>
        <w:spacing w:before="100" w:beforeAutospacing="1" w:after="100" w:afterAutospacing="1"/>
        <w:ind w:left="780" w:right="180"/>
        <w:jc w:val="both"/>
        <w:rPr>
          <w:color w:val="000000"/>
          <w:sz w:val="20"/>
          <w:szCs w:val="20"/>
          <w:lang w:val="en-US" w:eastAsia="en-US"/>
        </w:rPr>
      </w:pPr>
      <w:r w:rsidRPr="00594134">
        <w:rPr>
          <w:color w:val="000000"/>
          <w:sz w:val="20"/>
          <w:szCs w:val="20"/>
          <w:lang w:eastAsia="en-US"/>
        </w:rPr>
        <w:t>подписывают протокол рассмотрения и оценки вторых частей заявок на участие в закупке усиленными электронными подписями.</w:t>
      </w:r>
      <w:r w:rsidRPr="00594134">
        <w:rPr>
          <w:color w:val="000000"/>
          <w:sz w:val="20"/>
          <w:szCs w:val="20"/>
          <w:lang w:val="en-US" w:eastAsia="en-US"/>
        </w:rPr>
        <w:t> Протокол формирует заказчик с использованием электронной площадки.</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4.1.3. Не позднее одного рабочего дня со дня, следующего за днем получения информации и документов в соответствии с пунктом 1 части 14 настоящей статьи 48 Закона № 44-ФЗ, члены Комиссии по осуществлению закупок:</w:t>
      </w:r>
    </w:p>
    <w:p w:rsidR="00594134" w:rsidRPr="00594134" w:rsidRDefault="00594134" w:rsidP="004E2B0E">
      <w:pPr>
        <w:numPr>
          <w:ilvl w:val="0"/>
          <w:numId w:val="10"/>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осуществляют оценку ценовых предложений по критерию, предусмотренному пунктом 1 части 1 статьи 32 Закона № 44-ФЗ;</w:t>
      </w:r>
    </w:p>
    <w:p w:rsidR="00594134" w:rsidRPr="00594134" w:rsidRDefault="00594134" w:rsidP="004E2B0E">
      <w:pPr>
        <w:numPr>
          <w:ilvl w:val="0"/>
          <w:numId w:val="10"/>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на основании результатов оценки первых и вторых частей заявок на участие в закупке, содержащихся в протоколах, предусмотренных пунктами 4.1.1. и 4.1.2 настоящего положения о Комиссии, а также оценки</w:t>
      </w:r>
      <w:r w:rsidRPr="00594134">
        <w:rPr>
          <w:color w:val="000000"/>
          <w:sz w:val="20"/>
          <w:szCs w:val="20"/>
          <w:lang w:val="en-US" w:eastAsia="en-US"/>
        </w:rPr>
        <w:t> </w:t>
      </w:r>
      <w:r w:rsidRPr="00594134">
        <w:rPr>
          <w:color w:val="000000"/>
          <w:sz w:val="20"/>
          <w:szCs w:val="20"/>
          <w:lang w:eastAsia="en-US"/>
        </w:rPr>
        <w:t>ценовых предложений по критерию, предусмотренному пунктом 1 части 1 статьи 32 Закона № 44-ФЗ,</w:t>
      </w:r>
      <w:r w:rsidRPr="00594134">
        <w:rPr>
          <w:color w:val="000000"/>
          <w:sz w:val="20"/>
          <w:szCs w:val="20"/>
          <w:lang w:val="en-US" w:eastAsia="en-US"/>
        </w:rPr>
        <w:t> </w:t>
      </w:r>
      <w:r w:rsidRPr="00594134">
        <w:rPr>
          <w:color w:val="000000"/>
          <w:sz w:val="20"/>
          <w:szCs w:val="20"/>
          <w:lang w:eastAsia="en-US"/>
        </w:rPr>
        <w:t>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статьей 14 Закона № 44-ФЗ. Заявке на участие в закупке победителя определения поставщика (подрядчика, исполнителя) присваивается первый номер. В случае</w:t>
      </w:r>
      <w:r w:rsidRPr="00594134">
        <w:rPr>
          <w:color w:val="000000"/>
          <w:sz w:val="20"/>
          <w:szCs w:val="20"/>
          <w:lang w:val="en-US" w:eastAsia="en-US"/>
        </w:rPr>
        <w:t> </w:t>
      </w:r>
      <w:r w:rsidRPr="00594134">
        <w:rPr>
          <w:color w:val="000000"/>
          <w:sz w:val="20"/>
          <w:szCs w:val="20"/>
          <w:lang w:eastAsia="en-US"/>
        </w:rPr>
        <w:t>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594134" w:rsidRPr="00594134" w:rsidRDefault="00594134" w:rsidP="004E2B0E">
      <w:pPr>
        <w:numPr>
          <w:ilvl w:val="0"/>
          <w:numId w:val="10"/>
        </w:numPr>
        <w:spacing w:before="100" w:beforeAutospacing="1" w:after="100" w:afterAutospacing="1"/>
        <w:ind w:left="780" w:right="180"/>
        <w:jc w:val="both"/>
        <w:rPr>
          <w:color w:val="000000"/>
          <w:sz w:val="20"/>
          <w:szCs w:val="20"/>
          <w:lang w:val="en-US" w:eastAsia="en-US"/>
        </w:rPr>
      </w:pPr>
      <w:r w:rsidRPr="00594134">
        <w:rPr>
          <w:color w:val="000000"/>
          <w:sz w:val="20"/>
          <w:szCs w:val="20"/>
          <w:lang w:val="en-US" w:eastAsia="en-US"/>
        </w:rPr>
        <w:t> </w:t>
      </w:r>
      <w:r w:rsidRPr="00594134">
        <w:rPr>
          <w:color w:val="000000"/>
          <w:sz w:val="20"/>
          <w:szCs w:val="20"/>
          <w:lang w:eastAsia="en-US"/>
        </w:rPr>
        <w:t>подписывают протокол подведения итогов определения поставщика (подрядчика, исполнителя)</w:t>
      </w:r>
      <w:r w:rsidRPr="00594134">
        <w:rPr>
          <w:color w:val="000000"/>
          <w:sz w:val="20"/>
          <w:szCs w:val="20"/>
          <w:lang w:val="en-US" w:eastAsia="en-US"/>
        </w:rPr>
        <w:t> </w:t>
      </w:r>
      <w:r w:rsidRPr="00594134">
        <w:rPr>
          <w:color w:val="000000"/>
          <w:sz w:val="20"/>
          <w:szCs w:val="20"/>
          <w:lang w:eastAsia="en-US"/>
        </w:rPr>
        <w:t xml:space="preserve">усиленными электронными подписями. </w:t>
      </w:r>
      <w:r w:rsidRPr="00594134">
        <w:rPr>
          <w:color w:val="000000"/>
          <w:sz w:val="20"/>
          <w:szCs w:val="20"/>
          <w:lang w:val="en-US" w:eastAsia="en-US"/>
        </w:rPr>
        <w:t>Протокол формирует заказчик с использованием электронной площадки.</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4.1.4. При осуществлении процедуры определения поставщика (подрядчика, исполнителя) путем проведения электронного конкурса</w:t>
      </w:r>
      <w:r w:rsidRPr="00594134">
        <w:rPr>
          <w:color w:val="000000"/>
          <w:sz w:val="20"/>
          <w:szCs w:val="20"/>
          <w:lang w:val="en-US" w:eastAsia="en-US"/>
        </w:rPr>
        <w:t> </w:t>
      </w:r>
      <w:r w:rsidRPr="00594134">
        <w:rPr>
          <w:color w:val="000000"/>
          <w:sz w:val="20"/>
          <w:szCs w:val="20"/>
          <w:lang w:eastAsia="en-US"/>
        </w:rPr>
        <w:t>Комиссия также выполняет иные действия в соответствии с положениями Закона № 44-ФЗ.</w:t>
      </w:r>
    </w:p>
    <w:p w:rsidR="00594134" w:rsidRPr="00594134" w:rsidRDefault="00594134" w:rsidP="00594134">
      <w:pPr>
        <w:jc w:val="both"/>
        <w:rPr>
          <w:color w:val="000000"/>
          <w:sz w:val="20"/>
          <w:szCs w:val="20"/>
          <w:lang w:eastAsia="en-US"/>
        </w:rPr>
      </w:pPr>
    </w:p>
    <w:p w:rsidR="00594134" w:rsidRPr="00594134" w:rsidRDefault="00594134" w:rsidP="00594134">
      <w:pPr>
        <w:jc w:val="both"/>
        <w:rPr>
          <w:color w:val="000000"/>
          <w:sz w:val="20"/>
          <w:szCs w:val="20"/>
          <w:lang w:eastAsia="en-US"/>
        </w:rPr>
      </w:pPr>
      <w:r w:rsidRPr="00594134">
        <w:rPr>
          <w:color w:val="000000"/>
          <w:sz w:val="20"/>
          <w:szCs w:val="20"/>
          <w:lang w:eastAsia="en-US"/>
        </w:rPr>
        <w:t>ЭЛЕКТРОННЫЙ АУКЦИОН</w:t>
      </w:r>
    </w:p>
    <w:p w:rsidR="00594134" w:rsidRPr="00594134" w:rsidRDefault="00594134" w:rsidP="00594134">
      <w:pPr>
        <w:jc w:val="both"/>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4.2. При осуществлении процедуры определения поставщика (подрядчика, исполнителя) путем</w:t>
      </w:r>
      <w:r w:rsidRPr="00594134">
        <w:rPr>
          <w:color w:val="000000"/>
          <w:sz w:val="20"/>
          <w:szCs w:val="20"/>
          <w:lang w:val="en-US" w:eastAsia="en-US"/>
        </w:rPr>
        <w:t> </w:t>
      </w:r>
      <w:r w:rsidRPr="00594134">
        <w:rPr>
          <w:color w:val="000000"/>
          <w:sz w:val="20"/>
          <w:szCs w:val="20"/>
          <w:lang w:eastAsia="en-US"/>
        </w:rPr>
        <w:t>проведения электронного аукциона в обязанности Комиссии входит следующее.</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4.2.1.</w:t>
      </w:r>
      <w:r w:rsidRPr="00594134">
        <w:rPr>
          <w:color w:val="000000"/>
          <w:sz w:val="20"/>
          <w:szCs w:val="20"/>
          <w:lang w:val="en-US" w:eastAsia="en-US"/>
        </w:rPr>
        <w:t> </w:t>
      </w:r>
      <w:r w:rsidRPr="00594134">
        <w:rPr>
          <w:color w:val="000000"/>
          <w:sz w:val="20"/>
          <w:szCs w:val="20"/>
          <w:lang w:eastAsia="en-US"/>
        </w:rPr>
        <w:t xml:space="preserve">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w:t>
      </w:r>
      <w:r w:rsidRPr="00594134">
        <w:rPr>
          <w:color w:val="000000"/>
          <w:sz w:val="20"/>
          <w:szCs w:val="20"/>
          <w:lang w:eastAsia="en-US"/>
        </w:rPr>
        <w:lastRenderedPageBreak/>
        <w:t>исполнителя), установленной в извещении об осуществлении закупки</w:t>
      </w:r>
      <w:r w:rsidRPr="00594134">
        <w:rPr>
          <w:color w:val="000000"/>
          <w:sz w:val="20"/>
          <w:szCs w:val="20"/>
          <w:lang w:val="en-US" w:eastAsia="en-US"/>
        </w:rPr>
        <w:t> </w:t>
      </w:r>
      <w:r w:rsidRPr="00594134">
        <w:rPr>
          <w:color w:val="000000"/>
          <w:sz w:val="20"/>
          <w:szCs w:val="20"/>
          <w:lang w:eastAsia="en-US"/>
        </w:rPr>
        <w:t>члены комиссии по осуществлению закупок:</w:t>
      </w:r>
    </w:p>
    <w:p w:rsidR="00594134" w:rsidRPr="00594134" w:rsidRDefault="00594134" w:rsidP="004E2B0E">
      <w:pPr>
        <w:numPr>
          <w:ilvl w:val="0"/>
          <w:numId w:val="11"/>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рассматривают заявки на участие в закупке, информацию и документы, направленные оператором электронной площадки,</w:t>
      </w:r>
      <w:r w:rsidRPr="00594134">
        <w:rPr>
          <w:color w:val="000000"/>
          <w:sz w:val="20"/>
          <w:szCs w:val="20"/>
          <w:lang w:val="en-US" w:eastAsia="en-US"/>
        </w:rPr>
        <w:t> </w:t>
      </w:r>
      <w:r w:rsidRPr="00594134">
        <w:rPr>
          <w:color w:val="000000"/>
          <w:sz w:val="20"/>
          <w:szCs w:val="20"/>
          <w:lang w:eastAsia="en-US"/>
        </w:rPr>
        <w:t xml:space="preserve">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1–8 части 12 статьи 48 Закона № 44-ФЗ;</w:t>
      </w:r>
    </w:p>
    <w:p w:rsidR="00594134" w:rsidRPr="00594134" w:rsidRDefault="00594134" w:rsidP="004E2B0E">
      <w:pPr>
        <w:numPr>
          <w:ilvl w:val="0"/>
          <w:numId w:val="11"/>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на основании информации, содержащейся в протоколе подачи ценовых предложений, а также результатов рассмотрения заявок</w:t>
      </w:r>
      <w:r w:rsidRPr="00594134">
        <w:rPr>
          <w:color w:val="000000"/>
          <w:sz w:val="20"/>
          <w:szCs w:val="20"/>
          <w:lang w:val="en-US" w:eastAsia="en-US"/>
        </w:rPr>
        <w:t> </w:t>
      </w:r>
      <w:r w:rsidRPr="00594134">
        <w:rPr>
          <w:color w:val="000000"/>
          <w:sz w:val="20"/>
          <w:szCs w:val="20"/>
          <w:lang w:eastAsia="en-US"/>
        </w:rPr>
        <w:t>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 9 ч. 3 ст. 49 Закона № 44-ФЗ, при котором порядковые номера заявкам участников закупки, подавших ценовые предложения после подачи ценового предложения, предусмотренного абз. 1 п. 9 ч. 3 ст.</w:t>
      </w:r>
      <w:r w:rsidRPr="00594134">
        <w:rPr>
          <w:color w:val="000000"/>
          <w:sz w:val="20"/>
          <w:szCs w:val="20"/>
          <w:lang w:val="en-US" w:eastAsia="en-US"/>
        </w:rPr>
        <w:t> </w:t>
      </w:r>
      <w:r w:rsidRPr="00594134">
        <w:rPr>
          <w:color w:val="000000"/>
          <w:sz w:val="20"/>
          <w:szCs w:val="20"/>
          <w:lang w:eastAsia="en-US"/>
        </w:rPr>
        <w:t>49 Закона № 44-ФЗ,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статьей 14 Закона № 44-ФЗ. Заявке на участие в закупке победителя определения поставщика (подрядчика, исполнителя) присваивается первый номер;</w:t>
      </w:r>
    </w:p>
    <w:p w:rsidR="00594134" w:rsidRPr="00594134" w:rsidRDefault="00594134" w:rsidP="004E2B0E">
      <w:pPr>
        <w:numPr>
          <w:ilvl w:val="0"/>
          <w:numId w:val="11"/>
        </w:numPr>
        <w:spacing w:before="100" w:beforeAutospacing="1" w:after="100" w:afterAutospacing="1"/>
        <w:ind w:left="780" w:right="180"/>
        <w:jc w:val="both"/>
        <w:rPr>
          <w:color w:val="000000"/>
          <w:sz w:val="20"/>
          <w:szCs w:val="20"/>
          <w:lang w:val="en-US" w:eastAsia="en-US"/>
        </w:rPr>
      </w:pPr>
      <w:r w:rsidRPr="00594134">
        <w:rPr>
          <w:color w:val="000000"/>
          <w:sz w:val="20"/>
          <w:szCs w:val="20"/>
          <w:lang w:eastAsia="en-US"/>
        </w:rPr>
        <w:t>подписывают протокол подведения итогов определения поставщика (подрядчика, исполнителя)</w:t>
      </w:r>
      <w:r w:rsidRPr="00594134">
        <w:rPr>
          <w:color w:val="000000"/>
          <w:sz w:val="20"/>
          <w:szCs w:val="20"/>
          <w:lang w:val="en-US" w:eastAsia="en-US"/>
        </w:rPr>
        <w:t> </w:t>
      </w:r>
      <w:r w:rsidRPr="00594134">
        <w:rPr>
          <w:color w:val="000000"/>
          <w:sz w:val="20"/>
          <w:szCs w:val="20"/>
          <w:lang w:eastAsia="en-US"/>
        </w:rPr>
        <w:t xml:space="preserve">усиленными электронными подписями. </w:t>
      </w:r>
      <w:r w:rsidRPr="00594134">
        <w:rPr>
          <w:color w:val="000000"/>
          <w:sz w:val="20"/>
          <w:szCs w:val="20"/>
          <w:lang w:val="en-US" w:eastAsia="en-US"/>
        </w:rPr>
        <w:t>Протокол формирует заказчик с использованием электронной площадки.</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4.2.2. При осуществлении процедуры определения поставщика (подрядчика, исполнителя) путем</w:t>
      </w:r>
      <w:r w:rsidRPr="00594134">
        <w:rPr>
          <w:color w:val="000000"/>
          <w:sz w:val="20"/>
          <w:szCs w:val="20"/>
          <w:lang w:val="en-US" w:eastAsia="en-US"/>
        </w:rPr>
        <w:t> </w:t>
      </w:r>
      <w:r w:rsidRPr="00594134">
        <w:rPr>
          <w:color w:val="000000"/>
          <w:sz w:val="20"/>
          <w:szCs w:val="20"/>
          <w:lang w:eastAsia="en-US"/>
        </w:rPr>
        <w:t>проведения электронного аукциона Комиссия также выполняет иные действия в</w:t>
      </w:r>
      <w:r w:rsidRPr="00594134">
        <w:rPr>
          <w:color w:val="000000"/>
          <w:sz w:val="20"/>
          <w:szCs w:val="20"/>
          <w:lang w:val="en-US" w:eastAsia="en-US"/>
        </w:rPr>
        <w:t> </w:t>
      </w:r>
      <w:r w:rsidRPr="00594134">
        <w:rPr>
          <w:color w:val="000000"/>
          <w:sz w:val="20"/>
          <w:szCs w:val="20"/>
          <w:lang w:eastAsia="en-US"/>
        </w:rPr>
        <w:t>соответствии с положениями Закона</w:t>
      </w:r>
      <w:r w:rsidRPr="00594134">
        <w:rPr>
          <w:color w:val="000000"/>
          <w:sz w:val="20"/>
          <w:szCs w:val="20"/>
          <w:lang w:val="en-US" w:eastAsia="en-US"/>
        </w:rPr>
        <w:t> </w:t>
      </w:r>
      <w:r w:rsidRPr="00594134">
        <w:rPr>
          <w:color w:val="000000"/>
          <w:sz w:val="20"/>
          <w:szCs w:val="20"/>
          <w:lang w:eastAsia="en-US"/>
        </w:rPr>
        <w:t>№</w:t>
      </w:r>
      <w:r w:rsidRPr="00594134">
        <w:rPr>
          <w:color w:val="000000"/>
          <w:sz w:val="20"/>
          <w:szCs w:val="20"/>
          <w:lang w:val="en-US" w:eastAsia="en-US"/>
        </w:rPr>
        <w:t> </w:t>
      </w:r>
      <w:r w:rsidRPr="00594134">
        <w:rPr>
          <w:color w:val="000000"/>
          <w:sz w:val="20"/>
          <w:szCs w:val="20"/>
          <w:lang w:eastAsia="en-US"/>
        </w:rPr>
        <w:t>44-ФЗ.</w:t>
      </w:r>
    </w:p>
    <w:p w:rsidR="00594134" w:rsidRPr="00594134" w:rsidRDefault="00594134" w:rsidP="00594134">
      <w:pPr>
        <w:jc w:val="both"/>
        <w:rPr>
          <w:color w:val="000000"/>
          <w:sz w:val="20"/>
          <w:szCs w:val="20"/>
          <w:lang w:eastAsia="en-US"/>
        </w:rPr>
      </w:pPr>
    </w:p>
    <w:p w:rsidR="00594134" w:rsidRPr="00594134" w:rsidRDefault="00594134" w:rsidP="00594134">
      <w:pPr>
        <w:jc w:val="both"/>
        <w:rPr>
          <w:color w:val="000000"/>
          <w:sz w:val="20"/>
          <w:szCs w:val="20"/>
          <w:lang w:eastAsia="en-US"/>
        </w:rPr>
      </w:pPr>
      <w:r w:rsidRPr="00594134">
        <w:rPr>
          <w:color w:val="000000"/>
          <w:sz w:val="20"/>
          <w:szCs w:val="20"/>
          <w:lang w:eastAsia="en-US"/>
        </w:rPr>
        <w:t>ЭЛЕКТРОННЫЙ ЗАПРОС КОТИРОВОК</w:t>
      </w:r>
    </w:p>
    <w:p w:rsidR="00594134" w:rsidRPr="00594134" w:rsidRDefault="00594134" w:rsidP="00594134">
      <w:pPr>
        <w:jc w:val="both"/>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4.3. При осуществлении процедуры определения поставщика (подрядчика, исполнителя) путем электронного запроса котировок в функции Комиссии входит следующее.</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4.3.1.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 члены комиссии по осуществлению закупок:</w:t>
      </w:r>
    </w:p>
    <w:p w:rsidR="00594134" w:rsidRPr="00594134" w:rsidRDefault="00594134" w:rsidP="004E2B0E">
      <w:pPr>
        <w:numPr>
          <w:ilvl w:val="0"/>
          <w:numId w:val="12"/>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рассматривают заявки на участие в закупке, информацию и документы, направленные оператором электронной площадки,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1–8 части 12 статьи 48 Закона № 44-ФЗ;</w:t>
      </w:r>
    </w:p>
    <w:p w:rsidR="00594134" w:rsidRPr="00594134" w:rsidRDefault="00594134" w:rsidP="004E2B0E">
      <w:pPr>
        <w:numPr>
          <w:ilvl w:val="0"/>
          <w:numId w:val="12"/>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ч. 24 ст. 22 Закона № 44-ФЗ), предложенных участником закупки, подавшим такую заявку, с учетом положений нормативных правовых актов, принятых в соответствии со статьей 14 Закона № 44-ФЗ. Заявке на участие в закупке победителя определения поставщика (подрядчика, исполнителя) присваивается первый номер. В случае</w:t>
      </w:r>
      <w:r w:rsidRPr="00594134">
        <w:rPr>
          <w:color w:val="000000"/>
          <w:sz w:val="20"/>
          <w:szCs w:val="20"/>
          <w:lang w:val="en-US" w:eastAsia="en-US"/>
        </w:rPr>
        <w:t> </w:t>
      </w:r>
      <w:r w:rsidRPr="00594134">
        <w:rPr>
          <w:color w:val="000000"/>
          <w:sz w:val="20"/>
          <w:szCs w:val="20"/>
          <w:lang w:eastAsia="en-US"/>
        </w:rPr>
        <w:t>если в нескольких заявках на участие в закупке содержатся одинаковые предложения, предусмотренные пунктом 3 или 4 части 1 статьи 43 Закона № 44-ФЗ, меньший порядковый номер присваивается заявке на участие в закупке, которая поступила ранее других таких заявок;</w:t>
      </w:r>
    </w:p>
    <w:p w:rsidR="00594134" w:rsidRPr="00594134" w:rsidRDefault="00594134" w:rsidP="004E2B0E">
      <w:pPr>
        <w:numPr>
          <w:ilvl w:val="0"/>
          <w:numId w:val="12"/>
        </w:numPr>
        <w:spacing w:before="100" w:beforeAutospacing="1" w:after="100" w:afterAutospacing="1"/>
        <w:ind w:left="780" w:right="180"/>
        <w:jc w:val="both"/>
        <w:rPr>
          <w:color w:val="000000"/>
          <w:sz w:val="20"/>
          <w:szCs w:val="20"/>
          <w:lang w:val="en-US" w:eastAsia="en-US"/>
        </w:rPr>
      </w:pPr>
      <w:r w:rsidRPr="00594134">
        <w:rPr>
          <w:color w:val="000000"/>
          <w:sz w:val="20"/>
          <w:szCs w:val="20"/>
          <w:lang w:eastAsia="en-US"/>
        </w:rPr>
        <w:t>подписывают</w:t>
      </w:r>
      <w:r w:rsidRPr="00594134">
        <w:rPr>
          <w:color w:val="000000"/>
          <w:sz w:val="20"/>
          <w:szCs w:val="20"/>
          <w:lang w:val="en-US" w:eastAsia="en-US"/>
        </w:rPr>
        <w:t> </w:t>
      </w:r>
      <w:r w:rsidRPr="00594134">
        <w:rPr>
          <w:color w:val="000000"/>
          <w:sz w:val="20"/>
          <w:szCs w:val="20"/>
          <w:lang w:eastAsia="en-US"/>
        </w:rPr>
        <w:t>протокол подведения итогов определения поставщика (подрядчика, исполнителя).</w:t>
      </w:r>
      <w:r w:rsidRPr="00594134">
        <w:rPr>
          <w:color w:val="000000"/>
          <w:sz w:val="20"/>
          <w:szCs w:val="20"/>
          <w:lang w:val="en-US" w:eastAsia="en-US"/>
        </w:rPr>
        <w:t> Протокол формирует заказчик с использованием электронной площадки. </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4.3.2. При осуществлении процедуры определения поставщика (подрядчика, исполнителя) путем проведения электронного запроса котировок Комиссия также выполняет иные действия в соответствии с положениями Закона № 44-ФЗ.</w:t>
      </w:r>
    </w:p>
    <w:p w:rsidR="00594134" w:rsidRPr="00594134" w:rsidRDefault="00594134" w:rsidP="00594134">
      <w:pPr>
        <w:jc w:val="both"/>
        <w:rPr>
          <w:color w:val="000000"/>
          <w:sz w:val="20"/>
          <w:szCs w:val="20"/>
          <w:lang w:eastAsia="en-US"/>
        </w:rPr>
      </w:pPr>
    </w:p>
    <w:p w:rsidR="00594134" w:rsidRPr="00594134" w:rsidRDefault="00594134" w:rsidP="00594134">
      <w:pPr>
        <w:jc w:val="both"/>
        <w:rPr>
          <w:color w:val="000000"/>
          <w:sz w:val="20"/>
          <w:szCs w:val="20"/>
          <w:lang w:eastAsia="en-US"/>
        </w:rPr>
      </w:pPr>
      <w:r w:rsidRPr="00594134">
        <w:rPr>
          <w:color w:val="000000"/>
          <w:sz w:val="20"/>
          <w:szCs w:val="20"/>
          <w:lang w:eastAsia="en-US"/>
        </w:rPr>
        <w:t>ЗАКРЫТЫЙ ЭЛЕКТРОННЫЙ КОНКУРС</w:t>
      </w:r>
    </w:p>
    <w:p w:rsidR="00594134" w:rsidRPr="00594134" w:rsidRDefault="00594134" w:rsidP="00594134">
      <w:pPr>
        <w:jc w:val="both"/>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4.4. При осуществлении процедуры определения поставщика (подрядчика, исполнителя) путем</w:t>
      </w:r>
      <w:r w:rsidRPr="00594134">
        <w:rPr>
          <w:color w:val="000000"/>
          <w:sz w:val="20"/>
          <w:szCs w:val="20"/>
          <w:lang w:val="en-US" w:eastAsia="en-US"/>
        </w:rPr>
        <w:t> </w:t>
      </w:r>
      <w:r w:rsidRPr="00594134">
        <w:rPr>
          <w:color w:val="000000"/>
          <w:sz w:val="20"/>
          <w:szCs w:val="20"/>
          <w:lang w:eastAsia="en-US"/>
        </w:rPr>
        <w:t>проведения закрытого электронного конкурса в обязанности Комиссии входит следующее.</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4.4.1. В</w:t>
      </w:r>
      <w:r w:rsidRPr="00594134">
        <w:rPr>
          <w:color w:val="000000"/>
          <w:sz w:val="20"/>
          <w:szCs w:val="20"/>
          <w:lang w:val="en-US" w:eastAsia="en-US"/>
        </w:rPr>
        <w:t> </w:t>
      </w:r>
      <w:r w:rsidRPr="00594134">
        <w:rPr>
          <w:color w:val="000000"/>
          <w:sz w:val="20"/>
          <w:szCs w:val="20"/>
          <w:lang w:eastAsia="en-US"/>
        </w:rPr>
        <w:t>течение двух рабочих дней, следующих за днем получения заказчиком информации и документов, предусмотренных пунктом 5 части 1 статьи 75 Закона № 44-ФЗ, комиссия по осуществлению закупок:</w:t>
      </w:r>
    </w:p>
    <w:p w:rsidR="00594134" w:rsidRPr="00594134" w:rsidRDefault="00594134" w:rsidP="004E2B0E">
      <w:pPr>
        <w:numPr>
          <w:ilvl w:val="0"/>
          <w:numId w:val="13"/>
        </w:numPr>
        <w:spacing w:before="100" w:beforeAutospacing="1" w:after="100" w:afterAutospacing="1"/>
        <w:ind w:left="780" w:right="180"/>
        <w:contextualSpacing/>
        <w:jc w:val="both"/>
        <w:rPr>
          <w:color w:val="000000"/>
          <w:sz w:val="20"/>
          <w:szCs w:val="20"/>
          <w:lang w:val="en-US" w:eastAsia="en-US"/>
        </w:rPr>
      </w:pPr>
      <w:r w:rsidRPr="00594134">
        <w:rPr>
          <w:color w:val="000000"/>
          <w:sz w:val="20"/>
          <w:szCs w:val="20"/>
          <w:lang w:eastAsia="en-US"/>
        </w:rPr>
        <w:t xml:space="preserve">рассматривает такие информацию и документы в части соответствия их требованиям, указанным в приглашении и предусмотренным пунктом 12 части 1 статьи 42 Закона № 44-ФЗ, и принимает решение о предоставлении участнику закупки документации о закупке либо об отказе участнику </w:t>
      </w:r>
      <w:r w:rsidRPr="00594134">
        <w:rPr>
          <w:color w:val="000000"/>
          <w:sz w:val="20"/>
          <w:szCs w:val="20"/>
          <w:lang w:eastAsia="en-US"/>
        </w:rPr>
        <w:lastRenderedPageBreak/>
        <w:t xml:space="preserve">закупки в предоставлении документации о закупке по основаниям, предусмотренным частью </w:t>
      </w:r>
      <w:r w:rsidRPr="00594134">
        <w:rPr>
          <w:color w:val="000000"/>
          <w:sz w:val="20"/>
          <w:szCs w:val="20"/>
          <w:lang w:val="en-US" w:eastAsia="en-US"/>
        </w:rPr>
        <w:t>2 статьи 75 Закона № 44-ФЗ;</w:t>
      </w:r>
    </w:p>
    <w:p w:rsidR="00594134" w:rsidRPr="00594134" w:rsidRDefault="00594134" w:rsidP="004E2B0E">
      <w:pPr>
        <w:numPr>
          <w:ilvl w:val="0"/>
          <w:numId w:val="13"/>
        </w:numPr>
        <w:spacing w:before="100" w:beforeAutospacing="1" w:after="100" w:afterAutospacing="1"/>
        <w:ind w:left="780" w:right="180"/>
        <w:jc w:val="both"/>
        <w:rPr>
          <w:color w:val="000000"/>
          <w:sz w:val="20"/>
          <w:szCs w:val="20"/>
          <w:lang w:val="en-US" w:eastAsia="en-US"/>
        </w:rPr>
      </w:pPr>
      <w:r w:rsidRPr="00594134">
        <w:rPr>
          <w:color w:val="000000"/>
          <w:sz w:val="20"/>
          <w:szCs w:val="20"/>
          <w:lang w:eastAsia="en-US"/>
        </w:rPr>
        <w:t>подписывают протокол рассмотрения запросов о предоставлении документации о закупке.</w:t>
      </w:r>
      <w:r w:rsidRPr="00594134">
        <w:rPr>
          <w:color w:val="000000"/>
          <w:sz w:val="20"/>
          <w:szCs w:val="20"/>
          <w:lang w:val="en-US" w:eastAsia="en-US"/>
        </w:rPr>
        <w:t> Протокол формирует заказчик с использованием специализированной электронной площадки. </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4.4.2.</w:t>
      </w:r>
      <w:r w:rsidRPr="00594134">
        <w:rPr>
          <w:color w:val="000000"/>
          <w:sz w:val="20"/>
          <w:szCs w:val="20"/>
          <w:lang w:val="en-US" w:eastAsia="en-US"/>
        </w:rPr>
        <w:t> </w:t>
      </w:r>
      <w:r w:rsidRPr="00594134">
        <w:rPr>
          <w:color w:val="000000"/>
          <w:sz w:val="20"/>
          <w:szCs w:val="20"/>
          <w:lang w:eastAsia="en-US"/>
        </w:rPr>
        <w:t>Комиссия по осуществлению закупок принимает решение об отказе участнику закупки в предоставлении документации о закупке в случае:</w:t>
      </w:r>
    </w:p>
    <w:p w:rsidR="00594134" w:rsidRPr="00594134" w:rsidRDefault="00594134" w:rsidP="004E2B0E">
      <w:pPr>
        <w:numPr>
          <w:ilvl w:val="0"/>
          <w:numId w:val="14"/>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непредставления информации и документов, предусмотренных пунктом 5 части 1 статьи 75 Закона № 44-ФЗ, несоответствия таких информации и документов требованиям, установленным в приглашении;</w:t>
      </w:r>
    </w:p>
    <w:p w:rsidR="00594134" w:rsidRPr="00594134" w:rsidRDefault="00594134" w:rsidP="004E2B0E">
      <w:pPr>
        <w:numPr>
          <w:ilvl w:val="0"/>
          <w:numId w:val="14"/>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несоответствия участника закупки требованиям, указанным в приглашении и предусмотренным пунктом 12 части 1 статьи 42 Закона № 44-ФЗ;</w:t>
      </w:r>
    </w:p>
    <w:p w:rsidR="00594134" w:rsidRPr="00594134" w:rsidRDefault="00594134" w:rsidP="004E2B0E">
      <w:pPr>
        <w:numPr>
          <w:ilvl w:val="0"/>
          <w:numId w:val="14"/>
        </w:numPr>
        <w:spacing w:before="100" w:beforeAutospacing="1" w:after="100" w:afterAutospacing="1"/>
        <w:ind w:left="780" w:right="180"/>
        <w:jc w:val="both"/>
        <w:rPr>
          <w:color w:val="000000"/>
          <w:sz w:val="20"/>
          <w:szCs w:val="20"/>
          <w:lang w:eastAsia="en-US"/>
        </w:rPr>
      </w:pPr>
      <w:r w:rsidRPr="00594134">
        <w:rPr>
          <w:color w:val="000000"/>
          <w:sz w:val="20"/>
          <w:szCs w:val="20"/>
          <w:lang w:eastAsia="en-US"/>
        </w:rPr>
        <w:t>выявления недостоверной информации, содержащейся в информации и документах, предусмотренных пунктом 5 части 1 статьи 75 Закона № 44-ФЗ.</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4.4.3.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 члены комиссии по осуществлению закупок:</w:t>
      </w:r>
    </w:p>
    <w:p w:rsidR="00594134" w:rsidRPr="00594134" w:rsidRDefault="00594134" w:rsidP="004E2B0E">
      <w:pPr>
        <w:numPr>
          <w:ilvl w:val="0"/>
          <w:numId w:val="15"/>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594134" w:rsidRPr="00594134" w:rsidRDefault="00594134" w:rsidP="004E2B0E">
      <w:pPr>
        <w:numPr>
          <w:ilvl w:val="0"/>
          <w:numId w:val="15"/>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Закона № 44-ФЗ;</w:t>
      </w:r>
    </w:p>
    <w:p w:rsidR="00594134" w:rsidRPr="00594134" w:rsidRDefault="00594134" w:rsidP="004E2B0E">
      <w:pPr>
        <w:numPr>
          <w:ilvl w:val="0"/>
          <w:numId w:val="15"/>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на основании результатов оценки заявок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статьей 14 Закона № 44-ФЗ. Заявке на участие в закупке победителя определения поставщика (подрядчика, исполнителя) присваивается первый номер. В случае</w:t>
      </w:r>
      <w:r w:rsidRPr="00594134">
        <w:rPr>
          <w:color w:val="000000"/>
          <w:sz w:val="20"/>
          <w:szCs w:val="20"/>
          <w:lang w:val="en-US" w:eastAsia="en-US"/>
        </w:rPr>
        <w:t> </w:t>
      </w:r>
      <w:r w:rsidRPr="00594134">
        <w:rPr>
          <w:color w:val="000000"/>
          <w:sz w:val="20"/>
          <w:szCs w:val="20"/>
          <w:lang w:eastAsia="en-US"/>
        </w:rPr>
        <w:t>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594134" w:rsidRPr="00594134" w:rsidRDefault="00594134" w:rsidP="004E2B0E">
      <w:pPr>
        <w:numPr>
          <w:ilvl w:val="0"/>
          <w:numId w:val="15"/>
        </w:numPr>
        <w:spacing w:before="100" w:beforeAutospacing="1" w:after="100" w:afterAutospacing="1"/>
        <w:ind w:left="780" w:right="180"/>
        <w:jc w:val="both"/>
        <w:rPr>
          <w:color w:val="000000"/>
          <w:sz w:val="20"/>
          <w:szCs w:val="20"/>
          <w:lang w:eastAsia="en-US"/>
        </w:rPr>
      </w:pPr>
      <w:r w:rsidRPr="00594134">
        <w:rPr>
          <w:color w:val="000000"/>
          <w:sz w:val="20"/>
          <w:szCs w:val="20"/>
          <w:lang w:eastAsia="en-US"/>
        </w:rPr>
        <w:t>подписывают протокол подведения итогов определения поставщика (подрядчика, исполнителя) усиленными электронными подписями.</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4.4.4. При осуществлении процедуры определения поставщика (подрядчика, исполнителя) путем проведения закрытого электронного конкурса Комиссия также выполняет иные действия в соответствии с положениями Закона № 44-ФЗ.</w:t>
      </w:r>
    </w:p>
    <w:p w:rsidR="00594134" w:rsidRPr="00594134" w:rsidRDefault="00594134" w:rsidP="00594134">
      <w:pPr>
        <w:jc w:val="both"/>
        <w:rPr>
          <w:color w:val="000000"/>
          <w:sz w:val="20"/>
          <w:szCs w:val="20"/>
          <w:lang w:eastAsia="en-US"/>
        </w:rPr>
      </w:pPr>
    </w:p>
    <w:p w:rsidR="00594134" w:rsidRPr="00594134" w:rsidRDefault="00594134" w:rsidP="00594134">
      <w:pPr>
        <w:jc w:val="both"/>
        <w:rPr>
          <w:color w:val="000000"/>
          <w:sz w:val="20"/>
          <w:szCs w:val="20"/>
          <w:lang w:eastAsia="en-US"/>
        </w:rPr>
      </w:pPr>
      <w:r w:rsidRPr="00594134">
        <w:rPr>
          <w:color w:val="000000"/>
          <w:sz w:val="20"/>
          <w:szCs w:val="20"/>
          <w:lang w:eastAsia="en-US"/>
        </w:rPr>
        <w:t>ЗАКРЫТЫЙ ЭЛЕКТРОННЫЙ АУКЦИОН</w:t>
      </w:r>
    </w:p>
    <w:p w:rsidR="00594134" w:rsidRPr="00594134" w:rsidRDefault="00594134" w:rsidP="00594134">
      <w:pPr>
        <w:jc w:val="both"/>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4.5.</w:t>
      </w:r>
      <w:r w:rsidRPr="00594134">
        <w:rPr>
          <w:color w:val="000000"/>
          <w:sz w:val="20"/>
          <w:szCs w:val="20"/>
          <w:lang w:val="en-US" w:eastAsia="en-US"/>
        </w:rPr>
        <w:t> </w:t>
      </w:r>
      <w:r w:rsidRPr="00594134">
        <w:rPr>
          <w:color w:val="000000"/>
          <w:sz w:val="20"/>
          <w:szCs w:val="20"/>
          <w:lang w:eastAsia="en-US"/>
        </w:rPr>
        <w:t>При осуществлении процедуры определения поставщика (подрядчика, исполнителя) путем</w:t>
      </w:r>
      <w:r w:rsidRPr="00594134">
        <w:rPr>
          <w:color w:val="000000"/>
          <w:sz w:val="20"/>
          <w:szCs w:val="20"/>
          <w:lang w:val="en-US" w:eastAsia="en-US"/>
        </w:rPr>
        <w:t> </w:t>
      </w:r>
      <w:r w:rsidRPr="00594134">
        <w:rPr>
          <w:color w:val="000000"/>
          <w:sz w:val="20"/>
          <w:szCs w:val="20"/>
          <w:lang w:eastAsia="en-US"/>
        </w:rPr>
        <w:t>проведения закрытого электронного аукциона</w:t>
      </w:r>
      <w:r w:rsidRPr="00594134">
        <w:rPr>
          <w:color w:val="000000"/>
          <w:sz w:val="20"/>
          <w:szCs w:val="20"/>
          <w:lang w:val="en-US" w:eastAsia="en-US"/>
        </w:rPr>
        <w:t> </w:t>
      </w:r>
      <w:r w:rsidRPr="00594134">
        <w:rPr>
          <w:color w:val="000000"/>
          <w:sz w:val="20"/>
          <w:szCs w:val="20"/>
          <w:lang w:eastAsia="en-US"/>
        </w:rPr>
        <w:t>в обязанности Комиссии входит</w:t>
      </w:r>
      <w:r w:rsidRPr="00594134">
        <w:rPr>
          <w:color w:val="000000"/>
          <w:sz w:val="20"/>
          <w:szCs w:val="20"/>
          <w:lang w:val="en-US" w:eastAsia="en-US"/>
        </w:rPr>
        <w:t> </w:t>
      </w:r>
      <w:r w:rsidRPr="00594134">
        <w:rPr>
          <w:color w:val="000000"/>
          <w:sz w:val="20"/>
          <w:szCs w:val="20"/>
          <w:lang w:eastAsia="en-US"/>
        </w:rPr>
        <w:t>следующее.</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4.5.1. В течение двух рабочих дней, следующих за днем получения заказчиком информации и документов, предусмотренных пунктом 5 части 1 статьи 75 Закона № 44-ФЗ, комиссия по осуществлению закупок:</w:t>
      </w:r>
    </w:p>
    <w:p w:rsidR="00594134" w:rsidRPr="00594134" w:rsidRDefault="00594134" w:rsidP="004E2B0E">
      <w:pPr>
        <w:numPr>
          <w:ilvl w:val="0"/>
          <w:numId w:val="16"/>
        </w:numPr>
        <w:spacing w:before="100" w:beforeAutospacing="1" w:after="100" w:afterAutospacing="1"/>
        <w:ind w:left="780" w:right="180"/>
        <w:contextualSpacing/>
        <w:jc w:val="both"/>
        <w:rPr>
          <w:color w:val="000000"/>
          <w:sz w:val="20"/>
          <w:szCs w:val="20"/>
          <w:lang w:val="en-US" w:eastAsia="en-US"/>
        </w:rPr>
      </w:pPr>
      <w:r w:rsidRPr="00594134">
        <w:rPr>
          <w:color w:val="000000"/>
          <w:sz w:val="20"/>
          <w:szCs w:val="20"/>
          <w:lang w:eastAsia="en-US"/>
        </w:rPr>
        <w:t xml:space="preserve">рассматривает такие информацию и документы в части соответствия их требованиям, указанным в приглашении и предусмотренным пунктом 12 части 1 статьи 42 Закона № 44-ФЗ,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частью </w:t>
      </w:r>
      <w:r w:rsidRPr="00594134">
        <w:rPr>
          <w:color w:val="000000"/>
          <w:sz w:val="20"/>
          <w:szCs w:val="20"/>
          <w:lang w:val="en-US" w:eastAsia="en-US"/>
        </w:rPr>
        <w:t>2 статьи 75 Закона № 44-ФЗ;</w:t>
      </w:r>
    </w:p>
    <w:p w:rsidR="00594134" w:rsidRPr="00594134" w:rsidRDefault="00594134" w:rsidP="004E2B0E">
      <w:pPr>
        <w:numPr>
          <w:ilvl w:val="0"/>
          <w:numId w:val="16"/>
        </w:numPr>
        <w:spacing w:before="100" w:beforeAutospacing="1" w:after="100" w:afterAutospacing="1"/>
        <w:ind w:left="780" w:right="180"/>
        <w:jc w:val="both"/>
        <w:rPr>
          <w:color w:val="000000"/>
          <w:sz w:val="20"/>
          <w:szCs w:val="20"/>
          <w:lang w:val="en-US" w:eastAsia="en-US"/>
        </w:rPr>
      </w:pPr>
      <w:r w:rsidRPr="00594134">
        <w:rPr>
          <w:color w:val="000000"/>
          <w:sz w:val="20"/>
          <w:szCs w:val="20"/>
          <w:lang w:eastAsia="en-US"/>
        </w:rPr>
        <w:t xml:space="preserve">подписывают протокол рассмотрения запросов о предоставлении документации о закупке. </w:t>
      </w:r>
      <w:r w:rsidRPr="00594134">
        <w:rPr>
          <w:color w:val="000000"/>
          <w:sz w:val="20"/>
          <w:szCs w:val="20"/>
          <w:lang w:val="en-US" w:eastAsia="en-US"/>
        </w:rPr>
        <w:t>Протокол формирует заказчик с использованием специализированной электронной площадки.</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4.5.2.</w:t>
      </w:r>
      <w:r w:rsidRPr="00594134">
        <w:rPr>
          <w:color w:val="000000"/>
          <w:sz w:val="20"/>
          <w:szCs w:val="20"/>
          <w:lang w:val="en-US" w:eastAsia="en-US"/>
        </w:rPr>
        <w:t> </w:t>
      </w:r>
      <w:r w:rsidRPr="00594134">
        <w:rPr>
          <w:color w:val="000000"/>
          <w:sz w:val="20"/>
          <w:szCs w:val="20"/>
          <w:lang w:eastAsia="en-US"/>
        </w:rPr>
        <w:t>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r w:rsidRPr="00594134">
        <w:rPr>
          <w:color w:val="000000"/>
          <w:sz w:val="20"/>
          <w:szCs w:val="20"/>
          <w:lang w:val="en-US" w:eastAsia="en-US"/>
        </w:rPr>
        <w:t> </w:t>
      </w:r>
      <w:r w:rsidRPr="00594134">
        <w:rPr>
          <w:color w:val="000000"/>
          <w:sz w:val="20"/>
          <w:szCs w:val="20"/>
          <w:lang w:eastAsia="en-US"/>
        </w:rPr>
        <w:t>члены комиссии по осуществлению закупок:</w:t>
      </w:r>
    </w:p>
    <w:p w:rsidR="00594134" w:rsidRPr="00594134" w:rsidRDefault="00594134" w:rsidP="004E2B0E">
      <w:pPr>
        <w:numPr>
          <w:ilvl w:val="0"/>
          <w:numId w:val="17"/>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пунктом 3 части 4</w:t>
      </w:r>
      <w:r w:rsidRPr="00594134">
        <w:rPr>
          <w:color w:val="000000"/>
          <w:sz w:val="20"/>
          <w:szCs w:val="20"/>
          <w:lang w:val="en-US" w:eastAsia="en-US"/>
        </w:rPr>
        <w:t> </w:t>
      </w:r>
      <w:r w:rsidRPr="00594134">
        <w:rPr>
          <w:color w:val="000000"/>
          <w:sz w:val="20"/>
          <w:szCs w:val="20"/>
          <w:lang w:eastAsia="en-US"/>
        </w:rPr>
        <w:t xml:space="preserve">статьи 76 Закона № 44-ФЗ,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пунктами 2–7 части 10 статьи 75 Закона № 44-ФЗ, </w:t>
      </w:r>
      <w:r w:rsidRPr="00594134">
        <w:rPr>
          <w:color w:val="000000"/>
          <w:sz w:val="20"/>
          <w:szCs w:val="20"/>
          <w:lang w:eastAsia="en-US"/>
        </w:rPr>
        <w:lastRenderedPageBreak/>
        <w:t>а также в случае непредставления информации и документов, предусмотренных частью 2 статьи 76 Закона № 44-ФЗ, несоответствия таких информации и документов документации о закупке;</w:t>
      </w:r>
    </w:p>
    <w:p w:rsidR="00594134" w:rsidRPr="00594134" w:rsidRDefault="00594134" w:rsidP="004E2B0E">
      <w:pPr>
        <w:numPr>
          <w:ilvl w:val="0"/>
          <w:numId w:val="17"/>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 9 ч. 3 ст. 49 Закона № 44-ФЗ, при котором порядковые номера заявкам участников закупки, подавших ценовые предложения после подачи ценового предложения, предусмотренного абз. 1 п. 9 ч. 3 ст. 49 Закона № 44-ФЗ,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статьей 14 Закона № 44-ФЗ. Заявке на участие в закупке победителя определения поставщика (подрядчика, исполнителя) присваивается первый номер;</w:t>
      </w:r>
      <w:r w:rsidRPr="00594134">
        <w:rPr>
          <w:color w:val="000000"/>
          <w:sz w:val="20"/>
          <w:szCs w:val="20"/>
          <w:lang w:val="en-US" w:eastAsia="en-US"/>
        </w:rPr>
        <w:t> </w:t>
      </w:r>
    </w:p>
    <w:p w:rsidR="00594134" w:rsidRPr="00594134" w:rsidRDefault="00594134" w:rsidP="004E2B0E">
      <w:pPr>
        <w:numPr>
          <w:ilvl w:val="0"/>
          <w:numId w:val="17"/>
        </w:numPr>
        <w:spacing w:before="100" w:beforeAutospacing="1" w:after="100" w:afterAutospacing="1"/>
        <w:ind w:left="780" w:right="180"/>
        <w:jc w:val="both"/>
        <w:rPr>
          <w:color w:val="000000"/>
          <w:sz w:val="20"/>
          <w:szCs w:val="20"/>
          <w:lang w:val="en-US" w:eastAsia="en-US"/>
        </w:rPr>
      </w:pPr>
      <w:r w:rsidRPr="00594134">
        <w:rPr>
          <w:color w:val="000000"/>
          <w:sz w:val="20"/>
          <w:szCs w:val="20"/>
          <w:lang w:eastAsia="en-US"/>
        </w:rPr>
        <w:t xml:space="preserve">подписывают протокол подведения итогов определения поставщика (подрядчика, исполнителя) усиленными электронными подписями. </w:t>
      </w:r>
      <w:r w:rsidRPr="00594134">
        <w:rPr>
          <w:color w:val="000000"/>
          <w:sz w:val="20"/>
          <w:szCs w:val="20"/>
          <w:lang w:val="en-US" w:eastAsia="en-US"/>
        </w:rPr>
        <w:t>Протокол формирует заказчик с использованием специализированной электронной площадки.</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4.5.3.</w:t>
      </w:r>
      <w:r w:rsidRPr="00594134">
        <w:rPr>
          <w:color w:val="000000"/>
          <w:sz w:val="20"/>
          <w:szCs w:val="20"/>
          <w:lang w:val="en-US" w:eastAsia="en-US"/>
        </w:rPr>
        <w:t> </w:t>
      </w:r>
      <w:r w:rsidRPr="00594134">
        <w:rPr>
          <w:color w:val="000000"/>
          <w:sz w:val="20"/>
          <w:szCs w:val="20"/>
          <w:lang w:eastAsia="en-US"/>
        </w:rPr>
        <w:t>При осуществлении процедуры определения поставщика (подрядчика, исполнителя) путем проведения закрытого электронного аукциона Комиссия также выполняет иные действия в соответствии с положениями Закона № 44-ФЗ.</w:t>
      </w:r>
    </w:p>
    <w:p w:rsidR="00594134" w:rsidRPr="00594134" w:rsidRDefault="00594134" w:rsidP="00594134">
      <w:pPr>
        <w:jc w:val="both"/>
        <w:rPr>
          <w:color w:val="000000"/>
          <w:sz w:val="20"/>
          <w:szCs w:val="20"/>
          <w:lang w:eastAsia="en-US"/>
        </w:rPr>
      </w:pPr>
    </w:p>
    <w:p w:rsidR="00594134" w:rsidRPr="00594134" w:rsidRDefault="00594134" w:rsidP="00594134">
      <w:pPr>
        <w:ind w:left="720"/>
        <w:contextualSpacing/>
        <w:jc w:val="center"/>
        <w:rPr>
          <w:b/>
          <w:bCs/>
          <w:color w:val="000000"/>
          <w:sz w:val="20"/>
          <w:szCs w:val="20"/>
          <w:lang w:eastAsia="en-US"/>
        </w:rPr>
      </w:pPr>
      <w:r w:rsidRPr="00594134">
        <w:rPr>
          <w:b/>
          <w:bCs/>
          <w:color w:val="000000"/>
          <w:sz w:val="20"/>
          <w:szCs w:val="20"/>
          <w:lang w:eastAsia="en-US"/>
        </w:rPr>
        <w:t>5.Порядок создания и работы Комиссии</w:t>
      </w:r>
    </w:p>
    <w:p w:rsidR="00594134" w:rsidRPr="00594134" w:rsidRDefault="00594134" w:rsidP="00594134">
      <w:pPr>
        <w:ind w:left="720"/>
        <w:contextualSpacing/>
        <w:rPr>
          <w:color w:val="000000"/>
          <w:sz w:val="20"/>
          <w:szCs w:val="20"/>
          <w:lang w:eastAsia="en-US"/>
        </w:rPr>
      </w:pP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5.1. Комиссия является коллегиальным органом заказчика, действующим на постоянной</w:t>
      </w:r>
      <w:r w:rsidRPr="00594134">
        <w:rPr>
          <w:color w:val="000000"/>
          <w:sz w:val="20"/>
          <w:szCs w:val="20"/>
          <w:lang w:val="en-US" w:eastAsia="en-US"/>
        </w:rPr>
        <w:t> </w:t>
      </w:r>
      <w:r w:rsidRPr="00594134">
        <w:rPr>
          <w:color w:val="000000"/>
          <w:sz w:val="20"/>
          <w:szCs w:val="20"/>
          <w:lang w:eastAsia="en-US"/>
        </w:rPr>
        <w:t>основе. Персональный состав Комиссии, ее председатель, заместитель председателя,</w:t>
      </w:r>
      <w:r w:rsidRPr="00594134">
        <w:rPr>
          <w:color w:val="000000"/>
          <w:sz w:val="20"/>
          <w:szCs w:val="20"/>
          <w:lang w:val="en-US" w:eastAsia="en-US"/>
        </w:rPr>
        <w:t> </w:t>
      </w:r>
      <w:r w:rsidRPr="00594134">
        <w:rPr>
          <w:color w:val="000000"/>
          <w:sz w:val="20"/>
          <w:szCs w:val="20"/>
          <w:lang w:eastAsia="en-US"/>
        </w:rPr>
        <w:t>секретарь и члены</w:t>
      </w:r>
      <w:r w:rsidRPr="00594134">
        <w:rPr>
          <w:color w:val="000000"/>
          <w:sz w:val="20"/>
          <w:szCs w:val="20"/>
          <w:lang w:val="en-US" w:eastAsia="en-US"/>
        </w:rPr>
        <w:t> </w:t>
      </w:r>
      <w:r w:rsidRPr="00594134">
        <w:rPr>
          <w:color w:val="000000"/>
          <w:sz w:val="20"/>
          <w:szCs w:val="20"/>
          <w:lang w:eastAsia="en-US"/>
        </w:rPr>
        <w:t>Комиссии утверждаются приказом заказчика.</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5.2. Решение о создании комиссии принимается заказчиком до начала проведения закупки. При</w:t>
      </w:r>
      <w:r w:rsidRPr="00594134">
        <w:rPr>
          <w:color w:val="000000"/>
          <w:sz w:val="20"/>
          <w:szCs w:val="20"/>
          <w:lang w:val="en-US" w:eastAsia="en-US"/>
        </w:rPr>
        <w:t> </w:t>
      </w:r>
      <w:r w:rsidRPr="00594134">
        <w:rPr>
          <w:color w:val="000000"/>
          <w:sz w:val="20"/>
          <w:szCs w:val="20"/>
          <w:lang w:eastAsia="en-US"/>
        </w:rPr>
        <w:t>этом определяются состав комиссии и порядок ее работы, назначается председатель комиссии.</w:t>
      </w:r>
    </w:p>
    <w:p w:rsidR="00594134" w:rsidRPr="00594134" w:rsidRDefault="00594134" w:rsidP="00594134">
      <w:pPr>
        <w:jc w:val="both"/>
        <w:rPr>
          <w:color w:val="000000"/>
          <w:sz w:val="20"/>
          <w:szCs w:val="20"/>
          <w:lang w:eastAsia="en-US"/>
        </w:rPr>
      </w:pPr>
      <w:r w:rsidRPr="00594134">
        <w:rPr>
          <w:color w:val="000000"/>
          <w:sz w:val="20"/>
          <w:szCs w:val="20"/>
          <w:lang w:eastAsia="en-US"/>
        </w:rPr>
        <w:t>Число членов Комиссии должно быть не менее трех</w:t>
      </w:r>
      <w:r w:rsidRPr="00594134">
        <w:rPr>
          <w:color w:val="000000"/>
          <w:sz w:val="20"/>
          <w:szCs w:val="20"/>
          <w:lang w:val="en-US" w:eastAsia="en-US"/>
        </w:rPr>
        <w:t> </w:t>
      </w:r>
      <w:r w:rsidRPr="00594134">
        <w:rPr>
          <w:color w:val="000000"/>
          <w:sz w:val="20"/>
          <w:szCs w:val="20"/>
          <w:lang w:eastAsia="en-US"/>
        </w:rPr>
        <w:t>человек</w:t>
      </w:r>
    </w:p>
    <w:p w:rsidR="00594134" w:rsidRPr="00594134" w:rsidRDefault="00594134" w:rsidP="00594134">
      <w:pPr>
        <w:jc w:val="both"/>
        <w:rPr>
          <w:color w:val="000000"/>
          <w:sz w:val="20"/>
          <w:szCs w:val="20"/>
          <w:lang w:eastAsia="en-US"/>
        </w:rPr>
      </w:pPr>
      <w:r w:rsidRPr="00594134">
        <w:rPr>
          <w:color w:val="000000"/>
          <w:sz w:val="20"/>
          <w:szCs w:val="20"/>
          <w:lang w:eastAsia="en-US"/>
        </w:rPr>
        <w:t>Заказчик вправе включить в комиссию сотрудников контрактной службы (контрактного управляющего) исходя из целесообразности совмещения двух административно значимых</w:t>
      </w:r>
      <w:r w:rsidRPr="00594134">
        <w:rPr>
          <w:color w:val="000000"/>
          <w:sz w:val="20"/>
          <w:szCs w:val="20"/>
          <w:lang w:val="en-US" w:eastAsia="en-US"/>
        </w:rPr>
        <w:t> </w:t>
      </w:r>
      <w:r w:rsidRPr="00594134">
        <w:rPr>
          <w:color w:val="000000"/>
          <w:sz w:val="20"/>
          <w:szCs w:val="20"/>
          <w:lang w:eastAsia="en-US"/>
        </w:rPr>
        <w:t>должностей.</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5.3.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50 процентов общего числа членов комиссии.</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5.4. Заказчик включает в состав Комиссии преимущественно лиц, прошедших</w:t>
      </w:r>
      <w:r w:rsidRPr="00594134">
        <w:rPr>
          <w:color w:val="000000"/>
          <w:sz w:val="20"/>
          <w:szCs w:val="20"/>
          <w:lang w:val="en-US" w:eastAsia="en-US"/>
        </w:rPr>
        <w:t> </w:t>
      </w:r>
      <w:r w:rsidRPr="00594134">
        <w:rPr>
          <w:color w:val="000000"/>
          <w:sz w:val="20"/>
          <w:szCs w:val="20"/>
          <w:lang w:eastAsia="en-US"/>
        </w:rPr>
        <w:t>профессиональную переподготовку или повышение квалификации в сфере закупок, а также лиц,</w:t>
      </w:r>
      <w:r w:rsidRPr="00594134">
        <w:rPr>
          <w:color w:val="000000"/>
          <w:sz w:val="20"/>
          <w:szCs w:val="20"/>
          <w:lang w:val="en-US" w:eastAsia="en-US"/>
        </w:rPr>
        <w:t> </w:t>
      </w:r>
      <w:r w:rsidRPr="00594134">
        <w:rPr>
          <w:color w:val="000000"/>
          <w:sz w:val="20"/>
          <w:szCs w:val="20"/>
          <w:lang w:eastAsia="en-US"/>
        </w:rPr>
        <w:t>обладающих специальными знаниями, относящимися к объекту закупки.</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5.5.</w:t>
      </w:r>
      <w:r w:rsidRPr="00594134">
        <w:rPr>
          <w:color w:val="000000"/>
          <w:sz w:val="20"/>
          <w:szCs w:val="20"/>
          <w:lang w:val="en-US" w:eastAsia="en-US"/>
        </w:rPr>
        <w:t> </w:t>
      </w:r>
      <w:r w:rsidRPr="00594134">
        <w:rPr>
          <w:color w:val="000000"/>
          <w:sz w:val="20"/>
          <w:szCs w:val="20"/>
          <w:lang w:eastAsia="en-US"/>
        </w:rPr>
        <w:t>Членами комиссии не могут быть:</w:t>
      </w:r>
    </w:p>
    <w:p w:rsidR="00594134" w:rsidRPr="00594134" w:rsidRDefault="00594134" w:rsidP="004E2B0E">
      <w:pPr>
        <w:numPr>
          <w:ilvl w:val="0"/>
          <w:numId w:val="18"/>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w:t>
      </w:r>
      <w:r w:rsidRPr="00594134">
        <w:rPr>
          <w:color w:val="000000"/>
          <w:sz w:val="20"/>
          <w:szCs w:val="20"/>
          <w:lang w:val="en-US" w:eastAsia="en-US"/>
        </w:rPr>
        <w:t> </w:t>
      </w:r>
      <w:r w:rsidRPr="00594134">
        <w:rPr>
          <w:color w:val="000000"/>
          <w:sz w:val="20"/>
          <w:szCs w:val="20"/>
          <w:lang w:eastAsia="en-US"/>
        </w:rPr>
        <w:t>если Законом № 44-ФЗ предусмотрена документация о закупке), заявок на участие в конкурсе, оценки соответствия участников закупки дополнительным требованиям;</w:t>
      </w:r>
    </w:p>
    <w:p w:rsidR="00594134" w:rsidRPr="00594134" w:rsidRDefault="00594134" w:rsidP="004E2B0E">
      <w:pPr>
        <w:numPr>
          <w:ilvl w:val="0"/>
          <w:numId w:val="18"/>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w:t>
      </w:r>
    </w:p>
    <w:p w:rsidR="00594134" w:rsidRPr="00594134" w:rsidRDefault="00594134" w:rsidP="004E2B0E">
      <w:pPr>
        <w:numPr>
          <w:ilvl w:val="0"/>
          <w:numId w:val="18"/>
        </w:numPr>
        <w:spacing w:before="100" w:beforeAutospacing="1" w:after="100" w:afterAutospacing="1"/>
        <w:ind w:left="780" w:right="180"/>
        <w:contextualSpacing/>
        <w:jc w:val="both"/>
        <w:rPr>
          <w:color w:val="000000"/>
          <w:sz w:val="20"/>
          <w:szCs w:val="20"/>
          <w:lang w:eastAsia="en-US"/>
        </w:rPr>
      </w:pPr>
      <w:r w:rsidRPr="00594134">
        <w:rPr>
          <w:color w:val="000000"/>
          <w:sz w:val="20"/>
          <w:szCs w:val="20"/>
          <w:lang w:eastAsia="en-US"/>
        </w:rPr>
        <w:t>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w:t>
      </w:r>
    </w:p>
    <w:p w:rsidR="00594134" w:rsidRPr="00594134" w:rsidRDefault="00594134" w:rsidP="004E2B0E">
      <w:pPr>
        <w:numPr>
          <w:ilvl w:val="0"/>
          <w:numId w:val="18"/>
        </w:numPr>
        <w:spacing w:before="100" w:beforeAutospacing="1" w:after="100" w:afterAutospacing="1"/>
        <w:ind w:left="780" w:right="180"/>
        <w:jc w:val="both"/>
        <w:rPr>
          <w:color w:val="000000"/>
          <w:sz w:val="20"/>
          <w:szCs w:val="20"/>
          <w:lang w:eastAsia="en-US"/>
        </w:rPr>
      </w:pPr>
      <w:r w:rsidRPr="00594134">
        <w:rPr>
          <w:color w:val="000000"/>
          <w:sz w:val="20"/>
          <w:szCs w:val="20"/>
          <w:lang w:eastAsia="en-US"/>
        </w:rPr>
        <w:t>физические лица, состоящие в браке с руководителем участника закупки</w:t>
      </w:r>
      <w:r w:rsidRPr="00594134">
        <w:rPr>
          <w:color w:val="000000"/>
          <w:sz w:val="20"/>
          <w:szCs w:val="20"/>
          <w:lang w:val="en-US" w:eastAsia="en-US"/>
        </w:rPr>
        <w:t> </w:t>
      </w:r>
      <w:r w:rsidRPr="00594134">
        <w:rPr>
          <w:color w:val="000000"/>
          <w:sz w:val="20"/>
          <w:szCs w:val="20"/>
          <w:lang w:eastAsia="en-US"/>
        </w:rPr>
        <w:t>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
    <w:p w:rsidR="00594134" w:rsidRPr="00594134" w:rsidRDefault="00594134" w:rsidP="00594134">
      <w:pPr>
        <w:ind w:firstLine="420"/>
        <w:jc w:val="both"/>
        <w:rPr>
          <w:color w:val="000000"/>
          <w:sz w:val="20"/>
          <w:szCs w:val="20"/>
          <w:lang w:eastAsia="en-US"/>
        </w:rPr>
      </w:pPr>
      <w:r w:rsidRPr="00594134">
        <w:rPr>
          <w:color w:val="000000"/>
          <w:sz w:val="20"/>
          <w:szCs w:val="20"/>
          <w:lang w:eastAsia="en-US"/>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5.6. Замена члена комиссии допускается только по решению заказчика.</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xml:space="preserve">5.7. Комиссия правомочна осуществлять свои функции, если в заседании комиссии участвует не менее чем 50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РФ о защите </w:t>
      </w:r>
      <w:r w:rsidRPr="00594134">
        <w:rPr>
          <w:color w:val="000000"/>
          <w:sz w:val="20"/>
          <w:szCs w:val="20"/>
          <w:lang w:eastAsia="en-US"/>
        </w:rPr>
        <w:lastRenderedPageBreak/>
        <w:t>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5.8. Уведомление членов Комиссии о месте, дате и времени проведения заседаний</w:t>
      </w:r>
      <w:r w:rsidRPr="00594134">
        <w:rPr>
          <w:color w:val="000000"/>
          <w:sz w:val="20"/>
          <w:szCs w:val="20"/>
          <w:lang w:val="en-US" w:eastAsia="en-US"/>
        </w:rPr>
        <w:t> </w:t>
      </w:r>
      <w:r w:rsidRPr="00594134">
        <w:rPr>
          <w:color w:val="000000"/>
          <w:sz w:val="20"/>
          <w:szCs w:val="20"/>
          <w:lang w:eastAsia="en-US"/>
        </w:rPr>
        <w:t>комиссии осуществляется не позднее чем за два рабочих дня до даты проведения такого</w:t>
      </w:r>
      <w:r w:rsidRPr="00594134">
        <w:rPr>
          <w:color w:val="000000"/>
          <w:sz w:val="20"/>
          <w:szCs w:val="20"/>
          <w:lang w:val="en-US" w:eastAsia="en-US"/>
        </w:rPr>
        <w:t> </w:t>
      </w:r>
      <w:r w:rsidRPr="00594134">
        <w:rPr>
          <w:color w:val="000000"/>
          <w:sz w:val="20"/>
          <w:szCs w:val="20"/>
          <w:lang w:eastAsia="en-US"/>
        </w:rPr>
        <w:t>заседания посредством направления приглашений, содержащих сведения о повестке дня</w:t>
      </w:r>
      <w:r w:rsidRPr="00594134">
        <w:rPr>
          <w:color w:val="000000"/>
          <w:sz w:val="20"/>
          <w:szCs w:val="20"/>
          <w:lang w:val="en-US" w:eastAsia="en-US"/>
        </w:rPr>
        <w:t> </w:t>
      </w:r>
      <w:r w:rsidRPr="00594134">
        <w:rPr>
          <w:color w:val="000000"/>
          <w:sz w:val="20"/>
          <w:szCs w:val="20"/>
          <w:lang w:eastAsia="en-US"/>
        </w:rPr>
        <w:t>заседания. Подготовка приглашения, представление его на подписание председателю и</w:t>
      </w:r>
      <w:r w:rsidRPr="00594134">
        <w:rPr>
          <w:color w:val="000000"/>
          <w:sz w:val="20"/>
          <w:szCs w:val="20"/>
          <w:lang w:val="en-US" w:eastAsia="en-US"/>
        </w:rPr>
        <w:t> </w:t>
      </w:r>
      <w:r w:rsidRPr="00594134">
        <w:rPr>
          <w:color w:val="000000"/>
          <w:sz w:val="20"/>
          <w:szCs w:val="20"/>
          <w:lang w:eastAsia="en-US"/>
        </w:rPr>
        <w:t>направление членам комиссии осуществляется секретарем комиссии.</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5.9. Председатель Комиссии либо лицо, его замещающее:</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осуществляет общее руководство работой Комиссии и обеспечивает выполнение настоящего положения;</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объявляет заседание правомочным или выносит решение о его переносе из-за отсутствия</w:t>
      </w:r>
      <w:r w:rsidRPr="00594134">
        <w:rPr>
          <w:color w:val="000000"/>
          <w:sz w:val="20"/>
          <w:szCs w:val="20"/>
          <w:lang w:val="en-US" w:eastAsia="en-US"/>
        </w:rPr>
        <w:t> </w:t>
      </w:r>
      <w:r w:rsidRPr="00594134">
        <w:rPr>
          <w:color w:val="000000"/>
          <w:sz w:val="20"/>
          <w:szCs w:val="20"/>
          <w:lang w:eastAsia="en-US"/>
        </w:rPr>
        <w:t>необходимого количества членов;</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открывает и ведет заседания Комиссии, объявляет перерывы;</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в случае необходимости выносит на обсуждение Комиссии вопрос о привлечении к</w:t>
      </w:r>
      <w:r w:rsidRPr="00594134">
        <w:rPr>
          <w:color w:val="000000"/>
          <w:sz w:val="20"/>
          <w:szCs w:val="20"/>
          <w:lang w:val="en-US" w:eastAsia="en-US"/>
        </w:rPr>
        <w:t> </w:t>
      </w:r>
      <w:r w:rsidRPr="00594134">
        <w:rPr>
          <w:color w:val="000000"/>
          <w:sz w:val="20"/>
          <w:szCs w:val="20"/>
          <w:lang w:eastAsia="en-US"/>
        </w:rPr>
        <w:t>работе экспертов.</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5.10. Секретарь Комиссии осуществляет подготовку заседаний Комиссии, включая</w:t>
      </w:r>
      <w:r w:rsidRPr="00594134">
        <w:rPr>
          <w:color w:val="000000"/>
          <w:sz w:val="20"/>
          <w:szCs w:val="20"/>
          <w:lang w:val="en-US" w:eastAsia="en-US"/>
        </w:rPr>
        <w:t> </w:t>
      </w:r>
      <w:r w:rsidRPr="00594134">
        <w:rPr>
          <w:color w:val="000000"/>
          <w:sz w:val="20"/>
          <w:szCs w:val="20"/>
          <w:lang w:eastAsia="en-US"/>
        </w:rPr>
        <w:t>оформление и рассылку необходимых документов, информирование членов Комиссии по</w:t>
      </w:r>
      <w:r w:rsidRPr="00594134">
        <w:rPr>
          <w:color w:val="000000"/>
          <w:sz w:val="20"/>
          <w:szCs w:val="20"/>
          <w:lang w:val="en-US" w:eastAsia="en-US"/>
        </w:rPr>
        <w:t> </w:t>
      </w:r>
      <w:r w:rsidRPr="00594134">
        <w:rPr>
          <w:color w:val="000000"/>
          <w:sz w:val="20"/>
          <w:szCs w:val="20"/>
          <w:lang w:eastAsia="en-US"/>
        </w:rPr>
        <w:t>всем вопросам, относящимся к их функциям (в том числе извещение лиц, принимающих участие в</w:t>
      </w:r>
      <w:r w:rsidRPr="00594134">
        <w:rPr>
          <w:color w:val="000000"/>
          <w:sz w:val="20"/>
          <w:szCs w:val="20"/>
          <w:lang w:val="en-US" w:eastAsia="en-US"/>
        </w:rPr>
        <w:t> </w:t>
      </w:r>
      <w:r w:rsidRPr="00594134">
        <w:rPr>
          <w:color w:val="000000"/>
          <w:sz w:val="20"/>
          <w:szCs w:val="20"/>
          <w:lang w:eastAsia="en-US"/>
        </w:rPr>
        <w:t>работе комиссии, о времени и месте проведения заседаний и обеспечение членов комиссии</w:t>
      </w:r>
      <w:r w:rsidRPr="00594134">
        <w:rPr>
          <w:color w:val="000000"/>
          <w:sz w:val="20"/>
          <w:szCs w:val="20"/>
          <w:lang w:val="en-US" w:eastAsia="en-US"/>
        </w:rPr>
        <w:t> </w:t>
      </w:r>
      <w:r w:rsidRPr="00594134">
        <w:rPr>
          <w:color w:val="000000"/>
          <w:sz w:val="20"/>
          <w:szCs w:val="20"/>
          <w:lang w:eastAsia="en-US"/>
        </w:rPr>
        <w:t>необходимыми материалами). Обеспечивает взаимодействие с контрактной службой (контрактным</w:t>
      </w:r>
      <w:r w:rsidRPr="00594134">
        <w:rPr>
          <w:color w:val="000000"/>
          <w:sz w:val="20"/>
          <w:szCs w:val="20"/>
          <w:lang w:val="en-US" w:eastAsia="en-US"/>
        </w:rPr>
        <w:t> </w:t>
      </w:r>
      <w:r w:rsidRPr="00594134">
        <w:rPr>
          <w:color w:val="000000"/>
          <w:sz w:val="20"/>
          <w:szCs w:val="20"/>
          <w:lang w:eastAsia="en-US"/>
        </w:rPr>
        <w:t>управляющим) в соответствии с положением о контрактной службе заказчика (должностной</w:t>
      </w:r>
      <w:r w:rsidRPr="00594134">
        <w:rPr>
          <w:color w:val="000000"/>
          <w:sz w:val="20"/>
          <w:szCs w:val="20"/>
          <w:lang w:val="en-US" w:eastAsia="en-US"/>
        </w:rPr>
        <w:t> </w:t>
      </w:r>
      <w:r w:rsidRPr="00594134">
        <w:rPr>
          <w:color w:val="000000"/>
          <w:sz w:val="20"/>
          <w:szCs w:val="20"/>
          <w:lang w:eastAsia="en-US"/>
        </w:rPr>
        <w:t>инструкцией контрактного управляющего).</w:t>
      </w:r>
    </w:p>
    <w:p w:rsidR="00594134" w:rsidRPr="00594134" w:rsidRDefault="00594134" w:rsidP="00594134">
      <w:pPr>
        <w:jc w:val="both"/>
        <w:rPr>
          <w:color w:val="000000"/>
          <w:sz w:val="20"/>
          <w:szCs w:val="20"/>
          <w:lang w:eastAsia="en-US"/>
        </w:rPr>
      </w:pPr>
    </w:p>
    <w:p w:rsidR="00594134" w:rsidRPr="00594134" w:rsidRDefault="00594134" w:rsidP="004E2B0E">
      <w:pPr>
        <w:numPr>
          <w:ilvl w:val="0"/>
          <w:numId w:val="8"/>
        </w:numPr>
        <w:spacing w:before="100" w:beforeAutospacing="1" w:after="100" w:afterAutospacing="1"/>
        <w:contextualSpacing/>
        <w:jc w:val="center"/>
        <w:rPr>
          <w:b/>
          <w:bCs/>
          <w:color w:val="000000"/>
          <w:sz w:val="20"/>
          <w:szCs w:val="20"/>
          <w:lang w:eastAsia="en-US"/>
        </w:rPr>
      </w:pPr>
      <w:r w:rsidRPr="00594134">
        <w:rPr>
          <w:b/>
          <w:bCs/>
          <w:color w:val="000000"/>
          <w:sz w:val="20"/>
          <w:szCs w:val="20"/>
          <w:lang w:eastAsia="en-US"/>
        </w:rPr>
        <w:t>Права, обязанности и ответственность Комиссии</w:t>
      </w:r>
    </w:p>
    <w:p w:rsidR="00594134" w:rsidRPr="00594134" w:rsidRDefault="00594134" w:rsidP="00594134">
      <w:pPr>
        <w:ind w:left="720"/>
        <w:contextualSpacing/>
        <w:rPr>
          <w:color w:val="000000"/>
          <w:sz w:val="20"/>
          <w:szCs w:val="20"/>
          <w:lang w:eastAsia="en-US"/>
        </w:rPr>
      </w:pPr>
    </w:p>
    <w:p w:rsidR="00594134" w:rsidRPr="00594134" w:rsidRDefault="00594134" w:rsidP="00594134">
      <w:pPr>
        <w:ind w:firstLine="360"/>
        <w:jc w:val="both"/>
        <w:rPr>
          <w:color w:val="000000"/>
          <w:sz w:val="20"/>
          <w:szCs w:val="20"/>
          <w:lang w:eastAsia="en-US"/>
        </w:rPr>
      </w:pPr>
      <w:r w:rsidRPr="00594134">
        <w:rPr>
          <w:color w:val="000000"/>
          <w:sz w:val="20"/>
          <w:szCs w:val="20"/>
          <w:lang w:eastAsia="en-US"/>
        </w:rPr>
        <w:t>6.1. Члены Комиссии вправе:</w:t>
      </w:r>
    </w:p>
    <w:p w:rsidR="00594134" w:rsidRPr="00594134" w:rsidRDefault="00594134" w:rsidP="00594134">
      <w:pPr>
        <w:ind w:firstLine="360"/>
        <w:jc w:val="both"/>
        <w:rPr>
          <w:color w:val="000000"/>
          <w:sz w:val="20"/>
          <w:szCs w:val="20"/>
          <w:lang w:eastAsia="en-US"/>
        </w:rPr>
      </w:pPr>
      <w:r w:rsidRPr="00594134">
        <w:rPr>
          <w:color w:val="000000"/>
          <w:sz w:val="20"/>
          <w:szCs w:val="20"/>
          <w:lang w:eastAsia="en-US"/>
        </w:rPr>
        <w:t xml:space="preserve">      – знакомиться со всеми представленными на рассмотрение документами и сведениями,</w:t>
      </w:r>
      <w:r w:rsidRPr="00594134">
        <w:rPr>
          <w:color w:val="000000"/>
          <w:sz w:val="20"/>
          <w:szCs w:val="20"/>
          <w:lang w:val="en-US" w:eastAsia="en-US"/>
        </w:rPr>
        <w:t> </w:t>
      </w:r>
      <w:r w:rsidRPr="00594134">
        <w:rPr>
          <w:color w:val="000000"/>
          <w:sz w:val="20"/>
          <w:szCs w:val="20"/>
          <w:lang w:eastAsia="en-US"/>
        </w:rPr>
        <w:t>составляющими заявку на участие в закупке;</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выступать по вопросам повестки дня на заседаниях Комиссии;</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проверять правильность содержания формируемых заказчиком</w:t>
      </w:r>
      <w:r w:rsidRPr="00594134">
        <w:rPr>
          <w:color w:val="000000"/>
          <w:sz w:val="20"/>
          <w:szCs w:val="20"/>
          <w:lang w:val="en-US" w:eastAsia="en-US"/>
        </w:rPr>
        <w:t> </w:t>
      </w:r>
      <w:r w:rsidRPr="00594134">
        <w:rPr>
          <w:color w:val="000000"/>
          <w:sz w:val="20"/>
          <w:szCs w:val="20"/>
          <w:lang w:eastAsia="en-US"/>
        </w:rPr>
        <w:t>протоколов, в том числе</w:t>
      </w:r>
      <w:r w:rsidRPr="00594134">
        <w:rPr>
          <w:color w:val="000000"/>
          <w:sz w:val="20"/>
          <w:szCs w:val="20"/>
          <w:lang w:val="en-US" w:eastAsia="en-US"/>
        </w:rPr>
        <w:t> </w:t>
      </w:r>
      <w:r w:rsidRPr="00594134">
        <w:rPr>
          <w:color w:val="000000"/>
          <w:sz w:val="20"/>
          <w:szCs w:val="20"/>
          <w:lang w:eastAsia="en-US"/>
        </w:rPr>
        <w:t>правильность отражения в этих протоколах своего выступления.</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6.2. Члены Комиссии обязаны:</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присутствовать на заседаниях Комиссии, за исключением случаев, вызванных</w:t>
      </w:r>
      <w:r w:rsidRPr="00594134">
        <w:rPr>
          <w:color w:val="000000"/>
          <w:sz w:val="20"/>
          <w:szCs w:val="20"/>
          <w:lang w:val="en-US" w:eastAsia="en-US"/>
        </w:rPr>
        <w:t> </w:t>
      </w:r>
      <w:r w:rsidRPr="00594134">
        <w:rPr>
          <w:color w:val="000000"/>
          <w:sz w:val="20"/>
          <w:szCs w:val="20"/>
          <w:lang w:eastAsia="en-US"/>
        </w:rPr>
        <w:t>уважительными причинами (временная нетрудоспособность, командировка и другие уважительные</w:t>
      </w:r>
      <w:r w:rsidRPr="00594134">
        <w:rPr>
          <w:color w:val="000000"/>
          <w:sz w:val="20"/>
          <w:szCs w:val="20"/>
          <w:lang w:val="en-US" w:eastAsia="en-US"/>
        </w:rPr>
        <w:t> </w:t>
      </w:r>
      <w:r w:rsidRPr="00594134">
        <w:rPr>
          <w:color w:val="000000"/>
          <w:sz w:val="20"/>
          <w:szCs w:val="20"/>
          <w:lang w:eastAsia="en-US"/>
        </w:rPr>
        <w:t>причины);</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 принимать решения в пределах своей компетенции.</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6.3. Решение Комиссии, принятое в нарушение требований Закона №</w:t>
      </w:r>
      <w:r w:rsidRPr="00594134">
        <w:rPr>
          <w:color w:val="000000"/>
          <w:sz w:val="20"/>
          <w:szCs w:val="20"/>
          <w:lang w:val="en-US" w:eastAsia="en-US"/>
        </w:rPr>
        <w:t> </w:t>
      </w:r>
      <w:r w:rsidRPr="00594134">
        <w:rPr>
          <w:color w:val="000000"/>
          <w:sz w:val="20"/>
          <w:szCs w:val="20"/>
          <w:lang w:eastAsia="en-US"/>
        </w:rPr>
        <w:t>44-ФЗ</w:t>
      </w:r>
      <w:r w:rsidRPr="00594134">
        <w:rPr>
          <w:sz w:val="20"/>
          <w:szCs w:val="20"/>
          <w:lang w:eastAsia="en-US"/>
        </w:rPr>
        <w:br/>
      </w:r>
      <w:r w:rsidRPr="00594134">
        <w:rPr>
          <w:color w:val="000000"/>
          <w:sz w:val="20"/>
          <w:szCs w:val="20"/>
          <w:lang w:eastAsia="en-US"/>
        </w:rPr>
        <w:t>и настоящего положения, может быть обжаловано любым участником закупки в порядке,</w:t>
      </w:r>
      <w:r w:rsidRPr="00594134">
        <w:rPr>
          <w:color w:val="000000"/>
          <w:sz w:val="20"/>
          <w:szCs w:val="20"/>
          <w:lang w:val="en-US" w:eastAsia="en-US"/>
        </w:rPr>
        <w:t> </w:t>
      </w:r>
      <w:r w:rsidRPr="00594134">
        <w:rPr>
          <w:color w:val="000000"/>
          <w:sz w:val="20"/>
          <w:szCs w:val="20"/>
          <w:lang w:eastAsia="en-US"/>
        </w:rPr>
        <w:t>установленном Законом от</w:t>
      </w:r>
      <w:r w:rsidRPr="00594134">
        <w:rPr>
          <w:color w:val="000000"/>
          <w:sz w:val="20"/>
          <w:szCs w:val="20"/>
          <w:lang w:val="en-US" w:eastAsia="en-US"/>
        </w:rPr>
        <w:t> </w:t>
      </w:r>
      <w:r w:rsidRPr="00594134">
        <w:rPr>
          <w:color w:val="000000"/>
          <w:sz w:val="20"/>
          <w:szCs w:val="20"/>
          <w:lang w:eastAsia="en-US"/>
        </w:rPr>
        <w:t>05.04.2013 №</w:t>
      </w:r>
      <w:r w:rsidRPr="00594134">
        <w:rPr>
          <w:color w:val="000000"/>
          <w:sz w:val="20"/>
          <w:szCs w:val="20"/>
          <w:lang w:val="en-US" w:eastAsia="en-US"/>
        </w:rPr>
        <w:t> </w:t>
      </w:r>
      <w:r w:rsidRPr="00594134">
        <w:rPr>
          <w:color w:val="000000"/>
          <w:sz w:val="20"/>
          <w:szCs w:val="20"/>
          <w:lang w:eastAsia="en-US"/>
        </w:rPr>
        <w:t>44-ФЗ, и признано недействительным по решению</w:t>
      </w:r>
      <w:r w:rsidRPr="00594134">
        <w:rPr>
          <w:color w:val="000000"/>
          <w:sz w:val="20"/>
          <w:szCs w:val="20"/>
          <w:lang w:val="en-US" w:eastAsia="en-US"/>
        </w:rPr>
        <w:t> </w:t>
      </w:r>
      <w:r w:rsidRPr="00594134">
        <w:rPr>
          <w:color w:val="000000"/>
          <w:sz w:val="20"/>
          <w:szCs w:val="20"/>
          <w:lang w:eastAsia="en-US"/>
        </w:rPr>
        <w:t>контрольного органа в сфере закупок.</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6.4. Лица, виновные в нарушении законодательства РФ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w:t>
      </w:r>
      <w:r w:rsidRPr="00594134">
        <w:rPr>
          <w:color w:val="000000"/>
          <w:sz w:val="20"/>
          <w:szCs w:val="20"/>
          <w:lang w:val="en-US" w:eastAsia="en-US"/>
        </w:rPr>
        <w:t> </w:t>
      </w:r>
      <w:r w:rsidRPr="00594134">
        <w:rPr>
          <w:color w:val="000000"/>
          <w:sz w:val="20"/>
          <w:szCs w:val="20"/>
          <w:lang w:eastAsia="en-US"/>
        </w:rPr>
        <w:t>РФ.</w:t>
      </w:r>
    </w:p>
    <w:p w:rsidR="00594134" w:rsidRPr="00594134" w:rsidRDefault="00594134" w:rsidP="00594134">
      <w:pPr>
        <w:ind w:firstLine="720"/>
        <w:jc w:val="both"/>
        <w:rPr>
          <w:color w:val="000000"/>
          <w:sz w:val="20"/>
          <w:szCs w:val="20"/>
          <w:lang w:eastAsia="en-US"/>
        </w:rPr>
      </w:pPr>
      <w:r w:rsidRPr="00594134">
        <w:rPr>
          <w:color w:val="000000"/>
          <w:sz w:val="20"/>
          <w:szCs w:val="20"/>
          <w:lang w:eastAsia="en-US"/>
        </w:rPr>
        <w:t>6.5. Не реже чем один раз в два</w:t>
      </w:r>
      <w:r w:rsidRPr="00594134">
        <w:rPr>
          <w:color w:val="000000"/>
          <w:sz w:val="20"/>
          <w:szCs w:val="20"/>
          <w:lang w:val="en-US" w:eastAsia="en-US"/>
        </w:rPr>
        <w:t> </w:t>
      </w:r>
      <w:r w:rsidRPr="00594134">
        <w:rPr>
          <w:color w:val="000000"/>
          <w:sz w:val="20"/>
          <w:szCs w:val="20"/>
          <w:lang w:eastAsia="en-US"/>
        </w:rPr>
        <w:t>года по решению заказчика может осуществляться ротация</w:t>
      </w:r>
      <w:r w:rsidRPr="00594134">
        <w:rPr>
          <w:color w:val="000000"/>
          <w:sz w:val="20"/>
          <w:szCs w:val="20"/>
          <w:lang w:val="en-US" w:eastAsia="en-US"/>
        </w:rPr>
        <w:t> </w:t>
      </w:r>
      <w:r w:rsidRPr="00594134">
        <w:rPr>
          <w:color w:val="000000"/>
          <w:sz w:val="20"/>
          <w:szCs w:val="20"/>
          <w:lang w:eastAsia="en-US"/>
        </w:rPr>
        <w:t>членов Комиссии. Такая ротация заключается в замене не менее 50</w:t>
      </w:r>
      <w:r w:rsidRPr="00594134">
        <w:rPr>
          <w:color w:val="000000"/>
          <w:sz w:val="20"/>
          <w:szCs w:val="20"/>
          <w:lang w:val="en-US" w:eastAsia="en-US"/>
        </w:rPr>
        <w:t> </w:t>
      </w:r>
      <w:r w:rsidRPr="00594134">
        <w:rPr>
          <w:color w:val="000000"/>
          <w:sz w:val="20"/>
          <w:szCs w:val="20"/>
          <w:lang w:eastAsia="en-US"/>
        </w:rPr>
        <w:t>процентов членов Комиссии в целях недопущения работы в составе комиссии заинтересованных лиц, а также</w:t>
      </w:r>
      <w:r w:rsidRPr="00594134">
        <w:rPr>
          <w:color w:val="000000"/>
          <w:sz w:val="20"/>
          <w:szCs w:val="20"/>
          <w:lang w:val="en-US" w:eastAsia="en-US"/>
        </w:rPr>
        <w:t> </w:t>
      </w:r>
      <w:r w:rsidRPr="00594134">
        <w:rPr>
          <w:color w:val="000000"/>
          <w:sz w:val="20"/>
          <w:szCs w:val="20"/>
          <w:lang w:eastAsia="en-US"/>
        </w:rPr>
        <w:t>снижения и предотвращения коррупционных рисков и повышения качества осуществления</w:t>
      </w:r>
      <w:r w:rsidRPr="00594134">
        <w:rPr>
          <w:color w:val="000000"/>
          <w:sz w:val="20"/>
          <w:szCs w:val="20"/>
          <w:lang w:val="en-US" w:eastAsia="en-US"/>
        </w:rPr>
        <w:t> </w:t>
      </w:r>
      <w:r w:rsidRPr="00594134">
        <w:rPr>
          <w:color w:val="000000"/>
          <w:sz w:val="20"/>
          <w:szCs w:val="20"/>
          <w:lang w:eastAsia="en-US"/>
        </w:rPr>
        <w:t>закупок.</w:t>
      </w:r>
    </w:p>
    <w:p w:rsidR="00594134" w:rsidRPr="00594134" w:rsidRDefault="00594134" w:rsidP="00594134">
      <w:pPr>
        <w:rPr>
          <w:sz w:val="20"/>
          <w:szCs w:val="20"/>
          <w:lang w:eastAsia="en-US"/>
        </w:rPr>
      </w:pPr>
    </w:p>
    <w:p w:rsidR="00BB43CA" w:rsidRDefault="00BB43CA" w:rsidP="00816443">
      <w:pPr>
        <w:jc w:val="center"/>
        <w:rPr>
          <w:b/>
          <w:sz w:val="20"/>
          <w:szCs w:val="20"/>
        </w:rPr>
      </w:pPr>
    </w:p>
    <w:p w:rsidR="007F1896" w:rsidRDefault="007F1896" w:rsidP="00816443">
      <w:pPr>
        <w:jc w:val="center"/>
        <w:rPr>
          <w:b/>
          <w:sz w:val="20"/>
          <w:szCs w:val="20"/>
        </w:rPr>
      </w:pPr>
    </w:p>
    <w:p w:rsidR="007F1896" w:rsidRDefault="007F1896" w:rsidP="00816443">
      <w:pPr>
        <w:jc w:val="center"/>
        <w:rPr>
          <w:b/>
          <w:sz w:val="20"/>
          <w:szCs w:val="20"/>
        </w:rPr>
      </w:pPr>
    </w:p>
    <w:p w:rsidR="007F1896" w:rsidRPr="007F1896" w:rsidRDefault="007F1896" w:rsidP="007F1896">
      <w:pPr>
        <w:jc w:val="center"/>
        <w:rPr>
          <w:b/>
          <w:bCs/>
          <w:sz w:val="20"/>
          <w:szCs w:val="20"/>
        </w:rPr>
      </w:pPr>
      <w:r w:rsidRPr="007F1896">
        <w:rPr>
          <w:b/>
          <w:bCs/>
          <w:sz w:val="20"/>
          <w:szCs w:val="20"/>
        </w:rPr>
        <w:t>АДМИНИСТРАЦИЯ ПОДГОРНСКОГО СЕЛЬСКОГО ПОСЕЛЕНИЯ</w:t>
      </w:r>
    </w:p>
    <w:p w:rsidR="007F1896" w:rsidRPr="007F1896" w:rsidRDefault="007F1896" w:rsidP="007F1896">
      <w:pPr>
        <w:keepNext/>
        <w:jc w:val="center"/>
        <w:outlineLvl w:val="1"/>
        <w:rPr>
          <w:b/>
          <w:bCs/>
          <w:sz w:val="20"/>
          <w:szCs w:val="20"/>
        </w:rPr>
      </w:pPr>
      <w:r w:rsidRPr="007F1896">
        <w:rPr>
          <w:b/>
          <w:bCs/>
          <w:sz w:val="20"/>
          <w:szCs w:val="20"/>
        </w:rPr>
        <w:t>ПОСТАНОВЛЕНИЕ</w:t>
      </w:r>
    </w:p>
    <w:p w:rsidR="007F1896" w:rsidRPr="007F1896" w:rsidRDefault="007F1896" w:rsidP="007F1896">
      <w:pPr>
        <w:jc w:val="center"/>
        <w:rPr>
          <w:b/>
          <w:bCs/>
          <w:sz w:val="20"/>
          <w:szCs w:val="20"/>
        </w:rPr>
      </w:pPr>
    </w:p>
    <w:tbl>
      <w:tblPr>
        <w:tblW w:w="0" w:type="auto"/>
        <w:tblLook w:val="01E0" w:firstRow="1" w:lastRow="1" w:firstColumn="1" w:lastColumn="1" w:noHBand="0" w:noVBand="0"/>
      </w:tblPr>
      <w:tblGrid>
        <w:gridCol w:w="3190"/>
        <w:gridCol w:w="3190"/>
        <w:gridCol w:w="3191"/>
      </w:tblGrid>
      <w:tr w:rsidR="007F1896" w:rsidRPr="007F1896" w:rsidTr="00E84E2E">
        <w:tc>
          <w:tcPr>
            <w:tcW w:w="3190" w:type="dxa"/>
          </w:tcPr>
          <w:p w:rsidR="007F1896" w:rsidRPr="007F1896" w:rsidRDefault="007F1896" w:rsidP="007F1896">
            <w:pPr>
              <w:jc w:val="center"/>
              <w:rPr>
                <w:bCs/>
                <w:sz w:val="20"/>
                <w:szCs w:val="20"/>
              </w:rPr>
            </w:pPr>
            <w:r w:rsidRPr="007F1896">
              <w:rPr>
                <w:bCs/>
                <w:sz w:val="20"/>
                <w:szCs w:val="20"/>
              </w:rPr>
              <w:t>11.03.2022</w:t>
            </w:r>
          </w:p>
        </w:tc>
        <w:tc>
          <w:tcPr>
            <w:tcW w:w="3190" w:type="dxa"/>
          </w:tcPr>
          <w:p w:rsidR="007F1896" w:rsidRPr="007F1896" w:rsidRDefault="007F1896" w:rsidP="007F1896">
            <w:pPr>
              <w:jc w:val="center"/>
              <w:rPr>
                <w:bCs/>
                <w:sz w:val="20"/>
                <w:szCs w:val="20"/>
              </w:rPr>
            </w:pPr>
            <w:r w:rsidRPr="007F1896">
              <w:rPr>
                <w:bCs/>
                <w:sz w:val="20"/>
                <w:szCs w:val="20"/>
              </w:rPr>
              <w:t>с.Подгорное</w:t>
            </w:r>
          </w:p>
        </w:tc>
        <w:tc>
          <w:tcPr>
            <w:tcW w:w="3191" w:type="dxa"/>
          </w:tcPr>
          <w:p w:rsidR="007F1896" w:rsidRPr="007F1896" w:rsidRDefault="007F1896" w:rsidP="007F1896">
            <w:pPr>
              <w:jc w:val="center"/>
              <w:rPr>
                <w:bCs/>
                <w:sz w:val="20"/>
                <w:szCs w:val="20"/>
              </w:rPr>
            </w:pPr>
            <w:r w:rsidRPr="007F1896">
              <w:rPr>
                <w:bCs/>
                <w:sz w:val="20"/>
                <w:szCs w:val="20"/>
              </w:rPr>
              <w:t>№ 49</w:t>
            </w:r>
          </w:p>
          <w:p w:rsidR="007F1896" w:rsidRPr="007F1896" w:rsidRDefault="007F1896" w:rsidP="007F1896">
            <w:pPr>
              <w:jc w:val="center"/>
              <w:rPr>
                <w:bCs/>
                <w:sz w:val="20"/>
                <w:szCs w:val="20"/>
              </w:rPr>
            </w:pPr>
          </w:p>
        </w:tc>
      </w:tr>
    </w:tbl>
    <w:p w:rsidR="007F1896" w:rsidRPr="007F1896" w:rsidRDefault="007F1896" w:rsidP="007F1896">
      <w:pPr>
        <w:jc w:val="center"/>
        <w:rPr>
          <w:b/>
          <w:bCs/>
          <w:sz w:val="20"/>
          <w:szCs w:val="20"/>
        </w:rPr>
      </w:pPr>
    </w:p>
    <w:p w:rsidR="007F1896" w:rsidRPr="007F1896" w:rsidRDefault="007F1896" w:rsidP="007F1896">
      <w:pPr>
        <w:jc w:val="center"/>
        <w:rPr>
          <w:bCs/>
          <w:sz w:val="20"/>
          <w:szCs w:val="20"/>
          <w:lang w:bidi="ru-RU"/>
        </w:rPr>
      </w:pPr>
      <w:r w:rsidRPr="007F1896">
        <w:rPr>
          <w:bCs/>
          <w:sz w:val="20"/>
          <w:szCs w:val="20"/>
          <w:lang w:bidi="ru-RU"/>
        </w:rPr>
        <w:t>Об установлении норматива средней рыночной стоимости одного квадратного метра общей площади жилья с целью приобретения жилых помещений для детей-сирот и детей, оставшихся без попечения родителей, а также лиц из их числа, а также расчетной стоимости одного квадратного метра общей площади жилья в целях формирования начальной (максимальной) цены контракта на приобретение жилых помещений для последующего предоставления указанной категории лиц</w:t>
      </w:r>
    </w:p>
    <w:p w:rsidR="007F1896" w:rsidRPr="007F1896" w:rsidRDefault="007F1896" w:rsidP="007F1896">
      <w:pPr>
        <w:jc w:val="center"/>
        <w:rPr>
          <w:b/>
          <w:bCs/>
          <w:sz w:val="20"/>
          <w:szCs w:val="20"/>
        </w:rPr>
      </w:pPr>
    </w:p>
    <w:p w:rsidR="007F1896" w:rsidRPr="007F1896" w:rsidRDefault="007F1896" w:rsidP="007F1896">
      <w:pPr>
        <w:shd w:val="clear" w:color="auto" w:fill="FFFFFF"/>
        <w:jc w:val="both"/>
        <w:rPr>
          <w:sz w:val="20"/>
          <w:szCs w:val="20"/>
          <w:lang w:bidi="ru-RU"/>
        </w:rPr>
      </w:pPr>
      <w:r w:rsidRPr="007F1896">
        <w:rPr>
          <w:sz w:val="20"/>
          <w:szCs w:val="20"/>
        </w:rPr>
        <w:tab/>
      </w:r>
      <w:r w:rsidRPr="007F1896">
        <w:rPr>
          <w:sz w:val="20"/>
          <w:szCs w:val="20"/>
          <w:lang w:bidi="ru-RU"/>
        </w:rPr>
        <w:t xml:space="preserve">В соответствии с Законом Томской области от 11 сентября 2007 г. </w:t>
      </w:r>
      <w:r w:rsidRPr="007F1896">
        <w:rPr>
          <w:sz w:val="20"/>
          <w:szCs w:val="20"/>
          <w:lang w:bidi="en-US"/>
        </w:rPr>
        <w:t>№</w:t>
      </w:r>
      <w:r w:rsidRPr="007F1896">
        <w:rPr>
          <w:sz w:val="20"/>
          <w:szCs w:val="20"/>
        </w:rPr>
        <w:t xml:space="preserve"> </w:t>
      </w:r>
      <w:r w:rsidRPr="007F1896">
        <w:rPr>
          <w:sz w:val="20"/>
          <w:szCs w:val="20"/>
          <w:lang w:bidi="ru-RU"/>
        </w:rPr>
        <w:t>188-03 «О наделении органов местного самоуправления государственными полномочиями по обеспечению жилыми помещениями детей-сирот и детей, оставшихся без попечения родителей, а также лиц из их числа»,</w:t>
      </w:r>
    </w:p>
    <w:p w:rsidR="007F1896" w:rsidRPr="007F1896" w:rsidRDefault="007F1896" w:rsidP="007F1896">
      <w:pPr>
        <w:shd w:val="clear" w:color="auto" w:fill="FFFFFF"/>
        <w:jc w:val="both"/>
        <w:rPr>
          <w:sz w:val="20"/>
          <w:szCs w:val="20"/>
        </w:rPr>
      </w:pPr>
    </w:p>
    <w:p w:rsidR="007F1896" w:rsidRPr="007F1896" w:rsidRDefault="007F1896" w:rsidP="007F1896">
      <w:pPr>
        <w:shd w:val="clear" w:color="auto" w:fill="FFFFFF"/>
        <w:jc w:val="both"/>
        <w:rPr>
          <w:sz w:val="20"/>
          <w:szCs w:val="20"/>
        </w:rPr>
      </w:pPr>
      <w:r w:rsidRPr="007F1896">
        <w:rPr>
          <w:sz w:val="20"/>
          <w:szCs w:val="20"/>
        </w:rPr>
        <w:t>ПОСТАНОВЛЯЮ:</w:t>
      </w:r>
    </w:p>
    <w:p w:rsidR="007F1896" w:rsidRPr="007F1896" w:rsidRDefault="007F1896" w:rsidP="007F1896">
      <w:pPr>
        <w:widowControl w:val="0"/>
        <w:ind w:firstLine="360"/>
        <w:jc w:val="both"/>
        <w:rPr>
          <w:sz w:val="20"/>
          <w:szCs w:val="20"/>
          <w:lang w:bidi="ru-RU"/>
        </w:rPr>
      </w:pPr>
      <w:r w:rsidRPr="007F1896">
        <w:rPr>
          <w:color w:val="000000"/>
          <w:sz w:val="20"/>
          <w:szCs w:val="20"/>
          <w:lang w:bidi="ru-RU"/>
        </w:rPr>
        <w:t xml:space="preserve">1. Установить норматив средней рыночной стоимости одного квадратного метра общей площади жилья с целью приобретения жилых помещений для детей-сирот и детей, оставшихся без попечения родителей, а также лиц из их числа, а также расчетную стоимость одного квадратного метра общей площади жилья, подлежащую применению муниципальным заказчиком (Администрация Подгорнского сельского поселения) при формировании начальной (максимальной) цены контракта на приобретение жилых помещений для последующего предоставления указанной категории лиц, в размере </w:t>
      </w:r>
      <w:r w:rsidRPr="007F1896">
        <w:rPr>
          <w:sz w:val="20"/>
          <w:szCs w:val="20"/>
          <w:lang w:bidi="ru-RU"/>
        </w:rPr>
        <w:t>25 067 (Двадцать пять тысяч шестьдесят семь) рублей 00 копеек.</w:t>
      </w:r>
    </w:p>
    <w:p w:rsidR="007F1896" w:rsidRPr="007F1896" w:rsidRDefault="007F1896" w:rsidP="007F1896">
      <w:pPr>
        <w:widowControl w:val="0"/>
        <w:ind w:firstLine="360"/>
        <w:jc w:val="both"/>
        <w:rPr>
          <w:sz w:val="20"/>
          <w:szCs w:val="20"/>
          <w:lang w:bidi="ru-RU"/>
        </w:rPr>
      </w:pPr>
      <w:r w:rsidRPr="007F1896">
        <w:rPr>
          <w:sz w:val="20"/>
          <w:szCs w:val="20"/>
          <w:lang w:bidi="ru-RU"/>
        </w:rPr>
        <w:t>2. Признать утратившим силу Постановление Администрации Подгорнского сельского поселения от 24.08.2021 № 136 «Об установлении норматива средней рыночной стоимости 1 квадратного метра общей площади жилья с целью приобретения жилых помещений для детей-сирот и детей, оставшихся без попечения родителей, а также лиц из их числа, а также расчетной стоимости 1 квадратного метра общей площади жилья в целях формирования начальной (максимальной) цены контракта на приобретение жилых помещений для последующего предоставления указанной категории лиц».</w:t>
      </w:r>
    </w:p>
    <w:p w:rsidR="007F1896" w:rsidRPr="007F1896" w:rsidRDefault="007F1896" w:rsidP="007F1896">
      <w:pPr>
        <w:widowControl w:val="0"/>
        <w:ind w:firstLine="360"/>
        <w:jc w:val="both"/>
        <w:rPr>
          <w:sz w:val="20"/>
          <w:szCs w:val="20"/>
          <w:lang w:bidi="ru-RU"/>
        </w:rPr>
      </w:pPr>
      <w:r w:rsidRPr="007F1896">
        <w:rPr>
          <w:sz w:val="20"/>
          <w:szCs w:val="20"/>
          <w:lang w:bidi="ru-RU"/>
        </w:rPr>
        <w:t xml:space="preserve">3. </w:t>
      </w:r>
      <w:r w:rsidRPr="007F1896">
        <w:rPr>
          <w:sz w:val="20"/>
          <w:szCs w:val="20"/>
        </w:rPr>
        <w:t>Настоящее постановление подлежит официальному обнародованию и размещению на официальном сайте Администрации Подгорнского сельского поселения.</w:t>
      </w:r>
    </w:p>
    <w:p w:rsidR="007F1896" w:rsidRPr="007F1896" w:rsidRDefault="007F1896" w:rsidP="007F1896">
      <w:pPr>
        <w:ind w:firstLine="284"/>
        <w:jc w:val="both"/>
        <w:rPr>
          <w:sz w:val="20"/>
          <w:szCs w:val="20"/>
        </w:rPr>
      </w:pPr>
      <w:r w:rsidRPr="007F1896">
        <w:rPr>
          <w:sz w:val="20"/>
          <w:szCs w:val="20"/>
          <w:lang w:bidi="ru-RU"/>
        </w:rPr>
        <w:t xml:space="preserve">3. </w:t>
      </w:r>
      <w:r w:rsidRPr="007F1896">
        <w:rPr>
          <w:color w:val="000000"/>
          <w:sz w:val="20"/>
          <w:szCs w:val="20"/>
          <w:lang w:bidi="ru-RU"/>
        </w:rPr>
        <w:t xml:space="preserve">Настоящее постановление вступает в силу со дня, следующего за днем </w:t>
      </w:r>
      <w:r w:rsidRPr="007F1896">
        <w:rPr>
          <w:sz w:val="20"/>
          <w:szCs w:val="20"/>
        </w:rPr>
        <w:t>официального обнародования</w:t>
      </w:r>
      <w:r w:rsidRPr="007F1896">
        <w:rPr>
          <w:color w:val="000000"/>
          <w:sz w:val="20"/>
          <w:szCs w:val="20"/>
          <w:lang w:bidi="ru-RU"/>
        </w:rPr>
        <w:t>.</w:t>
      </w:r>
    </w:p>
    <w:p w:rsidR="007F1896" w:rsidRPr="007F1896" w:rsidRDefault="007F1896" w:rsidP="007F1896">
      <w:pPr>
        <w:ind w:firstLine="284"/>
        <w:jc w:val="both"/>
        <w:rPr>
          <w:sz w:val="20"/>
          <w:szCs w:val="20"/>
        </w:rPr>
      </w:pPr>
      <w:r w:rsidRPr="007F1896">
        <w:rPr>
          <w:color w:val="000000"/>
          <w:sz w:val="20"/>
          <w:szCs w:val="20"/>
          <w:lang w:bidi="ru-RU"/>
        </w:rPr>
        <w:t xml:space="preserve">4. </w:t>
      </w:r>
      <w:r w:rsidRPr="007F1896">
        <w:rPr>
          <w:sz w:val="20"/>
          <w:szCs w:val="20"/>
        </w:rPr>
        <w:t>Контроль за выполнением настоящего постановления оставляю за собой.</w:t>
      </w:r>
    </w:p>
    <w:p w:rsidR="007F1896" w:rsidRPr="007F1896" w:rsidRDefault="007F1896" w:rsidP="007F1896">
      <w:pPr>
        <w:ind w:left="360"/>
        <w:jc w:val="both"/>
        <w:rPr>
          <w:sz w:val="20"/>
          <w:szCs w:val="20"/>
        </w:rPr>
      </w:pPr>
      <w:r w:rsidRPr="007F1896">
        <w:rPr>
          <w:sz w:val="20"/>
          <w:szCs w:val="20"/>
        </w:rPr>
        <w:t xml:space="preserve"> </w:t>
      </w:r>
    </w:p>
    <w:p w:rsidR="007F1896" w:rsidRPr="007F1896" w:rsidRDefault="007F1896" w:rsidP="007F1896">
      <w:pPr>
        <w:rPr>
          <w:sz w:val="20"/>
          <w:szCs w:val="20"/>
        </w:rPr>
      </w:pPr>
    </w:p>
    <w:p w:rsidR="007F1896" w:rsidRPr="007F1896" w:rsidRDefault="007F1896" w:rsidP="007F1896">
      <w:pPr>
        <w:ind w:left="360"/>
        <w:rPr>
          <w:sz w:val="20"/>
          <w:szCs w:val="20"/>
        </w:rPr>
      </w:pPr>
      <w:r w:rsidRPr="007F1896">
        <w:rPr>
          <w:sz w:val="20"/>
          <w:szCs w:val="20"/>
        </w:rPr>
        <w:t>Глава Подгорнского сельского поселения                                           А.Н. Кондратенко</w:t>
      </w:r>
    </w:p>
    <w:p w:rsidR="007F1896" w:rsidRPr="007F1896" w:rsidRDefault="007F1896" w:rsidP="007F1896">
      <w:pPr>
        <w:ind w:left="360"/>
        <w:jc w:val="both"/>
        <w:rPr>
          <w:sz w:val="20"/>
          <w:szCs w:val="20"/>
        </w:rPr>
      </w:pPr>
    </w:p>
    <w:p w:rsidR="007F1896" w:rsidRPr="007F1896" w:rsidRDefault="007F1896" w:rsidP="007F1896">
      <w:pPr>
        <w:widowControl w:val="0"/>
        <w:ind w:left="5700"/>
        <w:rPr>
          <w:color w:val="000000"/>
          <w:sz w:val="20"/>
          <w:szCs w:val="20"/>
          <w:lang w:bidi="ru-RU"/>
        </w:rPr>
      </w:pPr>
      <w:r w:rsidRPr="007F1896">
        <w:rPr>
          <w:color w:val="000000"/>
          <w:sz w:val="20"/>
          <w:szCs w:val="20"/>
          <w:lang w:bidi="ru-RU"/>
        </w:rPr>
        <w:t>Приложение к постановлению Администрации Подгорнского сельского поселения от 11.03.2022 № 49</w:t>
      </w:r>
    </w:p>
    <w:p w:rsidR="007F1896" w:rsidRPr="007F1896" w:rsidRDefault="007F1896" w:rsidP="007F1896">
      <w:pPr>
        <w:widowControl w:val="0"/>
        <w:ind w:left="5700"/>
        <w:jc w:val="right"/>
        <w:rPr>
          <w:color w:val="000000"/>
          <w:sz w:val="20"/>
          <w:szCs w:val="20"/>
          <w:lang w:bidi="ru-RU"/>
        </w:rPr>
      </w:pPr>
    </w:p>
    <w:p w:rsidR="007F1896" w:rsidRPr="007F1896" w:rsidRDefault="007F1896" w:rsidP="007F1896">
      <w:pPr>
        <w:widowControl w:val="0"/>
        <w:ind w:left="5700"/>
        <w:jc w:val="right"/>
        <w:rPr>
          <w:color w:val="000000"/>
          <w:sz w:val="20"/>
          <w:szCs w:val="20"/>
          <w:lang w:bidi="ru-RU"/>
        </w:rPr>
      </w:pPr>
    </w:p>
    <w:p w:rsidR="007F1896" w:rsidRPr="007F1896" w:rsidRDefault="007F1896" w:rsidP="007F1896">
      <w:pPr>
        <w:widowControl w:val="0"/>
        <w:ind w:right="20"/>
        <w:jc w:val="center"/>
        <w:outlineLvl w:val="2"/>
        <w:rPr>
          <w:b/>
          <w:bCs/>
          <w:sz w:val="20"/>
          <w:szCs w:val="20"/>
        </w:rPr>
      </w:pPr>
      <w:bookmarkStart w:id="6" w:name="bookmark1"/>
      <w:r w:rsidRPr="007F1896">
        <w:rPr>
          <w:b/>
          <w:bCs/>
          <w:color w:val="000000"/>
          <w:sz w:val="20"/>
          <w:szCs w:val="20"/>
          <w:lang w:bidi="ru-RU"/>
        </w:rPr>
        <w:t>РАСЧЕТ</w:t>
      </w:r>
      <w:bookmarkEnd w:id="6"/>
    </w:p>
    <w:p w:rsidR="007F1896" w:rsidRPr="007F1896" w:rsidRDefault="007F1896" w:rsidP="007F1896">
      <w:pPr>
        <w:widowControl w:val="0"/>
        <w:ind w:right="20"/>
        <w:jc w:val="center"/>
        <w:rPr>
          <w:b/>
          <w:bCs/>
          <w:color w:val="000000"/>
          <w:sz w:val="20"/>
          <w:szCs w:val="20"/>
          <w:lang w:bidi="ru-RU"/>
        </w:rPr>
      </w:pPr>
      <w:r w:rsidRPr="007F1896">
        <w:rPr>
          <w:b/>
          <w:bCs/>
          <w:color w:val="000000"/>
          <w:sz w:val="20"/>
          <w:szCs w:val="20"/>
          <w:lang w:bidi="ru-RU"/>
        </w:rPr>
        <w:t xml:space="preserve">ОБОСНОВАНИЯ НОРМАТИВА СРЕДНЕЙ РЫНОЧНОЙ СТОИМОСТИ </w:t>
      </w:r>
    </w:p>
    <w:p w:rsidR="007F1896" w:rsidRPr="007F1896" w:rsidRDefault="007F1896" w:rsidP="007F1896">
      <w:pPr>
        <w:widowControl w:val="0"/>
        <w:ind w:right="20"/>
        <w:jc w:val="center"/>
        <w:rPr>
          <w:b/>
          <w:bCs/>
          <w:sz w:val="20"/>
          <w:szCs w:val="20"/>
        </w:rPr>
      </w:pPr>
      <w:r w:rsidRPr="007F1896">
        <w:rPr>
          <w:b/>
          <w:bCs/>
          <w:color w:val="000000"/>
          <w:sz w:val="20"/>
          <w:szCs w:val="20"/>
          <w:lang w:bidi="ru-RU"/>
        </w:rPr>
        <w:t>1 КВАДРАТНОГО МЕТРА ОБЩЕЙ ПЛОЩАДИ ЖИЛЬЯ С ЦЕЛЬЮ</w:t>
      </w:r>
      <w:r w:rsidRPr="007F1896">
        <w:rPr>
          <w:b/>
          <w:bCs/>
          <w:color w:val="000000"/>
          <w:sz w:val="20"/>
          <w:szCs w:val="20"/>
          <w:lang w:bidi="ru-RU"/>
        </w:rPr>
        <w:br/>
        <w:t>ПРИОБРЕТЕНИЯ ЖИЛЫХ ПОМЕЩЕНИЙ ДЛЯ ДЕТЕЙ-СИРОТ И ДЕТЕЙ,</w:t>
      </w:r>
      <w:r w:rsidRPr="007F1896">
        <w:rPr>
          <w:b/>
          <w:bCs/>
          <w:color w:val="000000"/>
          <w:sz w:val="20"/>
          <w:szCs w:val="20"/>
          <w:lang w:bidi="ru-RU"/>
        </w:rPr>
        <w:br/>
        <w:t>ОСТАВШИХСЯ БЕЗ ПОПЕЧЕНИЯ РОДИТЕЛЕЙ, НА ТЕРРИТОРИИ</w:t>
      </w:r>
      <w:r w:rsidRPr="007F1896">
        <w:rPr>
          <w:b/>
          <w:bCs/>
          <w:color w:val="000000"/>
          <w:sz w:val="20"/>
          <w:szCs w:val="20"/>
          <w:lang w:bidi="ru-RU"/>
        </w:rPr>
        <w:br/>
        <w:t>МУНИЦИПАЛЬНОГО ОБРАЗОВАНИЯ «ПОДГОРНСКОЕ СЕЛЬСКОЕ</w:t>
      </w:r>
    </w:p>
    <w:p w:rsidR="007F1896" w:rsidRPr="007F1896" w:rsidRDefault="007F1896" w:rsidP="007F1896">
      <w:pPr>
        <w:widowControl w:val="0"/>
        <w:ind w:right="20"/>
        <w:jc w:val="center"/>
        <w:outlineLvl w:val="2"/>
        <w:rPr>
          <w:b/>
          <w:bCs/>
          <w:color w:val="000000"/>
          <w:sz w:val="20"/>
          <w:szCs w:val="20"/>
          <w:lang w:bidi="ru-RU"/>
        </w:rPr>
      </w:pPr>
      <w:bookmarkStart w:id="7" w:name="bookmark2"/>
      <w:r w:rsidRPr="007F1896">
        <w:rPr>
          <w:b/>
          <w:bCs/>
          <w:color w:val="000000"/>
          <w:sz w:val="20"/>
          <w:szCs w:val="20"/>
          <w:lang w:bidi="ru-RU"/>
        </w:rPr>
        <w:t>ПОСЕЛЕНИЕ» ЧАИНСКОГО РАЙОНА ТОМСКОЙ ОБЛАСТИ</w:t>
      </w:r>
      <w:bookmarkEnd w:id="7"/>
    </w:p>
    <w:p w:rsidR="007F1896" w:rsidRPr="007F1896" w:rsidRDefault="007F1896" w:rsidP="007F1896">
      <w:pPr>
        <w:widowControl w:val="0"/>
        <w:ind w:right="20"/>
        <w:jc w:val="center"/>
        <w:outlineLvl w:val="2"/>
        <w:rPr>
          <w:b/>
          <w:bCs/>
          <w:color w:val="000000"/>
          <w:sz w:val="20"/>
          <w:szCs w:val="20"/>
          <w:lang w:bidi="ru-RU"/>
        </w:rPr>
      </w:pPr>
    </w:p>
    <w:tbl>
      <w:tblPr>
        <w:tblW w:w="0" w:type="auto"/>
        <w:tblInd w:w="10" w:type="dxa"/>
        <w:tblLayout w:type="fixed"/>
        <w:tblCellMar>
          <w:left w:w="10" w:type="dxa"/>
          <w:right w:w="10" w:type="dxa"/>
        </w:tblCellMar>
        <w:tblLook w:val="0000" w:firstRow="0" w:lastRow="0" w:firstColumn="0" w:lastColumn="0" w:noHBand="0" w:noVBand="0"/>
      </w:tblPr>
      <w:tblGrid>
        <w:gridCol w:w="6663"/>
        <w:gridCol w:w="1417"/>
        <w:gridCol w:w="1276"/>
      </w:tblGrid>
      <w:tr w:rsidR="007F1896" w:rsidRPr="007F1896" w:rsidTr="007F1896">
        <w:tblPrEx>
          <w:tblCellMar>
            <w:top w:w="0" w:type="dxa"/>
            <w:bottom w:w="0" w:type="dxa"/>
          </w:tblCellMar>
        </w:tblPrEx>
        <w:trPr>
          <w:trHeight w:hRule="exact" w:val="522"/>
        </w:trPr>
        <w:tc>
          <w:tcPr>
            <w:tcW w:w="6663" w:type="dxa"/>
            <w:tcBorders>
              <w:top w:val="single" w:sz="4" w:space="0" w:color="auto"/>
              <w:left w:val="single" w:sz="4" w:space="0" w:color="auto"/>
            </w:tcBorders>
            <w:shd w:val="clear" w:color="auto" w:fill="FFFFFF"/>
          </w:tcPr>
          <w:p w:rsidR="007F1896" w:rsidRPr="007F1896" w:rsidRDefault="007F1896" w:rsidP="007F1896">
            <w:pPr>
              <w:widowControl w:val="0"/>
              <w:ind w:right="260"/>
              <w:jc w:val="center"/>
              <w:rPr>
                <w:color w:val="000000"/>
                <w:sz w:val="20"/>
                <w:szCs w:val="20"/>
                <w:lang w:bidi="ru-RU"/>
              </w:rPr>
            </w:pPr>
            <w:r w:rsidRPr="007F1896">
              <w:rPr>
                <w:b/>
                <w:bCs/>
                <w:color w:val="000000"/>
                <w:sz w:val="20"/>
                <w:szCs w:val="20"/>
                <w:lang w:bidi="ru-RU"/>
              </w:rPr>
              <w:t>Описание объекта недвижимости</w:t>
            </w:r>
          </w:p>
        </w:tc>
        <w:tc>
          <w:tcPr>
            <w:tcW w:w="1417" w:type="dxa"/>
            <w:tcBorders>
              <w:top w:val="single" w:sz="4" w:space="0" w:color="auto"/>
              <w:left w:val="single" w:sz="4" w:space="0" w:color="auto"/>
            </w:tcBorders>
            <w:shd w:val="clear" w:color="auto" w:fill="FFFFFF"/>
            <w:vAlign w:val="bottom"/>
          </w:tcPr>
          <w:p w:rsidR="007F1896" w:rsidRPr="007F1896" w:rsidRDefault="007F1896" w:rsidP="007F1896">
            <w:pPr>
              <w:widowControl w:val="0"/>
              <w:ind w:left="-2"/>
              <w:jc w:val="center"/>
              <w:rPr>
                <w:color w:val="000000"/>
                <w:sz w:val="20"/>
                <w:szCs w:val="20"/>
                <w:lang w:bidi="ru-RU"/>
              </w:rPr>
            </w:pPr>
            <w:r w:rsidRPr="007F1896">
              <w:rPr>
                <w:b/>
                <w:bCs/>
                <w:color w:val="000000"/>
                <w:sz w:val="20"/>
                <w:szCs w:val="20"/>
                <w:lang w:bidi="ru-RU"/>
              </w:rPr>
              <w:t>Стоимость объекта недвижимости, руб.</w:t>
            </w:r>
          </w:p>
        </w:tc>
        <w:tc>
          <w:tcPr>
            <w:tcW w:w="1276" w:type="dxa"/>
            <w:tcBorders>
              <w:top w:val="single" w:sz="4" w:space="0" w:color="auto"/>
              <w:left w:val="single" w:sz="4" w:space="0" w:color="auto"/>
              <w:right w:val="single" w:sz="4" w:space="0" w:color="auto"/>
            </w:tcBorders>
            <w:shd w:val="clear" w:color="auto" w:fill="FFFFFF"/>
            <w:vAlign w:val="bottom"/>
          </w:tcPr>
          <w:p w:rsidR="007F1896" w:rsidRPr="007F1896" w:rsidRDefault="007F1896" w:rsidP="007F1896">
            <w:pPr>
              <w:widowControl w:val="0"/>
              <w:jc w:val="center"/>
              <w:rPr>
                <w:color w:val="000000"/>
                <w:sz w:val="20"/>
                <w:szCs w:val="20"/>
                <w:lang w:bidi="ru-RU"/>
              </w:rPr>
            </w:pPr>
            <w:r w:rsidRPr="007F1896">
              <w:rPr>
                <w:b/>
                <w:bCs/>
                <w:color w:val="000000"/>
                <w:sz w:val="20"/>
                <w:szCs w:val="20"/>
                <w:lang w:bidi="ru-RU"/>
              </w:rPr>
              <w:t>Стоимость 1 кв. метра, руб.</w:t>
            </w:r>
          </w:p>
        </w:tc>
      </w:tr>
      <w:tr w:rsidR="007F1896" w:rsidRPr="007F1896" w:rsidTr="007F1896">
        <w:tblPrEx>
          <w:tblCellMar>
            <w:top w:w="0" w:type="dxa"/>
            <w:bottom w:w="0" w:type="dxa"/>
          </w:tblCellMar>
        </w:tblPrEx>
        <w:trPr>
          <w:trHeight w:hRule="exact" w:val="1256"/>
        </w:trPr>
        <w:tc>
          <w:tcPr>
            <w:tcW w:w="6663" w:type="dxa"/>
            <w:tcBorders>
              <w:top w:val="single" w:sz="4" w:space="0" w:color="auto"/>
              <w:left w:val="single" w:sz="4" w:space="0" w:color="auto"/>
            </w:tcBorders>
            <w:shd w:val="clear" w:color="auto" w:fill="FFFFFF"/>
            <w:vAlign w:val="bottom"/>
          </w:tcPr>
          <w:p w:rsidR="007F1896" w:rsidRPr="007F1896" w:rsidRDefault="007F1896" w:rsidP="007F1896">
            <w:pPr>
              <w:widowControl w:val="0"/>
              <w:jc w:val="both"/>
              <w:rPr>
                <w:color w:val="000000"/>
                <w:sz w:val="20"/>
                <w:szCs w:val="20"/>
                <w:lang w:bidi="ru-RU"/>
              </w:rPr>
            </w:pPr>
            <w:r w:rsidRPr="007F1896">
              <w:rPr>
                <w:color w:val="000000"/>
                <w:sz w:val="20"/>
                <w:szCs w:val="20"/>
                <w:lang w:bidi="ru-RU"/>
              </w:rPr>
              <w:t xml:space="preserve">Объект № 1 (двухкомнатная жилая квартира), сайт https://onrealt.ru/selo-podgornoe-82517/kypit-kvartiru-vtorichnoe-zhilje/26593323, частное объявление, с. Подгорное, Чаинский район, Томская область, </w:t>
            </w:r>
            <w:r w:rsidRPr="007F1896">
              <w:rPr>
                <w:color w:val="000000"/>
                <w:sz w:val="20"/>
                <w:szCs w:val="20"/>
                <w:lang w:val="en-US" w:eastAsia="en-US" w:bidi="en-US"/>
              </w:rPr>
              <w:t>S</w:t>
            </w:r>
            <w:r w:rsidRPr="007F1896">
              <w:rPr>
                <w:color w:val="000000"/>
                <w:sz w:val="20"/>
                <w:szCs w:val="20"/>
                <w:lang w:eastAsia="en-US" w:bidi="en-US"/>
              </w:rPr>
              <w:t xml:space="preserve"> </w:t>
            </w:r>
            <w:r w:rsidRPr="007F1896">
              <w:rPr>
                <w:color w:val="000000"/>
                <w:sz w:val="20"/>
                <w:szCs w:val="20"/>
                <w:lang w:bidi="ru-RU"/>
              </w:rPr>
              <w:t>- 43 кв. м.</w:t>
            </w:r>
          </w:p>
        </w:tc>
        <w:tc>
          <w:tcPr>
            <w:tcW w:w="1417" w:type="dxa"/>
            <w:tcBorders>
              <w:top w:val="single" w:sz="4" w:space="0" w:color="auto"/>
              <w:left w:val="single" w:sz="4" w:space="0" w:color="auto"/>
            </w:tcBorders>
            <w:shd w:val="clear" w:color="auto" w:fill="FFFFFF"/>
          </w:tcPr>
          <w:p w:rsidR="007F1896" w:rsidRPr="007F1896" w:rsidRDefault="007F1896" w:rsidP="007F1896">
            <w:pPr>
              <w:widowControl w:val="0"/>
              <w:jc w:val="center"/>
              <w:rPr>
                <w:color w:val="000000"/>
                <w:sz w:val="20"/>
                <w:szCs w:val="20"/>
                <w:lang w:bidi="ru-RU"/>
              </w:rPr>
            </w:pPr>
          </w:p>
          <w:p w:rsidR="007F1896" w:rsidRPr="007F1896" w:rsidRDefault="007F1896" w:rsidP="007F1896">
            <w:pPr>
              <w:widowControl w:val="0"/>
              <w:jc w:val="center"/>
              <w:rPr>
                <w:color w:val="000000"/>
                <w:sz w:val="20"/>
                <w:szCs w:val="20"/>
                <w:lang w:bidi="ru-RU"/>
              </w:rPr>
            </w:pPr>
          </w:p>
          <w:p w:rsidR="007F1896" w:rsidRPr="007F1896" w:rsidRDefault="007F1896" w:rsidP="007F1896">
            <w:pPr>
              <w:widowControl w:val="0"/>
              <w:jc w:val="center"/>
              <w:rPr>
                <w:color w:val="000000"/>
                <w:sz w:val="20"/>
                <w:szCs w:val="20"/>
                <w:lang w:bidi="ru-RU"/>
              </w:rPr>
            </w:pPr>
            <w:r w:rsidRPr="007F1896">
              <w:rPr>
                <w:color w:val="000000"/>
                <w:sz w:val="20"/>
                <w:szCs w:val="20"/>
                <w:lang w:bidi="ru-RU"/>
              </w:rPr>
              <w:t>1 100 000,00</w:t>
            </w:r>
          </w:p>
        </w:tc>
        <w:tc>
          <w:tcPr>
            <w:tcW w:w="1276" w:type="dxa"/>
            <w:tcBorders>
              <w:top w:val="single" w:sz="4" w:space="0" w:color="auto"/>
              <w:left w:val="single" w:sz="4" w:space="0" w:color="auto"/>
              <w:right w:val="single" w:sz="4" w:space="0" w:color="auto"/>
            </w:tcBorders>
            <w:shd w:val="clear" w:color="auto" w:fill="FFFFFF"/>
          </w:tcPr>
          <w:p w:rsidR="007F1896" w:rsidRPr="007F1896" w:rsidRDefault="007F1896" w:rsidP="007F1896">
            <w:pPr>
              <w:widowControl w:val="0"/>
              <w:jc w:val="center"/>
              <w:rPr>
                <w:color w:val="000000"/>
                <w:sz w:val="20"/>
                <w:szCs w:val="20"/>
                <w:lang w:bidi="ru-RU"/>
              </w:rPr>
            </w:pPr>
          </w:p>
          <w:p w:rsidR="007F1896" w:rsidRPr="007F1896" w:rsidRDefault="007F1896" w:rsidP="007F1896">
            <w:pPr>
              <w:widowControl w:val="0"/>
              <w:jc w:val="center"/>
              <w:rPr>
                <w:color w:val="000000"/>
                <w:sz w:val="20"/>
                <w:szCs w:val="20"/>
                <w:lang w:bidi="ru-RU"/>
              </w:rPr>
            </w:pPr>
          </w:p>
          <w:p w:rsidR="007F1896" w:rsidRPr="007F1896" w:rsidRDefault="007F1896" w:rsidP="007F1896">
            <w:pPr>
              <w:widowControl w:val="0"/>
              <w:jc w:val="center"/>
              <w:rPr>
                <w:color w:val="000000"/>
                <w:sz w:val="20"/>
                <w:szCs w:val="20"/>
                <w:lang w:bidi="ru-RU"/>
              </w:rPr>
            </w:pPr>
            <w:r w:rsidRPr="007F1896">
              <w:rPr>
                <w:color w:val="000000"/>
                <w:sz w:val="20"/>
                <w:szCs w:val="20"/>
                <w:lang w:bidi="ru-RU"/>
              </w:rPr>
              <w:t>25 581,00</w:t>
            </w:r>
          </w:p>
        </w:tc>
      </w:tr>
      <w:tr w:rsidR="007F1896" w:rsidRPr="007F1896" w:rsidTr="007F1896">
        <w:tblPrEx>
          <w:tblCellMar>
            <w:top w:w="0" w:type="dxa"/>
            <w:bottom w:w="0" w:type="dxa"/>
          </w:tblCellMar>
        </w:tblPrEx>
        <w:trPr>
          <w:trHeight w:hRule="exact" w:val="851"/>
        </w:trPr>
        <w:tc>
          <w:tcPr>
            <w:tcW w:w="6663" w:type="dxa"/>
            <w:tcBorders>
              <w:top w:val="single" w:sz="4" w:space="0" w:color="auto"/>
              <w:left w:val="single" w:sz="4" w:space="0" w:color="auto"/>
            </w:tcBorders>
            <w:shd w:val="clear" w:color="auto" w:fill="FFFFFF"/>
            <w:vAlign w:val="bottom"/>
          </w:tcPr>
          <w:p w:rsidR="007F1896" w:rsidRPr="007F1896" w:rsidRDefault="007F1896" w:rsidP="007F1896">
            <w:pPr>
              <w:widowControl w:val="0"/>
              <w:jc w:val="both"/>
              <w:rPr>
                <w:color w:val="000000"/>
                <w:sz w:val="20"/>
                <w:szCs w:val="20"/>
                <w:lang w:bidi="ru-RU"/>
              </w:rPr>
            </w:pPr>
            <w:r w:rsidRPr="007F1896">
              <w:rPr>
                <w:color w:val="000000"/>
                <w:sz w:val="20"/>
                <w:szCs w:val="20"/>
                <w:lang w:bidi="ru-RU"/>
              </w:rPr>
              <w:t xml:space="preserve">Объект № 2 (двухкомнатная жилая квартира), газета «Земля Чаинская», частное объявление, с. Подгорное, Чаинский район, Томская область, </w:t>
            </w:r>
            <w:r w:rsidRPr="007F1896">
              <w:rPr>
                <w:color w:val="000000"/>
                <w:sz w:val="20"/>
                <w:szCs w:val="20"/>
                <w:lang w:val="en-US" w:eastAsia="en-US" w:bidi="en-US"/>
              </w:rPr>
              <w:t>S</w:t>
            </w:r>
            <w:r w:rsidRPr="007F1896">
              <w:rPr>
                <w:color w:val="000000"/>
                <w:sz w:val="20"/>
                <w:szCs w:val="20"/>
                <w:lang w:eastAsia="en-US" w:bidi="en-US"/>
              </w:rPr>
              <w:t xml:space="preserve"> </w:t>
            </w:r>
            <w:r w:rsidRPr="007F1896">
              <w:rPr>
                <w:color w:val="000000"/>
                <w:sz w:val="20"/>
                <w:szCs w:val="20"/>
                <w:lang w:bidi="ru-RU"/>
              </w:rPr>
              <w:t>– 40,8 кв. м.</w:t>
            </w:r>
          </w:p>
        </w:tc>
        <w:tc>
          <w:tcPr>
            <w:tcW w:w="1417" w:type="dxa"/>
            <w:tcBorders>
              <w:top w:val="single" w:sz="4" w:space="0" w:color="auto"/>
              <w:left w:val="single" w:sz="4" w:space="0" w:color="auto"/>
            </w:tcBorders>
            <w:shd w:val="clear" w:color="auto" w:fill="FFFFFF"/>
          </w:tcPr>
          <w:p w:rsidR="007F1896" w:rsidRPr="007F1896" w:rsidRDefault="007F1896" w:rsidP="007F1896">
            <w:pPr>
              <w:widowControl w:val="0"/>
              <w:jc w:val="center"/>
              <w:rPr>
                <w:color w:val="000000"/>
                <w:sz w:val="20"/>
                <w:szCs w:val="20"/>
                <w:lang w:bidi="ru-RU"/>
              </w:rPr>
            </w:pPr>
          </w:p>
          <w:p w:rsidR="007F1896" w:rsidRPr="007F1896" w:rsidRDefault="007F1896" w:rsidP="007F1896">
            <w:pPr>
              <w:widowControl w:val="0"/>
              <w:jc w:val="center"/>
              <w:rPr>
                <w:color w:val="000000"/>
                <w:sz w:val="20"/>
                <w:szCs w:val="20"/>
                <w:lang w:bidi="ru-RU"/>
              </w:rPr>
            </w:pPr>
            <w:r w:rsidRPr="007F1896">
              <w:rPr>
                <w:color w:val="000000"/>
                <w:sz w:val="20"/>
                <w:szCs w:val="20"/>
                <w:lang w:bidi="ru-RU"/>
              </w:rPr>
              <w:t>1 050 000,00</w:t>
            </w:r>
          </w:p>
        </w:tc>
        <w:tc>
          <w:tcPr>
            <w:tcW w:w="1276" w:type="dxa"/>
            <w:tcBorders>
              <w:top w:val="single" w:sz="4" w:space="0" w:color="auto"/>
              <w:left w:val="single" w:sz="4" w:space="0" w:color="auto"/>
              <w:right w:val="single" w:sz="4" w:space="0" w:color="auto"/>
            </w:tcBorders>
            <w:shd w:val="clear" w:color="auto" w:fill="FFFFFF"/>
          </w:tcPr>
          <w:p w:rsidR="007F1896" w:rsidRPr="007F1896" w:rsidRDefault="007F1896" w:rsidP="007F1896">
            <w:pPr>
              <w:widowControl w:val="0"/>
              <w:jc w:val="center"/>
              <w:rPr>
                <w:color w:val="000000"/>
                <w:sz w:val="20"/>
                <w:szCs w:val="20"/>
                <w:lang w:bidi="ru-RU"/>
              </w:rPr>
            </w:pPr>
          </w:p>
          <w:p w:rsidR="007F1896" w:rsidRPr="007F1896" w:rsidRDefault="007F1896" w:rsidP="007F1896">
            <w:pPr>
              <w:widowControl w:val="0"/>
              <w:jc w:val="center"/>
              <w:rPr>
                <w:color w:val="000000"/>
                <w:sz w:val="20"/>
                <w:szCs w:val="20"/>
                <w:lang w:bidi="ru-RU"/>
              </w:rPr>
            </w:pPr>
            <w:r w:rsidRPr="007F1896">
              <w:rPr>
                <w:color w:val="000000"/>
                <w:sz w:val="20"/>
                <w:szCs w:val="20"/>
                <w:lang w:bidi="ru-RU"/>
              </w:rPr>
              <w:t>25 735,00</w:t>
            </w:r>
          </w:p>
        </w:tc>
      </w:tr>
      <w:tr w:rsidR="007F1896" w:rsidRPr="007F1896" w:rsidTr="007F1896">
        <w:tblPrEx>
          <w:tblCellMar>
            <w:top w:w="0" w:type="dxa"/>
            <w:bottom w:w="0" w:type="dxa"/>
          </w:tblCellMar>
        </w:tblPrEx>
        <w:trPr>
          <w:trHeight w:hRule="exact" w:val="851"/>
        </w:trPr>
        <w:tc>
          <w:tcPr>
            <w:tcW w:w="6663" w:type="dxa"/>
            <w:tcBorders>
              <w:top w:val="single" w:sz="4" w:space="0" w:color="auto"/>
              <w:left w:val="single" w:sz="4" w:space="0" w:color="auto"/>
            </w:tcBorders>
            <w:shd w:val="clear" w:color="auto" w:fill="FFFFFF"/>
            <w:vAlign w:val="bottom"/>
          </w:tcPr>
          <w:p w:rsidR="007F1896" w:rsidRPr="007F1896" w:rsidRDefault="007F1896" w:rsidP="007F1896">
            <w:pPr>
              <w:widowControl w:val="0"/>
              <w:jc w:val="both"/>
              <w:rPr>
                <w:color w:val="000000"/>
                <w:sz w:val="20"/>
                <w:szCs w:val="20"/>
                <w:lang w:bidi="ru-RU"/>
              </w:rPr>
            </w:pPr>
            <w:r w:rsidRPr="007F1896">
              <w:rPr>
                <w:color w:val="000000"/>
                <w:sz w:val="20"/>
                <w:szCs w:val="20"/>
                <w:lang w:bidi="ru-RU"/>
              </w:rPr>
              <w:t xml:space="preserve">Объект № 3 (однокомнатная жилая квартира), газета «Земля Чаинская», частное объявление, с. Подгорное, Чаинский район, Томская область, </w:t>
            </w:r>
            <w:r w:rsidRPr="007F1896">
              <w:rPr>
                <w:color w:val="000000"/>
                <w:sz w:val="20"/>
                <w:szCs w:val="20"/>
                <w:lang w:bidi="en-US"/>
              </w:rPr>
              <w:t>S</w:t>
            </w:r>
            <w:r w:rsidRPr="007F1896">
              <w:rPr>
                <w:color w:val="000000"/>
                <w:sz w:val="20"/>
                <w:szCs w:val="20"/>
                <w:lang w:bidi="ru-RU"/>
              </w:rPr>
              <w:t xml:space="preserve"> - 31,4 кв. м.</w:t>
            </w:r>
          </w:p>
        </w:tc>
        <w:tc>
          <w:tcPr>
            <w:tcW w:w="1417" w:type="dxa"/>
            <w:tcBorders>
              <w:top w:val="single" w:sz="4" w:space="0" w:color="auto"/>
              <w:left w:val="single" w:sz="4" w:space="0" w:color="auto"/>
            </w:tcBorders>
            <w:shd w:val="clear" w:color="auto" w:fill="FFFFFF"/>
          </w:tcPr>
          <w:p w:rsidR="007F1896" w:rsidRPr="007F1896" w:rsidRDefault="007F1896" w:rsidP="007F1896">
            <w:pPr>
              <w:widowControl w:val="0"/>
              <w:jc w:val="center"/>
              <w:rPr>
                <w:color w:val="000000"/>
                <w:sz w:val="20"/>
                <w:szCs w:val="20"/>
                <w:lang w:bidi="ru-RU"/>
              </w:rPr>
            </w:pPr>
          </w:p>
          <w:p w:rsidR="007F1896" w:rsidRPr="007F1896" w:rsidRDefault="007F1896" w:rsidP="007F1896">
            <w:pPr>
              <w:widowControl w:val="0"/>
              <w:jc w:val="center"/>
              <w:rPr>
                <w:color w:val="000000"/>
                <w:sz w:val="20"/>
                <w:szCs w:val="20"/>
                <w:lang w:bidi="ru-RU"/>
              </w:rPr>
            </w:pPr>
            <w:r w:rsidRPr="007F1896">
              <w:rPr>
                <w:color w:val="000000"/>
                <w:sz w:val="20"/>
                <w:szCs w:val="20"/>
                <w:lang w:bidi="ru-RU"/>
              </w:rPr>
              <w:t>750 000,00</w:t>
            </w:r>
          </w:p>
        </w:tc>
        <w:tc>
          <w:tcPr>
            <w:tcW w:w="1276" w:type="dxa"/>
            <w:tcBorders>
              <w:top w:val="single" w:sz="4" w:space="0" w:color="auto"/>
              <w:left w:val="single" w:sz="4" w:space="0" w:color="auto"/>
              <w:right w:val="single" w:sz="4" w:space="0" w:color="auto"/>
            </w:tcBorders>
            <w:shd w:val="clear" w:color="auto" w:fill="FFFFFF"/>
          </w:tcPr>
          <w:p w:rsidR="007F1896" w:rsidRPr="007F1896" w:rsidRDefault="007F1896" w:rsidP="007F1896">
            <w:pPr>
              <w:widowControl w:val="0"/>
              <w:jc w:val="center"/>
              <w:rPr>
                <w:color w:val="000000"/>
                <w:sz w:val="20"/>
                <w:szCs w:val="20"/>
                <w:lang w:bidi="ru-RU"/>
              </w:rPr>
            </w:pPr>
          </w:p>
          <w:p w:rsidR="007F1896" w:rsidRPr="007F1896" w:rsidRDefault="007F1896" w:rsidP="007F1896">
            <w:pPr>
              <w:widowControl w:val="0"/>
              <w:jc w:val="center"/>
              <w:rPr>
                <w:color w:val="000000"/>
                <w:sz w:val="20"/>
                <w:szCs w:val="20"/>
                <w:lang w:bidi="ru-RU"/>
              </w:rPr>
            </w:pPr>
            <w:r w:rsidRPr="007F1896">
              <w:rPr>
                <w:color w:val="000000"/>
                <w:sz w:val="20"/>
                <w:szCs w:val="20"/>
                <w:lang w:bidi="ru-RU"/>
              </w:rPr>
              <w:t>23 885,00</w:t>
            </w:r>
          </w:p>
        </w:tc>
      </w:tr>
      <w:tr w:rsidR="007F1896" w:rsidRPr="007F1896" w:rsidTr="007F1896">
        <w:tblPrEx>
          <w:tblCellMar>
            <w:top w:w="0" w:type="dxa"/>
            <w:bottom w:w="0" w:type="dxa"/>
          </w:tblCellMar>
        </w:tblPrEx>
        <w:trPr>
          <w:trHeight w:hRule="exact" w:val="284"/>
        </w:trPr>
        <w:tc>
          <w:tcPr>
            <w:tcW w:w="6663" w:type="dxa"/>
            <w:tcBorders>
              <w:top w:val="single" w:sz="4" w:space="0" w:color="auto"/>
              <w:left w:val="single" w:sz="4" w:space="0" w:color="auto"/>
              <w:bottom w:val="single" w:sz="4" w:space="0" w:color="auto"/>
            </w:tcBorders>
            <w:shd w:val="clear" w:color="auto" w:fill="FFFFFF"/>
            <w:vAlign w:val="bottom"/>
          </w:tcPr>
          <w:p w:rsidR="007F1896" w:rsidRPr="007F1896" w:rsidRDefault="007F1896" w:rsidP="007F1896">
            <w:pPr>
              <w:widowControl w:val="0"/>
              <w:ind w:right="260"/>
              <w:jc w:val="right"/>
              <w:rPr>
                <w:color w:val="000000"/>
                <w:sz w:val="20"/>
                <w:szCs w:val="20"/>
                <w:lang w:bidi="ru-RU"/>
              </w:rPr>
            </w:pPr>
            <w:r w:rsidRPr="007F1896">
              <w:rPr>
                <w:b/>
                <w:bCs/>
                <w:color w:val="000000"/>
                <w:sz w:val="20"/>
                <w:szCs w:val="20"/>
                <w:lang w:bidi="ru-RU"/>
              </w:rPr>
              <w:t>ИТОГО: средняя стоимость 1 кв. м.</w:t>
            </w:r>
          </w:p>
        </w:tc>
        <w:tc>
          <w:tcPr>
            <w:tcW w:w="1417" w:type="dxa"/>
            <w:tcBorders>
              <w:top w:val="single" w:sz="4" w:space="0" w:color="auto"/>
              <w:left w:val="single" w:sz="4" w:space="0" w:color="auto"/>
              <w:bottom w:val="single" w:sz="4" w:space="0" w:color="auto"/>
            </w:tcBorders>
            <w:shd w:val="clear" w:color="auto" w:fill="FFFFFF"/>
          </w:tcPr>
          <w:p w:rsidR="007F1896" w:rsidRPr="007F1896" w:rsidRDefault="007F1896" w:rsidP="007F1896">
            <w:pPr>
              <w:widowControl w:val="0"/>
              <w:rPr>
                <w:rFonts w:ascii="Tahoma" w:eastAsia="Tahoma" w:hAnsi="Tahoma" w:cs="Tahoma"/>
                <w:color w:val="000000"/>
                <w:sz w:val="20"/>
                <w:szCs w:val="20"/>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7F1896" w:rsidRPr="007F1896" w:rsidRDefault="007F1896" w:rsidP="007F1896">
            <w:pPr>
              <w:widowControl w:val="0"/>
              <w:jc w:val="center"/>
              <w:rPr>
                <w:color w:val="000000"/>
                <w:sz w:val="20"/>
                <w:szCs w:val="20"/>
                <w:lang w:bidi="ru-RU"/>
              </w:rPr>
            </w:pPr>
            <w:r w:rsidRPr="007F1896">
              <w:rPr>
                <w:b/>
                <w:bCs/>
                <w:color w:val="000000"/>
                <w:sz w:val="20"/>
                <w:szCs w:val="20"/>
                <w:lang w:bidi="ru-RU"/>
              </w:rPr>
              <w:t>25 067,00</w:t>
            </w:r>
          </w:p>
        </w:tc>
      </w:tr>
    </w:tbl>
    <w:p w:rsidR="007F1896" w:rsidRPr="007F1896" w:rsidRDefault="007F1896" w:rsidP="007F1896">
      <w:pPr>
        <w:widowControl w:val="0"/>
        <w:ind w:right="20"/>
        <w:jc w:val="center"/>
        <w:outlineLvl w:val="2"/>
        <w:rPr>
          <w:b/>
          <w:bCs/>
          <w:sz w:val="20"/>
          <w:szCs w:val="20"/>
        </w:rPr>
      </w:pPr>
    </w:p>
    <w:p w:rsidR="007F1896" w:rsidRPr="007F1896" w:rsidRDefault="007F1896" w:rsidP="007F1896">
      <w:pPr>
        <w:ind w:left="360"/>
        <w:jc w:val="right"/>
        <w:rPr>
          <w:sz w:val="20"/>
          <w:szCs w:val="20"/>
        </w:rPr>
      </w:pPr>
    </w:p>
    <w:p w:rsidR="007F1896" w:rsidRDefault="007F1896" w:rsidP="00816443">
      <w:pPr>
        <w:jc w:val="center"/>
        <w:rPr>
          <w:b/>
          <w:sz w:val="20"/>
          <w:szCs w:val="20"/>
        </w:rPr>
      </w:pPr>
    </w:p>
    <w:p w:rsidR="00983A92" w:rsidRPr="003473B7" w:rsidRDefault="00983A92" w:rsidP="00983A92">
      <w:pPr>
        <w:pStyle w:val="a7"/>
        <w:outlineLvl w:val="0"/>
        <w:rPr>
          <w:b/>
          <w:bCs/>
          <w:sz w:val="20"/>
        </w:rPr>
      </w:pPr>
    </w:p>
    <w:p w:rsidR="00983A92" w:rsidRPr="003473B7" w:rsidRDefault="00983A92" w:rsidP="00983A92">
      <w:pPr>
        <w:pStyle w:val="a7"/>
        <w:outlineLvl w:val="0"/>
        <w:rPr>
          <w:b/>
          <w:bCs/>
          <w:sz w:val="20"/>
        </w:rPr>
      </w:pPr>
    </w:p>
    <w:p w:rsidR="00983A92" w:rsidRPr="003473B7" w:rsidRDefault="00983A92" w:rsidP="00983A92">
      <w:pPr>
        <w:pStyle w:val="a7"/>
        <w:outlineLvl w:val="0"/>
        <w:rPr>
          <w:b/>
          <w:bCs/>
          <w:sz w:val="20"/>
        </w:rPr>
      </w:pPr>
      <w:r w:rsidRPr="003473B7">
        <w:rPr>
          <w:b/>
          <w:bCs/>
          <w:sz w:val="20"/>
        </w:rPr>
        <w:t>АДМИНИСТРАЦИЯ ПОДГОРНСКОГО СЕЛЬСКОГО ПОСЕЛЕНИЯ</w:t>
      </w:r>
    </w:p>
    <w:p w:rsidR="00983A92" w:rsidRPr="003473B7" w:rsidRDefault="00983A92" w:rsidP="00983A92">
      <w:pPr>
        <w:pStyle w:val="a9"/>
        <w:outlineLvl w:val="0"/>
        <w:rPr>
          <w:spacing w:val="20"/>
          <w:sz w:val="20"/>
        </w:rPr>
      </w:pPr>
      <w:r w:rsidRPr="003473B7">
        <w:rPr>
          <w:spacing w:val="20"/>
          <w:sz w:val="20"/>
        </w:rPr>
        <w:t>ПОСТАНОВЛЕНИЕ</w:t>
      </w:r>
      <w:r w:rsidRPr="003473B7">
        <w:rPr>
          <w:spacing w:val="20"/>
          <w:sz w:val="20"/>
        </w:rPr>
        <w:br/>
      </w:r>
    </w:p>
    <w:p w:rsidR="00983A92" w:rsidRPr="003473B7" w:rsidRDefault="00983A92" w:rsidP="00983A92">
      <w:pPr>
        <w:pStyle w:val="a9"/>
        <w:shd w:val="clear" w:color="auto" w:fill="FFFFFF"/>
        <w:jc w:val="left"/>
        <w:outlineLvl w:val="0"/>
        <w:rPr>
          <w:b w:val="0"/>
          <w:bCs/>
          <w:sz w:val="20"/>
        </w:rPr>
      </w:pPr>
      <w:r w:rsidRPr="003473B7">
        <w:rPr>
          <w:b w:val="0"/>
          <w:bCs/>
          <w:sz w:val="20"/>
        </w:rPr>
        <w:t>18.03.2022</w:t>
      </w:r>
      <w:r w:rsidRPr="003473B7">
        <w:rPr>
          <w:b w:val="0"/>
          <w:bCs/>
          <w:sz w:val="20"/>
        </w:rPr>
        <w:tab/>
      </w:r>
      <w:r w:rsidRPr="003473B7">
        <w:rPr>
          <w:b w:val="0"/>
          <w:bCs/>
          <w:sz w:val="20"/>
        </w:rPr>
        <w:tab/>
      </w:r>
      <w:r w:rsidRPr="003473B7">
        <w:rPr>
          <w:b w:val="0"/>
          <w:bCs/>
          <w:sz w:val="20"/>
        </w:rPr>
        <w:tab/>
        <w:t xml:space="preserve">                   с. Подгорное</w:t>
      </w:r>
      <w:r w:rsidRPr="003473B7">
        <w:rPr>
          <w:b w:val="0"/>
          <w:bCs/>
          <w:sz w:val="20"/>
        </w:rPr>
        <w:tab/>
      </w:r>
      <w:r w:rsidRPr="003473B7">
        <w:rPr>
          <w:b w:val="0"/>
          <w:bCs/>
          <w:sz w:val="20"/>
        </w:rPr>
        <w:tab/>
      </w:r>
      <w:r w:rsidRPr="003473B7">
        <w:rPr>
          <w:b w:val="0"/>
          <w:bCs/>
          <w:sz w:val="20"/>
        </w:rPr>
        <w:tab/>
        <w:t xml:space="preserve">                               </w:t>
      </w:r>
      <w:r w:rsidRPr="003473B7">
        <w:rPr>
          <w:b w:val="0"/>
          <w:bCs/>
          <w:sz w:val="20"/>
          <w:shd w:val="clear" w:color="auto" w:fill="FFFFFF"/>
        </w:rPr>
        <w:t>№ 51</w:t>
      </w:r>
    </w:p>
    <w:p w:rsidR="00983A92" w:rsidRPr="003473B7" w:rsidRDefault="00983A92" w:rsidP="00983A92">
      <w:pPr>
        <w:pStyle w:val="a9"/>
        <w:outlineLvl w:val="0"/>
        <w:rPr>
          <w:b w:val="0"/>
          <w:bCs/>
          <w:sz w:val="20"/>
        </w:rPr>
      </w:pPr>
    </w:p>
    <w:p w:rsidR="00983A92" w:rsidRPr="003473B7" w:rsidRDefault="00983A92" w:rsidP="00983A92">
      <w:pPr>
        <w:pStyle w:val="a9"/>
        <w:outlineLvl w:val="0"/>
        <w:rPr>
          <w:b w:val="0"/>
          <w:bCs/>
          <w:sz w:val="20"/>
        </w:rPr>
      </w:pPr>
      <w:r w:rsidRPr="003473B7">
        <w:rPr>
          <w:b w:val="0"/>
          <w:bCs/>
          <w:sz w:val="20"/>
        </w:rPr>
        <w:t xml:space="preserve">Об утверждении мест выпаса и беспривязного содержания животных (крупного и мелкого рогатого скота, лошадей) на территории Подгорнского сельского поселения </w:t>
      </w:r>
    </w:p>
    <w:p w:rsidR="00983A92" w:rsidRPr="003473B7" w:rsidRDefault="00983A92" w:rsidP="00983A92">
      <w:pPr>
        <w:pStyle w:val="a9"/>
        <w:ind w:firstLine="720"/>
        <w:jc w:val="left"/>
        <w:outlineLvl w:val="0"/>
        <w:rPr>
          <w:b w:val="0"/>
          <w:bCs/>
          <w:sz w:val="20"/>
        </w:rPr>
      </w:pPr>
    </w:p>
    <w:p w:rsidR="00983A92" w:rsidRPr="003473B7" w:rsidRDefault="00983A92" w:rsidP="00983A92">
      <w:pPr>
        <w:pStyle w:val="a9"/>
        <w:ind w:firstLine="720"/>
        <w:jc w:val="both"/>
        <w:outlineLvl w:val="0"/>
        <w:rPr>
          <w:b w:val="0"/>
          <w:bCs/>
          <w:sz w:val="20"/>
        </w:rPr>
      </w:pPr>
      <w:bookmarkStart w:id="8" w:name="OLE_LINK1"/>
      <w:bookmarkStart w:id="9" w:name="OLE_LINK2"/>
      <w:r w:rsidRPr="003473B7">
        <w:rPr>
          <w:b w:val="0"/>
          <w:bCs/>
          <w:sz w:val="20"/>
        </w:rPr>
        <w:lastRenderedPageBreak/>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Законом Томской области от 15.08.2002 № 61-ОЗ «Об основах благоустройства территорий городов и других населенных пунктов Томской области», </w:t>
      </w:r>
      <w:bookmarkEnd w:id="8"/>
      <w:bookmarkEnd w:id="9"/>
      <w:r w:rsidRPr="003473B7">
        <w:rPr>
          <w:b w:val="0"/>
          <w:bCs/>
          <w:sz w:val="20"/>
        </w:rPr>
        <w:t>Уставом муниципального образования «Подгорнское сельское поселение»</w:t>
      </w:r>
    </w:p>
    <w:p w:rsidR="00983A92" w:rsidRPr="003473B7" w:rsidRDefault="00983A92" w:rsidP="00983A92">
      <w:pPr>
        <w:pStyle w:val="a9"/>
        <w:jc w:val="left"/>
        <w:outlineLvl w:val="0"/>
        <w:rPr>
          <w:b w:val="0"/>
          <w:bCs/>
          <w:sz w:val="20"/>
        </w:rPr>
      </w:pPr>
      <w:r w:rsidRPr="003473B7">
        <w:rPr>
          <w:b w:val="0"/>
          <w:bCs/>
          <w:sz w:val="20"/>
        </w:rPr>
        <w:tab/>
      </w:r>
    </w:p>
    <w:p w:rsidR="00983A92" w:rsidRPr="003473B7" w:rsidRDefault="00983A92" w:rsidP="00983A92">
      <w:pPr>
        <w:pStyle w:val="a9"/>
        <w:ind w:firstLine="720"/>
        <w:jc w:val="left"/>
        <w:outlineLvl w:val="0"/>
        <w:rPr>
          <w:b w:val="0"/>
          <w:bCs/>
          <w:sz w:val="20"/>
        </w:rPr>
      </w:pPr>
      <w:r w:rsidRPr="003473B7">
        <w:rPr>
          <w:b w:val="0"/>
          <w:bCs/>
          <w:sz w:val="20"/>
        </w:rPr>
        <w:t>ПОСТАНОВЛЯЮ:</w:t>
      </w:r>
    </w:p>
    <w:p w:rsidR="00983A92" w:rsidRPr="003473B7" w:rsidRDefault="00983A92" w:rsidP="004E2B0E">
      <w:pPr>
        <w:pStyle w:val="a9"/>
        <w:numPr>
          <w:ilvl w:val="0"/>
          <w:numId w:val="6"/>
        </w:numPr>
        <w:ind w:left="0" w:firstLine="360"/>
        <w:jc w:val="both"/>
        <w:outlineLvl w:val="0"/>
        <w:rPr>
          <w:b w:val="0"/>
          <w:bCs/>
          <w:sz w:val="20"/>
        </w:rPr>
      </w:pPr>
      <w:r w:rsidRPr="003473B7">
        <w:rPr>
          <w:b w:val="0"/>
          <w:bCs/>
          <w:sz w:val="20"/>
        </w:rPr>
        <w:t>Утвердить место выпаса и беспривязного содержания животных (крупного и мелкого рогатого скота, лошадей) на территории Подгорнского сельского поселения за пределами села Чемондаевка согласно приложению № 1.</w:t>
      </w:r>
    </w:p>
    <w:p w:rsidR="00983A92" w:rsidRPr="003473B7" w:rsidRDefault="00983A92" w:rsidP="004E2B0E">
      <w:pPr>
        <w:pStyle w:val="a9"/>
        <w:numPr>
          <w:ilvl w:val="0"/>
          <w:numId w:val="6"/>
        </w:numPr>
        <w:ind w:left="0" w:firstLine="360"/>
        <w:jc w:val="both"/>
        <w:outlineLvl w:val="0"/>
        <w:rPr>
          <w:b w:val="0"/>
          <w:sz w:val="20"/>
        </w:rPr>
      </w:pPr>
      <w:r w:rsidRPr="003473B7">
        <w:rPr>
          <w:b w:val="0"/>
          <w:sz w:val="20"/>
        </w:rPr>
        <w:t>Признать утратившим силу постановление Администрации Подгорнского сельского поселения от 10.10.2018 № 144 «Об утверждении мест выпаса и беспривязного содержания животных (крупного и мелкого рогатого скота, лошадей) на территории Подгорнского сельского поселения».</w:t>
      </w:r>
    </w:p>
    <w:p w:rsidR="00983A92" w:rsidRPr="003473B7" w:rsidRDefault="00983A92" w:rsidP="004E2B0E">
      <w:pPr>
        <w:pStyle w:val="a9"/>
        <w:numPr>
          <w:ilvl w:val="0"/>
          <w:numId w:val="6"/>
        </w:numPr>
        <w:ind w:left="0" w:firstLine="360"/>
        <w:jc w:val="both"/>
        <w:outlineLvl w:val="0"/>
        <w:rPr>
          <w:b w:val="0"/>
          <w:bCs/>
          <w:sz w:val="20"/>
        </w:rPr>
      </w:pPr>
      <w:r w:rsidRPr="003473B7">
        <w:rPr>
          <w:b w:val="0"/>
          <w:sz w:val="20"/>
        </w:rPr>
        <w:t>Настоящее постановление опубликовать в «Официальных ведомостях Подгорнского сельского поселения» и разместить на официальном сайте муниципального образования «Подгорнское сельское поселение».</w:t>
      </w:r>
    </w:p>
    <w:p w:rsidR="00983A92" w:rsidRPr="003473B7" w:rsidRDefault="00983A92" w:rsidP="004E2B0E">
      <w:pPr>
        <w:pStyle w:val="a9"/>
        <w:numPr>
          <w:ilvl w:val="0"/>
          <w:numId w:val="6"/>
        </w:numPr>
        <w:ind w:left="0" w:firstLine="360"/>
        <w:jc w:val="both"/>
        <w:outlineLvl w:val="0"/>
        <w:rPr>
          <w:b w:val="0"/>
          <w:bCs/>
          <w:sz w:val="20"/>
        </w:rPr>
      </w:pPr>
      <w:r w:rsidRPr="003473B7">
        <w:rPr>
          <w:b w:val="0"/>
          <w:sz w:val="20"/>
        </w:rPr>
        <w:t xml:space="preserve">Контроль за исполнением настоящего постановления оставляю за собой. </w:t>
      </w:r>
    </w:p>
    <w:p w:rsidR="00983A92" w:rsidRPr="003473B7" w:rsidRDefault="00983A92" w:rsidP="00983A92">
      <w:pPr>
        <w:pStyle w:val="a9"/>
        <w:jc w:val="both"/>
        <w:outlineLvl w:val="0"/>
        <w:rPr>
          <w:b w:val="0"/>
          <w:bCs/>
          <w:sz w:val="20"/>
        </w:rPr>
      </w:pPr>
    </w:p>
    <w:p w:rsidR="00983A92" w:rsidRPr="003473B7" w:rsidRDefault="00983A92" w:rsidP="00983A92">
      <w:pPr>
        <w:pStyle w:val="a9"/>
        <w:jc w:val="left"/>
        <w:outlineLvl w:val="0"/>
        <w:rPr>
          <w:b w:val="0"/>
          <w:bCs/>
          <w:sz w:val="20"/>
        </w:rPr>
      </w:pPr>
      <w:r w:rsidRPr="003473B7">
        <w:rPr>
          <w:b w:val="0"/>
          <w:bCs/>
          <w:sz w:val="20"/>
        </w:rPr>
        <w:t>Глава Подгорнского сельского поселения</w:t>
      </w:r>
      <w:r w:rsidRPr="003473B7">
        <w:rPr>
          <w:b w:val="0"/>
          <w:bCs/>
          <w:sz w:val="20"/>
        </w:rPr>
        <w:tab/>
      </w:r>
      <w:r w:rsidRPr="003473B7">
        <w:rPr>
          <w:b w:val="0"/>
          <w:bCs/>
          <w:sz w:val="20"/>
        </w:rPr>
        <w:tab/>
        <w:t xml:space="preserve">                            А.Н. Кондратенко</w:t>
      </w:r>
    </w:p>
    <w:p w:rsidR="00983A92" w:rsidRPr="003473B7" w:rsidRDefault="00983A92" w:rsidP="00983A92">
      <w:pPr>
        <w:pStyle w:val="a9"/>
        <w:jc w:val="left"/>
        <w:outlineLvl w:val="0"/>
        <w:rPr>
          <w:b w:val="0"/>
          <w:bCs/>
          <w:sz w:val="20"/>
        </w:rPr>
      </w:pPr>
    </w:p>
    <w:p w:rsidR="00983A92" w:rsidRPr="003473B7" w:rsidRDefault="00983A92" w:rsidP="00983A92">
      <w:pPr>
        <w:pStyle w:val="a9"/>
        <w:jc w:val="left"/>
        <w:outlineLvl w:val="0"/>
        <w:rPr>
          <w:b w:val="0"/>
          <w:bCs/>
          <w:sz w:val="20"/>
        </w:rPr>
      </w:pPr>
    </w:p>
    <w:p w:rsidR="00983A92" w:rsidRPr="003473B7" w:rsidRDefault="00983A92" w:rsidP="00983A92">
      <w:pPr>
        <w:pStyle w:val="a9"/>
        <w:jc w:val="left"/>
        <w:outlineLvl w:val="0"/>
        <w:rPr>
          <w:b w:val="0"/>
          <w:bCs/>
          <w:sz w:val="20"/>
        </w:rPr>
      </w:pPr>
    </w:p>
    <w:p w:rsidR="00983A92" w:rsidRPr="003473B7" w:rsidRDefault="00983A92" w:rsidP="00983A92">
      <w:pPr>
        <w:pStyle w:val="a9"/>
        <w:jc w:val="left"/>
        <w:outlineLvl w:val="0"/>
        <w:rPr>
          <w:b w:val="0"/>
          <w:bCs/>
          <w:sz w:val="20"/>
        </w:rPr>
      </w:pPr>
    </w:p>
    <w:p w:rsidR="00983A92" w:rsidRPr="003473B7" w:rsidRDefault="00983A92" w:rsidP="00983A92">
      <w:pPr>
        <w:pStyle w:val="a9"/>
        <w:jc w:val="left"/>
        <w:outlineLvl w:val="0"/>
        <w:rPr>
          <w:b w:val="0"/>
          <w:bCs/>
          <w:sz w:val="20"/>
        </w:rPr>
      </w:pPr>
    </w:p>
    <w:p w:rsidR="00983A92" w:rsidRPr="003473B7" w:rsidRDefault="00983A92" w:rsidP="00983A92">
      <w:pPr>
        <w:pStyle w:val="a9"/>
        <w:jc w:val="right"/>
        <w:outlineLvl w:val="0"/>
        <w:rPr>
          <w:b w:val="0"/>
          <w:bCs/>
          <w:sz w:val="20"/>
        </w:rPr>
      </w:pPr>
      <w:r w:rsidRPr="003473B7">
        <w:rPr>
          <w:b w:val="0"/>
          <w:bCs/>
          <w:sz w:val="20"/>
        </w:rPr>
        <w:t>Приложение № 1</w:t>
      </w:r>
    </w:p>
    <w:p w:rsidR="00983A92" w:rsidRPr="003473B7" w:rsidRDefault="00983A92" w:rsidP="00983A92">
      <w:pPr>
        <w:pStyle w:val="a9"/>
        <w:jc w:val="right"/>
        <w:outlineLvl w:val="0"/>
        <w:rPr>
          <w:b w:val="0"/>
          <w:bCs/>
          <w:sz w:val="20"/>
        </w:rPr>
      </w:pPr>
      <w:r w:rsidRPr="003473B7">
        <w:rPr>
          <w:b w:val="0"/>
          <w:bCs/>
          <w:sz w:val="20"/>
        </w:rPr>
        <w:t>К постановлению Администрации Подгорнского</w:t>
      </w:r>
    </w:p>
    <w:p w:rsidR="00983A92" w:rsidRPr="003473B7" w:rsidRDefault="00983A92" w:rsidP="00983A92">
      <w:pPr>
        <w:pStyle w:val="a9"/>
        <w:jc w:val="right"/>
        <w:outlineLvl w:val="0"/>
        <w:rPr>
          <w:b w:val="0"/>
          <w:bCs/>
          <w:sz w:val="20"/>
        </w:rPr>
      </w:pPr>
      <w:r w:rsidRPr="003473B7">
        <w:rPr>
          <w:b w:val="0"/>
          <w:bCs/>
          <w:sz w:val="20"/>
        </w:rPr>
        <w:t xml:space="preserve">сельского поселения от 18.03.2022 № 51 </w:t>
      </w:r>
    </w:p>
    <w:p w:rsidR="00983A92" w:rsidRPr="003473B7" w:rsidRDefault="00983A92" w:rsidP="00983A92">
      <w:pPr>
        <w:pStyle w:val="a9"/>
        <w:jc w:val="right"/>
        <w:outlineLvl w:val="0"/>
        <w:rPr>
          <w:b w:val="0"/>
          <w:bCs/>
          <w:sz w:val="20"/>
        </w:rPr>
      </w:pPr>
      <w:r w:rsidRPr="003473B7">
        <w:rPr>
          <w:noProof/>
          <w:sz w:val="20"/>
        </w:rPr>
        <w:pict>
          <v:shapetype id="_x0000_t202" coordsize="21600,21600" o:spt="202" path="m,l,21600r21600,l21600,xe">
            <v:stroke joinstyle="miter"/>
            <v:path gradientshapeok="t" o:connecttype="rect"/>
          </v:shapetype>
          <v:shape id="_x0000_s1029" type="#_x0000_t202" style="position:absolute;left:0;text-align:left;margin-left:354.95pt;margin-top:9.75pt;width:131.85pt;height:23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">
            <v:textbox style="mso-next-textbox:#_x0000_s1029">
              <w:txbxContent>
                <w:p w:rsidR="00A57CE9" w:rsidRPr="00133031" w:rsidRDefault="00A57CE9" w:rsidP="00983A92">
                  <w:pPr>
                    <w:jc w:val="center"/>
                  </w:pPr>
                  <w:r w:rsidRPr="00133031">
                    <w:t>с. Чемондаевка</w:t>
                  </w:r>
                </w:p>
                <w:p w:rsidR="00A57CE9" w:rsidRPr="00DF27FF" w:rsidRDefault="00A57CE9" w:rsidP="00983A92">
                  <w:pPr>
                    <w:rPr>
                      <w:b/>
                      <w:bCs/>
                    </w:rPr>
                  </w:pPr>
                  <w:r>
                    <w:rPr>
                      <w:b/>
                      <w:bCs/>
                    </w:rPr>
                    <w:t xml:space="preserve">                </w:t>
                  </w:r>
                </w:p>
              </w:txbxContent>
            </v:textbox>
            <w10:wrap type="square"/>
          </v:shape>
        </w:pict>
      </w:r>
    </w:p>
    <w:p w:rsidR="00983A92" w:rsidRPr="003473B7" w:rsidRDefault="00983A92" w:rsidP="00983A92">
      <w:pPr>
        <w:pStyle w:val="a9"/>
        <w:jc w:val="right"/>
        <w:outlineLvl w:val="0"/>
        <w:rPr>
          <w:b w:val="0"/>
          <w:bCs/>
          <w:sz w:val="20"/>
        </w:rPr>
      </w:pPr>
    </w:p>
    <w:p w:rsidR="00983A92" w:rsidRPr="003473B7" w:rsidRDefault="00983A92" w:rsidP="00983A92">
      <w:pPr>
        <w:pStyle w:val="a9"/>
        <w:jc w:val="right"/>
        <w:outlineLvl w:val="0"/>
        <w:rPr>
          <w:b w:val="0"/>
          <w:bCs/>
          <w:sz w:val="20"/>
        </w:rPr>
      </w:pPr>
    </w:p>
    <w:p w:rsidR="007F1896" w:rsidRDefault="00AD4F2E" w:rsidP="00816443">
      <w:pPr>
        <w:jc w:val="center"/>
        <w:rPr>
          <w:b/>
          <w:sz w:val="20"/>
          <w:szCs w:val="20"/>
        </w:rPr>
      </w:pPr>
      <w:r w:rsidRPr="003473B7">
        <w:rPr>
          <w:noProof/>
          <w:sz w:val="20"/>
        </w:rPr>
        <w:drawing>
          <wp:anchor distT="0" distB="0" distL="114300" distR="114300" simplePos="0" relativeHeight="251657728" behindDoc="1" locked="0" layoutInCell="1" allowOverlap="1" wp14:anchorId="42F3FDC3" wp14:editId="255AF889">
            <wp:simplePos x="0" y="0"/>
            <wp:positionH relativeFrom="column">
              <wp:posOffset>204774</wp:posOffset>
            </wp:positionH>
            <wp:positionV relativeFrom="paragraph">
              <wp:posOffset>40695</wp:posOffset>
            </wp:positionV>
            <wp:extent cx="5350468" cy="3238812"/>
            <wp:effectExtent l="0" t="0" r="0" b="0"/>
            <wp:wrapTight wrapText="bothSides">
              <wp:wrapPolygon edited="0">
                <wp:start x="0" y="0"/>
                <wp:lineTo x="0" y="21473"/>
                <wp:lineTo x="21536" y="21473"/>
                <wp:lineTo x="2153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lum bright="40000" contrast="60000"/>
                      <a:extLst>
                        <a:ext uri="{28A0092B-C50C-407E-A947-70E740481C1C}">
                          <a14:useLocalDpi xmlns:a14="http://schemas.microsoft.com/office/drawing/2010/main" val="0"/>
                        </a:ext>
                      </a:extLst>
                    </a:blip>
                    <a:srcRect l="20119" t="10394" r="7440" b="11653"/>
                    <a:stretch>
                      <a:fillRect/>
                    </a:stretch>
                  </pic:blipFill>
                  <pic:spPr bwMode="auto">
                    <a:xfrm>
                      <a:off x="0" y="0"/>
                      <a:ext cx="5350468" cy="32388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1896" w:rsidRDefault="007F1896" w:rsidP="00816443">
      <w:pPr>
        <w:jc w:val="center"/>
        <w:rPr>
          <w:b/>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983A92" w:rsidRDefault="00983A92"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r w:rsidRPr="003473B7">
        <w:rPr>
          <w:noProof/>
          <w:sz w:val="20"/>
        </w:rPr>
        <w:pict>
          <v:shape id="Надпись 2" o:spid="_x0000_s1027" type="#_x0000_t202" style="position:absolute;left:0;text-align:left;margin-left:53.05pt;margin-top:6.85pt;width:312.9pt;height:88.9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">
            <v:textbox style="mso-next-textbox:#Надпись 2">
              <w:txbxContent>
                <w:p w:rsidR="00A57CE9" w:rsidRDefault="00A57CE9" w:rsidP="00983A92">
                  <w:pPr>
                    <w:jc w:val="center"/>
                    <w:rPr>
                      <w:b/>
                      <w:bCs/>
                    </w:rPr>
                  </w:pPr>
                  <w:r w:rsidRPr="00DF27FF">
                    <w:rPr>
                      <w:b/>
                      <w:bCs/>
                    </w:rPr>
                    <w:t>Условные обозначения</w:t>
                  </w:r>
                </w:p>
                <w:p w:rsidR="00A57CE9" w:rsidRPr="00AD4F2E" w:rsidRDefault="00A57CE9" w:rsidP="00983A92">
                  <w:pPr>
                    <w:rPr>
                      <w:sz w:val="20"/>
                      <w:szCs w:val="20"/>
                    </w:rPr>
                  </w:pPr>
                  <w:r>
                    <w:rPr>
                      <w:b/>
                      <w:bCs/>
                    </w:rPr>
                    <w:t xml:space="preserve">                - </w:t>
                  </w:r>
                  <w:r w:rsidRPr="00AD4F2E">
                    <w:rPr>
                      <w:sz w:val="20"/>
                      <w:szCs w:val="20"/>
                    </w:rPr>
                    <w:t>Место для выпаса и беспривязного содержания</w:t>
                  </w:r>
                </w:p>
                <w:p w:rsidR="00A57CE9" w:rsidRPr="00AD4F2E" w:rsidRDefault="00A57CE9" w:rsidP="00983A92">
                  <w:pPr>
                    <w:rPr>
                      <w:sz w:val="20"/>
                      <w:szCs w:val="20"/>
                    </w:rPr>
                  </w:pPr>
                  <w:r w:rsidRPr="00AD4F2E">
                    <w:rPr>
                      <w:sz w:val="20"/>
                      <w:szCs w:val="20"/>
                    </w:rPr>
                    <w:t xml:space="preserve">                  Животных (крупного и мелкого рогатого скота,</w:t>
                  </w:r>
                </w:p>
                <w:p w:rsidR="00A57CE9" w:rsidRPr="00AD4F2E" w:rsidRDefault="00A57CE9" w:rsidP="00983A92">
                  <w:pPr>
                    <w:rPr>
                      <w:b/>
                      <w:bCs/>
                      <w:sz w:val="20"/>
                      <w:szCs w:val="20"/>
                    </w:rPr>
                  </w:pPr>
                  <w:r w:rsidRPr="00AD4F2E">
                    <w:rPr>
                      <w:sz w:val="20"/>
                      <w:szCs w:val="20"/>
                    </w:rPr>
                    <w:t xml:space="preserve">                  лошадей)</w:t>
                  </w:r>
                </w:p>
              </w:txbxContent>
            </v:textbox>
            <w10:wrap type="square"/>
          </v:shape>
        </w:pict>
      </w:r>
    </w:p>
    <w:p w:rsidR="00AD4F2E" w:rsidRDefault="00AD4F2E" w:rsidP="007F1896">
      <w:pPr>
        <w:jc w:val="center"/>
        <w:rPr>
          <w:b/>
          <w:bCs/>
          <w:color w:val="000000"/>
          <w:sz w:val="20"/>
          <w:szCs w:val="20"/>
        </w:rPr>
      </w:pPr>
      <w:r w:rsidRPr="003473B7">
        <w:rPr>
          <w:noProof/>
          <w:sz w:val="20"/>
        </w:rPr>
        <w:drawing>
          <wp:anchor distT="0" distB="0" distL="114300" distR="114300" simplePos="0" relativeHeight="251659776" behindDoc="0" locked="0" layoutInCell="1" allowOverlap="1" wp14:anchorId="3378ED7C" wp14:editId="413B7468">
            <wp:simplePos x="0" y="0"/>
            <wp:positionH relativeFrom="column">
              <wp:posOffset>747725</wp:posOffset>
            </wp:positionH>
            <wp:positionV relativeFrom="paragraph">
              <wp:posOffset>11678</wp:posOffset>
            </wp:positionV>
            <wp:extent cx="567055" cy="264160"/>
            <wp:effectExtent l="19050" t="38100" r="4445"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l="81595" t="50218" r="12637" b="44934"/>
                    <a:stretch>
                      <a:fillRect/>
                    </a:stretch>
                  </pic:blipFill>
                  <pic:spPr bwMode="auto">
                    <a:xfrm rot="246238">
                      <a:off x="0" y="0"/>
                      <a:ext cx="567055" cy="264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AD4F2E" w:rsidRDefault="00AD4F2E" w:rsidP="007F1896">
      <w:pPr>
        <w:jc w:val="center"/>
        <w:rPr>
          <w:b/>
          <w:bCs/>
          <w:color w:val="000000"/>
          <w:sz w:val="20"/>
          <w:szCs w:val="20"/>
        </w:rPr>
      </w:pPr>
    </w:p>
    <w:p w:rsidR="007F1896" w:rsidRPr="007F1896" w:rsidRDefault="007F1896" w:rsidP="007F1896">
      <w:pPr>
        <w:jc w:val="center"/>
        <w:rPr>
          <w:b/>
          <w:bCs/>
          <w:color w:val="000000"/>
          <w:sz w:val="20"/>
          <w:szCs w:val="20"/>
        </w:rPr>
      </w:pPr>
      <w:r w:rsidRPr="007F1896">
        <w:rPr>
          <w:b/>
          <w:bCs/>
          <w:color w:val="000000"/>
          <w:sz w:val="20"/>
          <w:szCs w:val="20"/>
        </w:rPr>
        <w:lastRenderedPageBreak/>
        <w:t>АДМИНИСТРАЦИЯ  ПОДГОРНСКОГО СЕЛЬСКОГО ПОСЕЛЕНИЯ</w:t>
      </w:r>
    </w:p>
    <w:p w:rsidR="007F1896" w:rsidRPr="007F1896" w:rsidRDefault="007F1896" w:rsidP="007F1896">
      <w:pPr>
        <w:jc w:val="center"/>
        <w:rPr>
          <w:bCs/>
          <w:color w:val="000000"/>
          <w:sz w:val="20"/>
          <w:szCs w:val="20"/>
        </w:rPr>
      </w:pPr>
      <w:r w:rsidRPr="007F1896">
        <w:rPr>
          <w:b/>
          <w:bCs/>
          <w:color w:val="000000"/>
          <w:sz w:val="20"/>
          <w:szCs w:val="20"/>
        </w:rPr>
        <w:t>ПОСТАНОВЛЕНИЕ</w:t>
      </w:r>
    </w:p>
    <w:p w:rsidR="007F1896" w:rsidRPr="007F1896" w:rsidRDefault="007F1896" w:rsidP="007F1896">
      <w:pPr>
        <w:jc w:val="center"/>
        <w:rPr>
          <w:bCs/>
          <w:color w:val="000000"/>
          <w:sz w:val="20"/>
          <w:szCs w:val="20"/>
        </w:rPr>
      </w:pPr>
    </w:p>
    <w:p w:rsidR="007F1896" w:rsidRPr="007F1896" w:rsidRDefault="007F1896" w:rsidP="007F1896">
      <w:pPr>
        <w:jc w:val="center"/>
        <w:rPr>
          <w:bCs/>
          <w:color w:val="000000"/>
          <w:sz w:val="20"/>
          <w:szCs w:val="20"/>
        </w:rPr>
      </w:pPr>
      <w:r w:rsidRPr="007F1896">
        <w:rPr>
          <w:bCs/>
          <w:color w:val="000000"/>
          <w:sz w:val="20"/>
          <w:szCs w:val="20"/>
        </w:rPr>
        <w:t>18.03.2022                                         с.Подгорное</w:t>
      </w:r>
      <w:r w:rsidRPr="007F1896">
        <w:rPr>
          <w:bCs/>
          <w:color w:val="000000"/>
          <w:sz w:val="20"/>
          <w:szCs w:val="20"/>
        </w:rPr>
        <w:tab/>
        <w:t xml:space="preserve">                                                     № 52</w:t>
      </w:r>
    </w:p>
    <w:p w:rsidR="007F1896" w:rsidRPr="007F1896" w:rsidRDefault="007F1896" w:rsidP="007F1896">
      <w:pPr>
        <w:jc w:val="center"/>
        <w:rPr>
          <w:bCs/>
          <w:color w:val="000000"/>
          <w:sz w:val="20"/>
          <w:szCs w:val="20"/>
        </w:rPr>
      </w:pPr>
    </w:p>
    <w:p w:rsidR="007F1896" w:rsidRPr="007F1896" w:rsidRDefault="007F1896" w:rsidP="007F1896">
      <w:pPr>
        <w:jc w:val="center"/>
        <w:rPr>
          <w:bCs/>
          <w:color w:val="000000"/>
          <w:sz w:val="20"/>
          <w:szCs w:val="20"/>
        </w:rPr>
      </w:pPr>
      <w:r w:rsidRPr="007F1896">
        <w:rPr>
          <w:bCs/>
          <w:color w:val="000000"/>
          <w:sz w:val="20"/>
          <w:szCs w:val="20"/>
        </w:rPr>
        <w:t xml:space="preserve">Об утверждении </w:t>
      </w:r>
    </w:p>
    <w:p w:rsidR="007F1896" w:rsidRPr="007F1896" w:rsidRDefault="007F1896" w:rsidP="007F1896">
      <w:pPr>
        <w:jc w:val="center"/>
        <w:rPr>
          <w:bCs/>
          <w:color w:val="000000"/>
          <w:sz w:val="20"/>
          <w:szCs w:val="20"/>
        </w:rPr>
      </w:pPr>
      <w:r w:rsidRPr="007F1896">
        <w:rPr>
          <w:bCs/>
          <w:color w:val="000000"/>
          <w:sz w:val="20"/>
          <w:szCs w:val="20"/>
        </w:rPr>
        <w:t>формы проверочного листа, используемого при осуществлении</w:t>
      </w:r>
    </w:p>
    <w:p w:rsidR="007F1896" w:rsidRPr="007F1896" w:rsidRDefault="007F1896" w:rsidP="007F1896">
      <w:pPr>
        <w:jc w:val="center"/>
        <w:rPr>
          <w:bCs/>
          <w:color w:val="000000"/>
          <w:sz w:val="20"/>
          <w:szCs w:val="20"/>
        </w:rPr>
      </w:pPr>
      <w:r w:rsidRPr="007F1896">
        <w:rPr>
          <w:bCs/>
          <w:color w:val="000000"/>
          <w:sz w:val="20"/>
          <w:szCs w:val="20"/>
        </w:rPr>
        <w:t xml:space="preserve"> муниципального жилищного контроля в Подгорнском сельском поселении</w:t>
      </w:r>
    </w:p>
    <w:p w:rsidR="007F1896" w:rsidRPr="007F1896" w:rsidRDefault="007F1896" w:rsidP="007F1896">
      <w:pPr>
        <w:jc w:val="center"/>
        <w:rPr>
          <w:bCs/>
          <w:color w:val="000000"/>
          <w:sz w:val="20"/>
          <w:szCs w:val="20"/>
        </w:rPr>
      </w:pPr>
    </w:p>
    <w:p w:rsidR="007F1896" w:rsidRPr="007F1896" w:rsidRDefault="007F1896" w:rsidP="007F1896">
      <w:pPr>
        <w:jc w:val="center"/>
        <w:rPr>
          <w:color w:val="000000"/>
          <w:sz w:val="20"/>
          <w:szCs w:val="20"/>
        </w:rPr>
      </w:pPr>
    </w:p>
    <w:p w:rsidR="007F1896" w:rsidRPr="007F1896" w:rsidRDefault="007F1896" w:rsidP="007F1896">
      <w:pPr>
        <w:ind w:firstLine="709"/>
        <w:jc w:val="both"/>
        <w:rPr>
          <w:color w:val="000000"/>
          <w:sz w:val="20"/>
          <w:szCs w:val="20"/>
        </w:rPr>
      </w:pPr>
      <w:r w:rsidRPr="007F1896">
        <w:rPr>
          <w:color w:val="000000"/>
          <w:sz w:val="20"/>
          <w:szCs w:val="20"/>
        </w:rPr>
        <w:t>В соответствии со статьей 53 Федерального закона от 31.07.2020 № 248-ФЗ «О государственном контроле (надзоре) и муниципальном контроле в Российской Федерации»,</w:t>
      </w:r>
      <w:r w:rsidRPr="007F1896">
        <w:rPr>
          <w:color w:val="000000"/>
          <w:sz w:val="20"/>
          <w:szCs w:val="20"/>
          <w:shd w:val="clear" w:color="auto" w:fill="FFFFFF"/>
        </w:rPr>
        <w:t xml:space="preserve"> а также принимая во внимание вступающее в силу с 1 марта 2022 года постановление Правительства Российской Федерации от 27.10.2021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r w:rsidRPr="007F1896">
        <w:rPr>
          <w:color w:val="000000"/>
          <w:sz w:val="20"/>
          <w:szCs w:val="20"/>
        </w:rPr>
        <w:t xml:space="preserve">  </w:t>
      </w:r>
    </w:p>
    <w:p w:rsidR="007F1896" w:rsidRPr="007F1896" w:rsidRDefault="007F1896" w:rsidP="007F1896">
      <w:pPr>
        <w:ind w:firstLine="709"/>
        <w:jc w:val="both"/>
        <w:rPr>
          <w:color w:val="000000"/>
          <w:sz w:val="20"/>
          <w:szCs w:val="20"/>
        </w:rPr>
      </w:pPr>
    </w:p>
    <w:p w:rsidR="007F1896" w:rsidRPr="007F1896" w:rsidRDefault="007F1896" w:rsidP="007F1896">
      <w:pPr>
        <w:ind w:firstLine="709"/>
        <w:jc w:val="both"/>
        <w:rPr>
          <w:color w:val="000000"/>
          <w:sz w:val="20"/>
          <w:szCs w:val="20"/>
        </w:rPr>
      </w:pPr>
      <w:r w:rsidRPr="007F1896">
        <w:rPr>
          <w:color w:val="000000"/>
          <w:sz w:val="20"/>
          <w:szCs w:val="20"/>
        </w:rPr>
        <w:t>ПОСТАНОВЛЯЮ:</w:t>
      </w:r>
    </w:p>
    <w:p w:rsidR="007F1896" w:rsidRPr="007F1896" w:rsidRDefault="007F1896" w:rsidP="007F1896">
      <w:pPr>
        <w:ind w:firstLine="709"/>
        <w:jc w:val="both"/>
        <w:rPr>
          <w:sz w:val="20"/>
          <w:szCs w:val="20"/>
        </w:rPr>
      </w:pPr>
      <w:r w:rsidRPr="007F1896">
        <w:rPr>
          <w:color w:val="000000"/>
          <w:sz w:val="20"/>
          <w:szCs w:val="20"/>
        </w:rPr>
        <w:t xml:space="preserve">1. Утвердить </w:t>
      </w:r>
      <w:bookmarkStart w:id="10" w:name="_Hlk82421551"/>
      <w:r w:rsidRPr="007F1896">
        <w:rPr>
          <w:color w:val="000000"/>
          <w:sz w:val="20"/>
          <w:szCs w:val="20"/>
        </w:rPr>
        <w:t xml:space="preserve">форму проверочного листа, используемого при осуществлении </w:t>
      </w:r>
      <w:bookmarkEnd w:id="10"/>
      <w:r w:rsidRPr="007F1896">
        <w:rPr>
          <w:color w:val="000000"/>
          <w:sz w:val="20"/>
          <w:szCs w:val="20"/>
        </w:rPr>
        <w:t>муниципального жилищного контроля в Подгорнском сельском поселении согласно приложению.</w:t>
      </w:r>
    </w:p>
    <w:p w:rsidR="007F1896" w:rsidRPr="007F1896" w:rsidRDefault="007F1896" w:rsidP="007F1896">
      <w:pPr>
        <w:tabs>
          <w:tab w:val="left" w:pos="1200"/>
        </w:tabs>
        <w:autoSpaceDE w:val="0"/>
        <w:autoSpaceDN w:val="0"/>
        <w:ind w:firstLine="709"/>
        <w:jc w:val="both"/>
        <w:rPr>
          <w:color w:val="000000"/>
          <w:sz w:val="20"/>
          <w:szCs w:val="20"/>
        </w:rPr>
      </w:pPr>
      <w:r w:rsidRPr="007F1896">
        <w:rPr>
          <w:color w:val="000000"/>
          <w:sz w:val="20"/>
          <w:szCs w:val="20"/>
        </w:rPr>
        <w:t xml:space="preserve">2. Настоящее Постановление вступает в силу со дня, следующего за днем его официального опубликования. </w:t>
      </w:r>
    </w:p>
    <w:p w:rsidR="007F1896" w:rsidRPr="007F1896" w:rsidRDefault="007F1896" w:rsidP="007F1896">
      <w:pPr>
        <w:ind w:firstLine="709"/>
        <w:jc w:val="both"/>
        <w:rPr>
          <w:color w:val="000000"/>
          <w:sz w:val="20"/>
          <w:szCs w:val="20"/>
        </w:rPr>
      </w:pPr>
      <w:r w:rsidRPr="007F1896">
        <w:rPr>
          <w:color w:val="000000"/>
          <w:sz w:val="20"/>
          <w:szCs w:val="20"/>
        </w:rPr>
        <w:t>3. Обеспечить размещение настоящего Постановления на официальном сайте администрации Подгорнского сельского поселения в информационно-коммуникационной сети «Интернет» и</w:t>
      </w:r>
      <w:r w:rsidRPr="007F1896">
        <w:rPr>
          <w:color w:val="22272F"/>
          <w:sz w:val="20"/>
          <w:szCs w:val="20"/>
          <w:shd w:val="clear" w:color="auto" w:fill="FFFFFF"/>
        </w:rPr>
        <w:t xml:space="preserve"> </w:t>
      </w:r>
      <w:r w:rsidRPr="007F1896">
        <w:rPr>
          <w:color w:val="000000"/>
          <w:sz w:val="20"/>
          <w:szCs w:val="20"/>
          <w:shd w:val="clear" w:color="auto" w:fill="FFFFFF"/>
        </w:rPr>
        <w:t>внесение формы проверочного листа в единый реестр видов федерального государственного контроля (надзора), регионального государственного контроля (надзора), муниципального контроля</w:t>
      </w:r>
      <w:r w:rsidRPr="007F1896">
        <w:rPr>
          <w:color w:val="000000"/>
          <w:sz w:val="20"/>
          <w:szCs w:val="20"/>
        </w:rPr>
        <w:t>.</w:t>
      </w:r>
    </w:p>
    <w:p w:rsidR="007F1896" w:rsidRPr="007F1896" w:rsidRDefault="007F1896" w:rsidP="007F1896">
      <w:pPr>
        <w:ind w:firstLine="709"/>
        <w:jc w:val="both"/>
        <w:rPr>
          <w:color w:val="000000"/>
          <w:sz w:val="20"/>
          <w:szCs w:val="20"/>
        </w:rPr>
      </w:pPr>
    </w:p>
    <w:p w:rsidR="007F1896" w:rsidRPr="007F1896" w:rsidRDefault="007F1896" w:rsidP="007F1896">
      <w:pPr>
        <w:tabs>
          <w:tab w:val="left" w:pos="1000"/>
          <w:tab w:val="left" w:pos="2552"/>
        </w:tabs>
        <w:jc w:val="both"/>
        <w:rPr>
          <w:color w:val="000000"/>
          <w:sz w:val="20"/>
          <w:szCs w:val="20"/>
        </w:rPr>
      </w:pPr>
    </w:p>
    <w:p w:rsidR="007F1896" w:rsidRPr="007F1896" w:rsidRDefault="007F1896" w:rsidP="007F1896">
      <w:pPr>
        <w:rPr>
          <w:color w:val="000000"/>
          <w:sz w:val="20"/>
          <w:szCs w:val="20"/>
        </w:rPr>
      </w:pPr>
      <w:r w:rsidRPr="007F1896">
        <w:rPr>
          <w:color w:val="000000"/>
          <w:sz w:val="20"/>
          <w:szCs w:val="20"/>
        </w:rPr>
        <w:t>Глава Подгорнского сельского поселения                                                     А.Н.Кондратенко</w:t>
      </w:r>
    </w:p>
    <w:p w:rsidR="007F1896" w:rsidRPr="007F1896" w:rsidRDefault="007F1896" w:rsidP="007F1896">
      <w:pPr>
        <w:rPr>
          <w:color w:val="000000"/>
          <w:sz w:val="20"/>
          <w:szCs w:val="20"/>
        </w:rPr>
      </w:pPr>
    </w:p>
    <w:p w:rsidR="007F1896" w:rsidRPr="007F1896" w:rsidRDefault="007F1896" w:rsidP="007F1896">
      <w:pPr>
        <w:jc w:val="right"/>
        <w:rPr>
          <w:color w:val="000000"/>
          <w:sz w:val="20"/>
          <w:szCs w:val="20"/>
        </w:rPr>
      </w:pPr>
      <w:r w:rsidRPr="007F1896">
        <w:rPr>
          <w:color w:val="000000"/>
          <w:sz w:val="20"/>
          <w:szCs w:val="20"/>
        </w:rPr>
        <w:t>Приложение</w:t>
      </w:r>
    </w:p>
    <w:p w:rsidR="007F1896" w:rsidRPr="007F1896" w:rsidRDefault="007F1896" w:rsidP="007F1896">
      <w:pPr>
        <w:ind w:left="4536"/>
        <w:jc w:val="right"/>
        <w:rPr>
          <w:color w:val="000000"/>
          <w:sz w:val="20"/>
          <w:szCs w:val="20"/>
        </w:rPr>
      </w:pPr>
      <w:r w:rsidRPr="007F1896">
        <w:rPr>
          <w:color w:val="000000"/>
          <w:sz w:val="20"/>
          <w:szCs w:val="20"/>
        </w:rPr>
        <w:t xml:space="preserve">к постановлению администрации Подгорнского сельского поселения </w:t>
      </w:r>
    </w:p>
    <w:p w:rsidR="007F1896" w:rsidRPr="007F1896" w:rsidRDefault="007F1896" w:rsidP="007F1896">
      <w:pPr>
        <w:tabs>
          <w:tab w:val="num" w:pos="200"/>
        </w:tabs>
        <w:ind w:left="4536"/>
        <w:jc w:val="right"/>
        <w:outlineLvl w:val="0"/>
        <w:rPr>
          <w:color w:val="000000"/>
          <w:sz w:val="20"/>
          <w:szCs w:val="20"/>
        </w:rPr>
      </w:pPr>
      <w:r w:rsidRPr="007F1896">
        <w:rPr>
          <w:color w:val="000000"/>
          <w:sz w:val="20"/>
          <w:szCs w:val="20"/>
        </w:rPr>
        <w:t>от 18.03.2022 № 52</w:t>
      </w:r>
    </w:p>
    <w:p w:rsidR="007F1896" w:rsidRPr="007F1896" w:rsidRDefault="007F1896" w:rsidP="007F1896">
      <w:pPr>
        <w:shd w:val="clear" w:color="auto" w:fill="FFFFFF"/>
        <w:jc w:val="center"/>
        <w:rPr>
          <w:color w:val="000000"/>
          <w:sz w:val="20"/>
          <w:szCs w:val="20"/>
        </w:rPr>
      </w:pPr>
    </w:p>
    <w:p w:rsidR="007F1896" w:rsidRPr="007F1896" w:rsidRDefault="007F1896" w:rsidP="007F1896">
      <w:pPr>
        <w:shd w:val="clear" w:color="auto" w:fill="FFFFFF"/>
        <w:jc w:val="center"/>
        <w:rPr>
          <w:color w:val="000000"/>
          <w:sz w:val="20"/>
          <w:szCs w:val="20"/>
        </w:rPr>
      </w:pPr>
    </w:p>
    <w:p w:rsidR="007F1896" w:rsidRPr="007F1896" w:rsidRDefault="007F1896" w:rsidP="007F1896">
      <w:pPr>
        <w:shd w:val="clear" w:color="auto" w:fill="FFFFFF"/>
        <w:jc w:val="right"/>
        <w:rPr>
          <w:color w:val="000000"/>
          <w:sz w:val="20"/>
          <w:szCs w:val="20"/>
        </w:rPr>
      </w:pPr>
      <w:r w:rsidRPr="007F1896">
        <w:rPr>
          <w:color w:val="000000"/>
          <w:sz w:val="20"/>
          <w:szCs w:val="20"/>
        </w:rPr>
        <w:t>Форма</w:t>
      </w:r>
    </w:p>
    <w:p w:rsidR="007F1896" w:rsidRPr="007F1896" w:rsidRDefault="007F1896" w:rsidP="007F1896">
      <w:pPr>
        <w:shd w:val="clear" w:color="auto" w:fill="FFFFFF"/>
        <w:jc w:val="center"/>
        <w:rPr>
          <w:color w:val="000000"/>
          <w:sz w:val="20"/>
          <w:szCs w:val="20"/>
        </w:rPr>
      </w:pPr>
    </w:p>
    <w:p w:rsidR="007F1896" w:rsidRPr="007F1896" w:rsidRDefault="007F1896" w:rsidP="007F1896">
      <w:pPr>
        <w:shd w:val="clear" w:color="auto" w:fill="FFFFFF"/>
        <w:ind w:left="5103"/>
        <w:jc w:val="right"/>
        <w:rPr>
          <w:color w:val="000000"/>
          <w:sz w:val="20"/>
          <w:szCs w:val="20"/>
        </w:rPr>
      </w:pPr>
      <w:r w:rsidRPr="007F1896">
        <w:rPr>
          <w:color w:val="000000"/>
          <w:sz w:val="20"/>
          <w:szCs w:val="20"/>
        </w:rPr>
        <w:t xml:space="preserve">QR-код, предусмотренный постановлением Правительства Российской Федерации </w:t>
      </w:r>
      <w:r w:rsidRPr="007F1896">
        <w:rPr>
          <w:color w:val="000000"/>
          <w:sz w:val="20"/>
          <w:szCs w:val="20"/>
        </w:rPr>
        <w:br/>
        <w:t>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w:t>
      </w:r>
    </w:p>
    <w:p w:rsidR="007F1896" w:rsidRPr="007F1896" w:rsidRDefault="007F1896" w:rsidP="007F1896">
      <w:pPr>
        <w:shd w:val="clear" w:color="auto" w:fill="FFFFFF"/>
        <w:ind w:left="5103"/>
        <w:jc w:val="right"/>
        <w:rPr>
          <w:color w:val="000000"/>
          <w:sz w:val="20"/>
          <w:szCs w:val="20"/>
        </w:rPr>
      </w:pPr>
      <w:r w:rsidRPr="007F1896">
        <w:rPr>
          <w:color w:val="000000"/>
          <w:sz w:val="20"/>
          <w:szCs w:val="20"/>
        </w:rPr>
        <w:t xml:space="preserve"> от 28 апреля 2015 г. № 415».</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jc w:val="center"/>
        <w:rPr>
          <w:color w:val="000000"/>
          <w:sz w:val="20"/>
          <w:szCs w:val="20"/>
        </w:rPr>
      </w:pPr>
    </w:p>
    <w:p w:rsidR="007F1896" w:rsidRPr="007F1896" w:rsidRDefault="007F1896" w:rsidP="007F1896">
      <w:pPr>
        <w:jc w:val="center"/>
        <w:rPr>
          <w:color w:val="000000"/>
          <w:sz w:val="20"/>
          <w:szCs w:val="20"/>
        </w:rPr>
      </w:pPr>
      <w:r w:rsidRPr="007F1896">
        <w:rPr>
          <w:bCs/>
          <w:color w:val="000000"/>
          <w:sz w:val="20"/>
          <w:szCs w:val="20"/>
        </w:rPr>
        <w:t xml:space="preserve">Проверочный лист, используемый при осуществлении </w:t>
      </w:r>
      <w:r w:rsidRPr="007F1896">
        <w:rPr>
          <w:bCs/>
          <w:color w:val="000000"/>
          <w:sz w:val="20"/>
          <w:szCs w:val="20"/>
        </w:rPr>
        <w:br/>
        <w:t xml:space="preserve">муниципального жилищного контроля </w:t>
      </w:r>
      <w:r w:rsidRPr="007F1896">
        <w:rPr>
          <w:bCs/>
          <w:color w:val="000000"/>
          <w:sz w:val="20"/>
          <w:szCs w:val="20"/>
        </w:rPr>
        <w:br/>
        <w:t>в Подгорнском сельском поселении</w:t>
      </w:r>
      <w:r w:rsidRPr="007F1896">
        <w:rPr>
          <w:bCs/>
          <w:color w:val="000000"/>
          <w:sz w:val="20"/>
          <w:szCs w:val="20"/>
        </w:rPr>
        <w:br/>
      </w:r>
      <w:r w:rsidRPr="007F1896">
        <w:rPr>
          <w:color w:val="000000"/>
          <w:sz w:val="20"/>
          <w:szCs w:val="20"/>
        </w:rPr>
        <w:t>(далее  – проверочный лист)</w:t>
      </w:r>
    </w:p>
    <w:p w:rsidR="007F1896" w:rsidRPr="007F1896" w:rsidRDefault="007F1896" w:rsidP="007F1896">
      <w:pPr>
        <w:rPr>
          <w:sz w:val="20"/>
          <w:szCs w:val="20"/>
        </w:rPr>
      </w:pPr>
    </w:p>
    <w:p w:rsidR="007F1896" w:rsidRPr="007F1896" w:rsidRDefault="007F1896" w:rsidP="007F1896">
      <w:pPr>
        <w:widowControl w:val="0"/>
        <w:autoSpaceDE w:val="0"/>
        <w:autoSpaceDN w:val="0"/>
        <w:adjustRightInd w:val="0"/>
        <w:jc w:val="both"/>
        <w:textAlignment w:val="baseline"/>
        <w:rPr>
          <w:bCs/>
          <w:color w:val="000000"/>
          <w:sz w:val="20"/>
          <w:szCs w:val="20"/>
        </w:rPr>
      </w:pPr>
      <w:r w:rsidRPr="007F1896">
        <w:rPr>
          <w:bCs/>
          <w:color w:val="000000"/>
          <w:sz w:val="20"/>
          <w:szCs w:val="20"/>
        </w:rPr>
        <w:t xml:space="preserve">                                                                                                           «____» ___________20 ___ г.</w:t>
      </w:r>
    </w:p>
    <w:p w:rsidR="007F1896" w:rsidRPr="007F1896" w:rsidRDefault="007F1896" w:rsidP="007F1896">
      <w:pPr>
        <w:rPr>
          <w:i/>
          <w:iCs/>
          <w:sz w:val="20"/>
          <w:szCs w:val="20"/>
        </w:rPr>
      </w:pPr>
      <w:r w:rsidRPr="007F1896">
        <w:rPr>
          <w:i/>
          <w:iCs/>
          <w:sz w:val="20"/>
          <w:szCs w:val="20"/>
        </w:rPr>
        <w:t xml:space="preserve">                                                                                  дата заполнения проверочного листа</w:t>
      </w:r>
    </w:p>
    <w:p w:rsidR="007F1896" w:rsidRPr="007F1896" w:rsidRDefault="007F1896" w:rsidP="007F1896">
      <w:pPr>
        <w:rPr>
          <w:i/>
          <w:iCs/>
          <w:sz w:val="20"/>
          <w:szCs w:val="20"/>
        </w:rPr>
      </w:pP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1. Вид    контроля,  включенный    в    единый    реестр     видов    контроля:</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 xml:space="preserve">2.  Наименование    контрольного    органа и    реквизиты    нормативного правового акта об утверждении формы проверочного листа: </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3. Вид контрольного мероприятия: 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4. Объект муниципального контроля, в отношении которого проводится контрольное мероприятие: 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__________________________________________________________________________________________________________________________________________________________5. 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6. Место   (места)  проведения   контрольного   мероприятия   с   заполнением проверочного листа: 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 xml:space="preserve">7. Реквизиты решения контрольного органа о проведении контрольного мероприятия, подписанного уполномоченным должностным лицом контрольного органа: </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8. Учётный номер контрольного мероприятия: 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9. 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p w:rsidR="007F1896" w:rsidRPr="007F1896" w:rsidRDefault="007F1896" w:rsidP="007F1896">
      <w:pPr>
        <w:rPr>
          <w:sz w:val="20"/>
          <w:szCs w:val="20"/>
        </w:rPr>
      </w:pPr>
    </w:p>
    <w:tbl>
      <w:tblPr>
        <w:tblStyle w:val="141"/>
        <w:tblW w:w="9498" w:type="dxa"/>
        <w:tblInd w:w="-147" w:type="dxa"/>
        <w:tblLook w:val="04A0" w:firstRow="1" w:lastRow="0" w:firstColumn="1" w:lastColumn="0" w:noHBand="0" w:noVBand="1"/>
      </w:tblPr>
      <w:tblGrid>
        <w:gridCol w:w="666"/>
        <w:gridCol w:w="2595"/>
        <w:gridCol w:w="2299"/>
        <w:gridCol w:w="407"/>
        <w:gridCol w:w="500"/>
        <w:gridCol w:w="1382"/>
        <w:gridCol w:w="1649"/>
      </w:tblGrid>
      <w:tr w:rsidR="007F1896" w:rsidRPr="007F1896" w:rsidTr="00E84E2E">
        <w:trPr>
          <w:trHeight w:val="2010"/>
        </w:trPr>
        <w:tc>
          <w:tcPr>
            <w:tcW w:w="666"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 п/п</w:t>
            </w:r>
          </w:p>
        </w:tc>
        <w:tc>
          <w:tcPr>
            <w:tcW w:w="2595"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tc>
        <w:tc>
          <w:tcPr>
            <w:tcW w:w="2299"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Реквизиты нормативных правовых актов с указанием их структурных единиц, которыми установлены обязательные требования</w:t>
            </w:r>
          </w:p>
        </w:tc>
        <w:tc>
          <w:tcPr>
            <w:tcW w:w="2289" w:type="dxa"/>
            <w:gridSpan w:val="3"/>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Ответы на контрольные вопросы</w:t>
            </w:r>
          </w:p>
        </w:tc>
        <w:tc>
          <w:tcPr>
            <w:tcW w:w="1649"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Примечание (подлежит обязательному заполнению в случае заполнения графы «неприменимо»)</w:t>
            </w:r>
          </w:p>
        </w:tc>
      </w:tr>
      <w:tr w:rsidR="007F1896" w:rsidRPr="007F1896" w:rsidTr="00E84E2E">
        <w:tc>
          <w:tcPr>
            <w:tcW w:w="666" w:type="dxa"/>
            <w:vMerge/>
          </w:tcPr>
          <w:p w:rsidR="007F1896" w:rsidRPr="007F1896" w:rsidRDefault="007F1896" w:rsidP="007F1896">
            <w:pPr>
              <w:jc w:val="center"/>
              <w:rPr>
                <w:rFonts w:ascii="Times New Roman" w:hAnsi="Times New Roman"/>
                <w:sz w:val="20"/>
                <w:szCs w:val="20"/>
              </w:rPr>
            </w:pPr>
          </w:p>
        </w:tc>
        <w:tc>
          <w:tcPr>
            <w:tcW w:w="2595" w:type="dxa"/>
            <w:vMerge/>
          </w:tcPr>
          <w:p w:rsidR="007F1896" w:rsidRPr="007F1896" w:rsidRDefault="007F1896" w:rsidP="007F1896">
            <w:pPr>
              <w:rPr>
                <w:rFonts w:ascii="Times New Roman" w:hAnsi="Times New Roman"/>
                <w:sz w:val="20"/>
                <w:szCs w:val="20"/>
              </w:rPr>
            </w:pPr>
          </w:p>
        </w:tc>
        <w:tc>
          <w:tcPr>
            <w:tcW w:w="2299" w:type="dxa"/>
            <w:vMerge/>
          </w:tcPr>
          <w:p w:rsidR="007F1896" w:rsidRPr="007F1896" w:rsidRDefault="007F1896" w:rsidP="007F1896">
            <w:pP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да</w:t>
            </w:r>
          </w:p>
        </w:tc>
        <w:tc>
          <w:tcPr>
            <w:tcW w:w="500"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нет</w:t>
            </w:r>
          </w:p>
        </w:tc>
        <w:tc>
          <w:tcPr>
            <w:tcW w:w="1382"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неприменимо</w:t>
            </w:r>
          </w:p>
        </w:tc>
        <w:tc>
          <w:tcPr>
            <w:tcW w:w="1649" w:type="dxa"/>
            <w:vMerge/>
          </w:tcPr>
          <w:p w:rsidR="007F1896" w:rsidRPr="007F1896" w:rsidRDefault="007F1896" w:rsidP="007F1896">
            <w:pPr>
              <w:jc w:val="center"/>
              <w:rPr>
                <w:rFonts w:ascii="Times New Roman" w:hAnsi="Times New Roman"/>
                <w:sz w:val="20"/>
                <w:szCs w:val="20"/>
              </w:rPr>
            </w:pPr>
          </w:p>
        </w:tc>
      </w:tr>
      <w:tr w:rsidR="007F1896" w:rsidRPr="007F1896" w:rsidTr="00E84E2E">
        <w:tc>
          <w:tcPr>
            <w:tcW w:w="9498" w:type="dxa"/>
            <w:gridSpan w:val="7"/>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Контрольные вопросы о соблюдении обязательных требований к созданию и деятельности юридических лиц, индивидуальных предпринимателей, осуществляющих управление многоквартирными домами, в котором есть жилые помещения муниципального жилищного фонда (далее – многоквартирные дома), оказывающих услуги и (или) выполняющих работы по содержанию и ремонту общего имущества в многоквартирных домах</w:t>
            </w: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Имеется ли решение общего собрания собственников помещений многоквартирного дома о выборе способа управления?</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Части 1 - 3 статьи 161 Жилищного кодекса Российской Федерации (далее –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Соблюдается срок полномочий правления товарищества собственников жилья, определенный уставом товарищества собственников жилья (в случае создания товарищества собственников жилья)?</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Часть 2 статьи 147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3</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Платежные документы, информация о размере платы за жилое помещение муниципального жилищного фонда (далее – жилое помещение) и коммунальные услуги и задолженности по оплате жилых помещений и коммунальных услуг размещаются в системе или в иных информационных системах, позволяющих внести плату за жилое помещение и коммунальные услуги?</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Части 2 и 2.1 статьи 155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4</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с заявлением в письменной форме о выплате штрафа в связи с нарушением порядка расчета платы за содержание жилого помещения товарищество собственников жилья, жилищный или жилищно-строительный кооператив, иной специализированный потребительский кооператив, лицо, предоставляющее коммунальные услуги, не позднее тридцати дней со дня поступления обращения проводили проверку правильности начисления предъявленного к оплате размера платы за содержание жилого помещения и принимали решение о выявлении нарушения и выплате штрафа или решение об отсутствии нарушения и отказе в выплате штрафа?</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Часть 12 статьи 156, часть 6 статьи 157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5</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В случае установления нарушения порядка расчета платы за содержание жилого помещения товарищество собственников жилья, жилищный или жилищно-строительный кооператив, иной специализированный потребительский кооператив, лицо, предоставляющее </w:t>
            </w:r>
            <w:r w:rsidRPr="007F1896">
              <w:rPr>
                <w:rFonts w:ascii="Times New Roman" w:hAnsi="Times New Roman"/>
                <w:sz w:val="20"/>
                <w:szCs w:val="20"/>
              </w:rPr>
              <w:lastRenderedPageBreak/>
              <w:t>коммунальные услуги, выплатили штраф в срок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либо снизили размер платы за содержание жилого помещения (платы за коммунальные услуги)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(платы за коммунальные услуги) до уплаты штрафа в полном объеме?</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Части 11, 13 статьи 156, части 6, 7 статьи 157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9498" w:type="dxa"/>
            <w:gridSpan w:val="7"/>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 xml:space="preserve">Контрольные вопросы о соблюдении обязательных требований к жилым помещениям, </w:t>
            </w:r>
            <w:r w:rsidRPr="007F1896">
              <w:rPr>
                <w:rFonts w:ascii="Times New Roman" w:hAnsi="Times New Roman"/>
                <w:sz w:val="20"/>
                <w:szCs w:val="20"/>
              </w:rPr>
              <w:br/>
              <w:t>их использованию и содержанию</w:t>
            </w: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6</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Используется ли жилое помещение в соответствии с его назначением?</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Статьи 17, 67 ЖК РФ, пункты 3 и 4 Правил</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пользования жилыми помещениями, утвержденных постановлением Правительства Российской Федерации от 21.01.2006 № 25 (далее – Правила № 25)</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7</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Наниматель обеспечивает сохранность жилого помещения, не допускает выполнение в жилом помещении работ или совершение других действий, приводящих к его порче?</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«в» пункта 10 Правил № 25</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8</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Наниматель поддерживает надлежащее состояние жилого помещения, а также помещений общего пользования в многоквартирном доме (квартире), соблюдает чистоту и порядок в жилом помещении, подъездах, кабинах лифтов, на лестничных клетках, в других помещениях общего пользования, обеспечивает сохранность санитарно-технического и иного оборудования, а также соблюдает требования пожарной </w:t>
            </w:r>
            <w:r w:rsidRPr="007F1896">
              <w:rPr>
                <w:rFonts w:ascii="Times New Roman" w:hAnsi="Times New Roman"/>
                <w:sz w:val="20"/>
                <w:szCs w:val="20"/>
              </w:rPr>
              <w:lastRenderedPageBreak/>
              <w:t>безопасности, санитарно-гигиенические, экологические и иные требования законодательства?</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Пункт 6, подпункт «г» пункта 10 Правил № 25</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9</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Наниматель производит текущий ремонт жилого помещения?</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«е» пункта 10 Правил № 25</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10</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Наниматель производит (произвёл) переустройство и (или) перепланировку жилого помещения в нарушение установленного порядка?</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«к» пункта 10 Правил № 25</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11</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Нанимателем соблюдаются требования по письменному согласованию с наймодателем вселения иных лиц (кроме своего супруга, своих детей и родителей) в занимаемое жилое помещение?</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«а» пункта 9 Правил № 25</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12</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Нанимателем соблюдаются требования по письменному согласованию с наймодателем сдачи жилого помещения или его части в поднаем?</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«б» пункта 9 Правил № 25</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13</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Нанимателем соблюдаются требования о предварительном уведомлении наймодателя о разрешении безвозмездного проживания в жилом помещении гражданам в качестве временных жильцов?</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«в» пункта 9 Правил № 25</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9498" w:type="dxa"/>
            <w:gridSpan w:val="7"/>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Контрольные вопросы о соблюдении обязательных требований к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14</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Согласованы переустройство и (или) перепланировка жилого помещения в многоквартирном доме (в случае, если в жилом помещении осуществляются переустройство и (или) перепланировка)? </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Часть 1 статьи 26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15</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Имеется акт приемочной комиссии, подтверждающий завершение переустройства и (или) перепланировки жилого помещения в многоквартирном доме (в случае, если в жилом помещении были совершены переустройство и (или) перепланировка)? </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Часть 1 статьи 28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16</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Нанимателем жилого </w:t>
            </w:r>
            <w:r w:rsidRPr="007F1896">
              <w:rPr>
                <w:rFonts w:ascii="Times New Roman" w:hAnsi="Times New Roman"/>
                <w:sz w:val="20"/>
                <w:szCs w:val="20"/>
              </w:rPr>
              <w:lastRenderedPageBreak/>
              <w:t>помещения по договору социального найма, договору найма жилого помещения социального использования, которое было самовольно переустроено и (или) перепланировано, исполнена обязанность по приведению такого помещения в прежнее состояние в срок и в порядке, которые установлены органом, осуществляющим согласование?</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 xml:space="preserve">Часть 3 статьи 29 ЖК </w:t>
            </w:r>
            <w:r w:rsidRPr="007F1896">
              <w:rPr>
                <w:rFonts w:ascii="Times New Roman" w:hAnsi="Times New Roman"/>
                <w:sz w:val="20"/>
                <w:szCs w:val="20"/>
              </w:rPr>
              <w:lastRenderedPageBreak/>
              <w:t>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9498" w:type="dxa"/>
            <w:gridSpan w:val="7"/>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Контрольные вопросы о соблюдении обязательных требований к использованию и содержанию общего имущества собственников помещений в многоквартирных домах</w:t>
            </w: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17</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Имеется ли утвержденный решением общего собрания собственников помещений перечень (состав) общего имущества многоквартирного дома?</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Статья 36 ЖК РФ, пункт 1 Правил</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содержания общего имущества в многоквартирном доме, утвержденных постановлением Правительства Российской Федерации от 13.08.2006 № 491 (далее – Правила № 491)</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18</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Имеется ли следующая техническая документация на многоквартирный дом:</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пункт 24 Правил № 491</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18.1</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документы технического учета жилищного фонда, содержащие сведения о состоянии общего имущества?</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«а» пункта 24 Правил № 491</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18.2</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документы на установленные коллективные (общедомовые) приборы учета и сведения о проведении их ремонта, замены, поверки, информация об оснащении помещений в многоквартирном доме индивидуальными, общими (квартирными) приборами учета, в том числе информация о каждом установленном индивидуальном, общем (квартирном) приборе учета (технические характеристики, год установки, факт замены или поверки), дата последней проверки технического состояния и последнего контрольного снятия показаний?</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«а1» пункта 24 Правил № 491</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18.3</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документы (акты) о приемке результатов работ, </w:t>
            </w:r>
            <w:r w:rsidRPr="007F1896">
              <w:rPr>
                <w:rFonts w:ascii="Times New Roman" w:hAnsi="Times New Roman"/>
                <w:sz w:val="20"/>
                <w:szCs w:val="20"/>
              </w:rPr>
              <w:lastRenderedPageBreak/>
              <w:t>сметы, описи работ по проведению текущего ремонта, оказанию услуг по содержанию общего имущества собственников помещений в многоквартирном доме?</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Подпункт «б» пункта 24 Правил № 491</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18.4</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«в» пункта 24 Правил № 491</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18.5</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акты проверок готовности к отопительному периоду и выданные паспорта готовности многоквартирного дома к отопительному периоду?</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«в1» пункта 24 Правил № 491</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19</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Заключен ли договор со специализированной организацией на проверку, очистку и (или) ремонт дымовых и вентиляционных каналов?</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Часть 2.1 статьи 161 ЖК РФ; подпункт «д» пункта 4 Правил осуществления деятельности по управлению многоквартирными домами, утвержденных постановлением Правительства Российской Федерации от 15.05.2013 № 416 (далее – Правила № 416), подпункты 5 и 11 Правил</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пользования газом в части обеспечения безопасности при использовании и содержании внутридомового и внутриквартирного </w:t>
            </w:r>
            <w:r w:rsidRPr="007F1896">
              <w:rPr>
                <w:rFonts w:ascii="Times New Roman" w:hAnsi="Times New Roman"/>
                <w:sz w:val="20"/>
                <w:szCs w:val="20"/>
              </w:rPr>
              <w:lastRenderedPageBreak/>
              <w:t>газового оборудования при предоставлении коммунальной услуги по газоснабжению, утвержденных постановлением Правительства Российской Федерации от 14.05.2013 № 410</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20</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Соблюдаются ли следующие обязательные требования по подготовке жилищного фонда к сезонной эксплуатации:</w:t>
            </w:r>
          </w:p>
        </w:tc>
        <w:tc>
          <w:tcPr>
            <w:tcW w:w="2299" w:type="dxa"/>
            <w:vMerge w:val="restart"/>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Статья 161 ЖК РФ; подпункт «з» пункта 11 Правил № 491, подпункт «д» пункта 4 Правил № 416, пункты 2.6.2, 2.6.4, 2.6.5, 2.6.6, 2.6.13, 5.2.10 Правил и норм технической эксплуатации жилищного фонда</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МДК 2-03.2003, утвержденных постановлением Госстроя РФ от 27.09.2003 № 170 (далее – Правила № 170)</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выявляются и устраняются неисправности фасадов?</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20.2</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выявляются и устраняются неисправности кровли?</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20.3</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выявляются и устраняются неисправности перекрытий?</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20.4</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выявляются и устраняются неисправности оконных и дверных заполнений?</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20.5</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выявляются и устраняются неисправности дымоходов, газоходов?</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20.6</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выявляются и устраняются неисправности системы теплоснабжения?</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20.7</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выявляются и устраняются неисправности системы водоснабжения?</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20.8</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выявляются и устраняются неисправности системы электроснабжения?</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20.9</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обеспечивается беспрепятственный отвод атмосферных и талых вод от </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отмостков,</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 спусков в подвал, </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оконных приямков?</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20.10</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обеспечивается надлежащая гидроизоляция</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фундаментов,</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стен подвала и цоколя,</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лестничных клеток,</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подвальных помещений</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чердачных помещений</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машинных отделений лифтов?</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20.11</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осуществляется подготовка плана-графика подготовки жилищного фонда и его инженерного оборудования к эксплуатации к зимнему периоду и соблюдаются сроки подготовки, установленные графиком?</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20.12</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выполняется гидропневмопромывка системы отопления?</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20.13</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обеспечивается наличие схемы внутридомовых </w:t>
            </w:r>
            <w:r w:rsidRPr="007F1896">
              <w:rPr>
                <w:rFonts w:ascii="Times New Roman" w:hAnsi="Times New Roman"/>
                <w:sz w:val="20"/>
                <w:szCs w:val="20"/>
              </w:rPr>
              <w:lastRenderedPageBreak/>
              <w:t>инженерных систем, маркировка запорной арматуры внутридомовых инженерных систем в подвальном и чердачном помещении?</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20.14</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осуществляется восстановление в неотапливаемых помещениях изоляции труб холодного водоснабжения?</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20.15</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осуществляется восстановление в неотапливаемых помещениях изоляции труб горячего водоснабжения?</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20.16</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осуществляется восстановление в неотапливаемых помещениях изоляции труб центрального отопления?</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20.17</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осуществляется восстановление в неотапливаемых помещениях изоляции труб канализации, внутреннего водостока?</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20.18</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осуществляется восстановление в неотапливаемых помещениях изоляции труб противопожарного водопровода?</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20.19</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выполняется ревизия кранов, запорной арматуры систем отопления и горячего водоснабжения?</w:t>
            </w:r>
          </w:p>
        </w:tc>
        <w:tc>
          <w:tcPr>
            <w:tcW w:w="2299" w:type="dxa"/>
            <w:vMerge/>
          </w:tcPr>
          <w:p w:rsidR="007F1896" w:rsidRPr="007F1896" w:rsidRDefault="007F1896" w:rsidP="007F1896">
            <w:pPr>
              <w:jc w:val="cente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21</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Уменьшение размера общего имущества в многоквартирном доме осуществлено на основании согласия всех собственников помещений в данном доме на такое уменьшение путем его реконструкции?</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Часть 3 статьи 36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22</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Передача в пользование иным лицам объектов общего имущества в многоквартирном доме осуществлена на основании решения собственников помещений в данном многоквартирном доме, принятого на общем собрании таких собственников?</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Часть 4 статьи 36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23</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Получено согласие всех собственников помещений в многоквартирном доме на реконструкцию, переустройство и (или) перепланировку помещений, если реконструкция, </w:t>
            </w:r>
            <w:r w:rsidRPr="007F1896">
              <w:rPr>
                <w:rFonts w:ascii="Times New Roman" w:hAnsi="Times New Roman"/>
                <w:sz w:val="20"/>
                <w:szCs w:val="20"/>
              </w:rPr>
              <w:lastRenderedPageBreak/>
              <w:t>переустройство и (или) перепланировка помещений невозможны без присоединения к ним части общего имущества в многоквартирном доме?</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Часть 2 статьи 40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24</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Разработан ли с учетом минимального перечня перечень услуг и работ по содержанию и ремонту общего имущества в многоквартирном доме, а в случае управления многоквартирным домом товариществом или кооперативом - сформирован годовой план содержания и ремонта общего имущества в многоквартирном доме?</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Подпункт «в» пункта 4 Правил</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416</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25</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Соблюдается ли порядок технических осмотров многоквартирных домов, а именно:</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Пункт 2.1 Правил </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170</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25.1</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один раз в год в ходе весеннего осмотра осуществляется инструктаж нанимателей, арендаторов и собственников жилых помещений о порядке их содержания и эксплуатации инженерного оборудования и правилах пожарной безопасности?</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Пункт 2.1 Правил </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 170 </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25.2</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общие осмотры производятся два раза в год: весной и осенью (до начала отопительного сезона)?</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Подпункт 2.1.1 пункта 2.1 Правил </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170</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25.3</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внеочередные (неплановые) осмотры проводятся 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Подпункт 2.1.1 пункта 2.1 Правил </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170</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26</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Результаты осмотров отражены:</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Подпункт 2.1.4 пункта 2.1 Правил </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170</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26.1</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в журнале осмотров - выявленные в процессе осмотров (общих, </w:t>
            </w:r>
            <w:r w:rsidRPr="007F1896">
              <w:rPr>
                <w:rFonts w:ascii="Times New Roman" w:hAnsi="Times New Roman"/>
                <w:sz w:val="20"/>
                <w:szCs w:val="20"/>
              </w:rPr>
              <w:lastRenderedPageBreak/>
              <w:t>частичных, внеочередных) неисправности и повреждения, а также техническое состояние элементов дома?</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 xml:space="preserve">Подпункт 2.1.4 пункта 2.1 Правил </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170</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26.2</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 паспорте готовности объекта - результаты осенних проверок готовности объекта к эксплуатации в зимних условиях?</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Подпункт 2.1.4 пункта 2.1 Правил </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170</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26.3</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 актах - результаты общих обследований состояния жилищного фонда, выполняемых периодически?</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Подпункт 2.1.4 пункта 2.1 Правил </w:t>
            </w:r>
          </w:p>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170</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9498" w:type="dxa"/>
            <w:gridSpan w:val="7"/>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Контрольные вопросы о соблюдении обязательных требований к формированию фондов капитального ремонта</w:t>
            </w: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27</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Осуществлялось ли расходование средств со специального счета на проведение капитального ремонта общего имущества в многоквартирном доме в более ранние сроки, чем это установлено региональной программой капитального ремонта?</w:t>
            </w:r>
          </w:p>
        </w:tc>
        <w:tc>
          <w:tcPr>
            <w:tcW w:w="2299" w:type="dxa"/>
          </w:tcPr>
          <w:p w:rsidR="007F1896" w:rsidRPr="007F1896" w:rsidRDefault="007F1896" w:rsidP="007F1896">
            <w:pPr>
              <w:jc w:val="center"/>
              <w:rPr>
                <w:rFonts w:ascii="Times New Roman" w:hAnsi="Times New Roman"/>
                <w:sz w:val="20"/>
                <w:szCs w:val="20"/>
                <w:lang w:val="en-US"/>
              </w:rPr>
            </w:pPr>
            <w:r w:rsidRPr="007F1896">
              <w:rPr>
                <w:rFonts w:ascii="Times New Roman" w:hAnsi="Times New Roman"/>
                <w:sz w:val="20"/>
                <w:szCs w:val="20"/>
              </w:rPr>
              <w:t>Часть 4.1 статьи 170 ЖК РФ</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9498" w:type="dxa"/>
            <w:gridSpan w:val="7"/>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Контрольные вопросы о соблюдении обязательных требований к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28</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Предлагает ли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Части 5 и 6 статьи 12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(далее – Федеральный закон № 261-ФЗ)</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6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29</w:t>
            </w:r>
          </w:p>
        </w:tc>
        <w:tc>
          <w:tcPr>
            <w:tcW w:w="2595"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Лицо, ответственное за содержание </w:t>
            </w:r>
            <w:r w:rsidRPr="007F1896">
              <w:rPr>
                <w:rFonts w:ascii="Times New Roman" w:hAnsi="Times New Roman"/>
                <w:sz w:val="20"/>
                <w:szCs w:val="20"/>
              </w:rPr>
              <w:lastRenderedPageBreak/>
              <w:t>многоквартирного дома, регулярно (не реже чем один раз в год) разрабатывает и доводит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tc>
        <w:tc>
          <w:tcPr>
            <w:tcW w:w="2299"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 xml:space="preserve">Часть 7 статьи 12 Федерального закона № </w:t>
            </w:r>
            <w:r w:rsidRPr="007F1896">
              <w:rPr>
                <w:rFonts w:ascii="Times New Roman" w:hAnsi="Times New Roman"/>
                <w:sz w:val="20"/>
                <w:szCs w:val="20"/>
              </w:rPr>
              <w:lastRenderedPageBreak/>
              <w:t>261-ФЗ</w:t>
            </w:r>
          </w:p>
        </w:tc>
        <w:tc>
          <w:tcPr>
            <w:tcW w:w="407" w:type="dxa"/>
          </w:tcPr>
          <w:p w:rsidR="007F1896" w:rsidRPr="007F1896" w:rsidRDefault="007F1896" w:rsidP="007F1896">
            <w:pPr>
              <w:jc w:val="center"/>
              <w:rPr>
                <w:rFonts w:ascii="Times New Roman" w:hAnsi="Times New Roman"/>
                <w:bCs/>
                <w:sz w:val="20"/>
                <w:szCs w:val="20"/>
              </w:rPr>
            </w:pPr>
          </w:p>
        </w:tc>
        <w:tc>
          <w:tcPr>
            <w:tcW w:w="500" w:type="dxa"/>
          </w:tcPr>
          <w:p w:rsidR="007F1896" w:rsidRPr="007F1896" w:rsidRDefault="007F1896" w:rsidP="007F1896">
            <w:pPr>
              <w:jc w:val="center"/>
              <w:rPr>
                <w:rFonts w:ascii="Times New Roman" w:hAnsi="Times New Roman"/>
                <w:bCs/>
                <w:sz w:val="20"/>
                <w:szCs w:val="20"/>
              </w:rPr>
            </w:pPr>
          </w:p>
        </w:tc>
        <w:tc>
          <w:tcPr>
            <w:tcW w:w="1382" w:type="dxa"/>
          </w:tcPr>
          <w:p w:rsidR="007F1896" w:rsidRPr="007F1896" w:rsidRDefault="007F1896" w:rsidP="007F1896">
            <w:pPr>
              <w:jc w:val="center"/>
              <w:rPr>
                <w:rFonts w:ascii="Times New Roman" w:hAnsi="Times New Roman"/>
                <w:bCs/>
                <w:sz w:val="20"/>
                <w:szCs w:val="20"/>
              </w:rPr>
            </w:pPr>
          </w:p>
        </w:tc>
        <w:tc>
          <w:tcPr>
            <w:tcW w:w="1649" w:type="dxa"/>
          </w:tcPr>
          <w:p w:rsidR="007F1896" w:rsidRPr="007F1896" w:rsidRDefault="007F1896" w:rsidP="007F1896">
            <w:pPr>
              <w:jc w:val="center"/>
              <w:rPr>
                <w:rFonts w:ascii="Times New Roman" w:hAnsi="Times New Roman"/>
                <w:sz w:val="20"/>
                <w:szCs w:val="20"/>
              </w:rPr>
            </w:pPr>
          </w:p>
        </w:tc>
      </w:tr>
    </w:tbl>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F1896" w:rsidRPr="007F1896" w:rsidTr="00E84E2E">
        <w:trPr>
          <w:gridAfter w:val="3"/>
          <w:wAfter w:w="6475" w:type="dxa"/>
        </w:trPr>
        <w:tc>
          <w:tcPr>
            <w:tcW w:w="2881" w:type="dxa"/>
            <w:hideMark/>
          </w:tcPr>
          <w:p w:rsidR="007F1896" w:rsidRPr="007F1896" w:rsidRDefault="007F1896" w:rsidP="007F1896">
            <w:pPr>
              <w:rPr>
                <w:color w:val="000000"/>
                <w:sz w:val="20"/>
                <w:szCs w:val="20"/>
              </w:rPr>
            </w:pPr>
            <w:bookmarkStart w:id="11" w:name="_Hlk78455926"/>
          </w:p>
        </w:tc>
      </w:tr>
      <w:tr w:rsidR="007F1896" w:rsidRPr="007F1896" w:rsidTr="00E84E2E">
        <w:tc>
          <w:tcPr>
            <w:tcW w:w="5544" w:type="dxa"/>
            <w:gridSpan w:val="2"/>
            <w:tcBorders>
              <w:top w:val="single" w:sz="6" w:space="0" w:color="000000"/>
            </w:tcBorders>
            <w:hideMark/>
          </w:tcPr>
          <w:p w:rsidR="007F1896" w:rsidRPr="007F1896" w:rsidRDefault="007F1896" w:rsidP="007F1896">
            <w:pPr>
              <w:jc w:val="center"/>
              <w:rPr>
                <w:i/>
                <w:iCs/>
                <w:color w:val="000000"/>
                <w:sz w:val="20"/>
                <w:szCs w:val="20"/>
              </w:rPr>
            </w:pPr>
            <w:r w:rsidRPr="007F1896">
              <w:rPr>
                <w:i/>
                <w:iCs/>
                <w:color w:val="000000"/>
                <w:sz w:val="20"/>
                <w:szCs w:val="20"/>
              </w:rPr>
              <w:t>(должность, фамилия, инициалы должностного лица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мероприятий, проводящего контрольное мероприятие и заполняющего проверочный лист)</w:t>
            </w:r>
          </w:p>
        </w:tc>
        <w:tc>
          <w:tcPr>
            <w:tcW w:w="931" w:type="dxa"/>
            <w:hideMark/>
          </w:tcPr>
          <w:p w:rsidR="007F1896" w:rsidRPr="007F1896" w:rsidRDefault="007F1896" w:rsidP="007F1896">
            <w:pPr>
              <w:rPr>
                <w:color w:val="000000"/>
                <w:sz w:val="20"/>
                <w:szCs w:val="20"/>
              </w:rPr>
            </w:pPr>
            <w:r w:rsidRPr="007F1896">
              <w:rPr>
                <w:color w:val="000000"/>
                <w:sz w:val="20"/>
                <w:szCs w:val="20"/>
              </w:rPr>
              <w:t> </w:t>
            </w:r>
          </w:p>
        </w:tc>
        <w:tc>
          <w:tcPr>
            <w:tcW w:w="2881" w:type="dxa"/>
            <w:hideMark/>
          </w:tcPr>
          <w:p w:rsidR="007F1896" w:rsidRPr="007F1896" w:rsidRDefault="007F1896" w:rsidP="007F1896">
            <w:pPr>
              <w:rPr>
                <w:i/>
                <w:iCs/>
                <w:color w:val="000000"/>
                <w:sz w:val="20"/>
                <w:szCs w:val="20"/>
              </w:rPr>
            </w:pPr>
          </w:p>
          <w:p w:rsidR="007F1896" w:rsidRPr="007F1896" w:rsidRDefault="007F1896" w:rsidP="007F1896">
            <w:pPr>
              <w:rPr>
                <w:i/>
                <w:iCs/>
                <w:color w:val="000000"/>
                <w:sz w:val="20"/>
                <w:szCs w:val="20"/>
              </w:rPr>
            </w:pPr>
          </w:p>
          <w:p w:rsidR="007F1896" w:rsidRPr="007F1896" w:rsidRDefault="007F1896" w:rsidP="007F1896">
            <w:pPr>
              <w:rPr>
                <w:i/>
                <w:iCs/>
                <w:color w:val="000000"/>
                <w:sz w:val="20"/>
                <w:szCs w:val="20"/>
              </w:rPr>
            </w:pPr>
          </w:p>
          <w:p w:rsidR="007F1896" w:rsidRPr="007F1896" w:rsidRDefault="007F1896" w:rsidP="007F1896">
            <w:pPr>
              <w:rPr>
                <w:i/>
                <w:iCs/>
                <w:color w:val="000000"/>
                <w:sz w:val="20"/>
                <w:szCs w:val="20"/>
              </w:rPr>
            </w:pPr>
          </w:p>
          <w:p w:rsidR="007F1896" w:rsidRPr="007F1896" w:rsidRDefault="007F1896" w:rsidP="007F1896">
            <w:pPr>
              <w:rPr>
                <w:i/>
                <w:iCs/>
                <w:color w:val="000000"/>
                <w:sz w:val="20"/>
                <w:szCs w:val="20"/>
              </w:rPr>
            </w:pPr>
          </w:p>
          <w:p w:rsidR="007F1896" w:rsidRPr="007F1896" w:rsidRDefault="007F1896" w:rsidP="007F1896">
            <w:pPr>
              <w:rPr>
                <w:i/>
                <w:iCs/>
                <w:color w:val="000000"/>
                <w:sz w:val="20"/>
                <w:szCs w:val="20"/>
              </w:rPr>
            </w:pPr>
            <w:r w:rsidRPr="007F1896">
              <w:rPr>
                <w:i/>
                <w:iCs/>
                <w:color w:val="000000"/>
                <w:sz w:val="20"/>
                <w:szCs w:val="20"/>
              </w:rPr>
              <w:t>____________________________</w:t>
            </w:r>
          </w:p>
          <w:p w:rsidR="007F1896" w:rsidRPr="007F1896" w:rsidRDefault="007F1896" w:rsidP="007F1896">
            <w:pPr>
              <w:rPr>
                <w:color w:val="000000"/>
                <w:sz w:val="20"/>
                <w:szCs w:val="20"/>
              </w:rPr>
            </w:pPr>
            <w:r w:rsidRPr="007F1896">
              <w:rPr>
                <w:i/>
                <w:iCs/>
                <w:color w:val="000000"/>
                <w:sz w:val="20"/>
                <w:szCs w:val="20"/>
              </w:rPr>
              <w:t>(подпись)</w:t>
            </w:r>
          </w:p>
        </w:tc>
      </w:tr>
      <w:bookmarkEnd w:id="11"/>
    </w:tbl>
    <w:p w:rsidR="007F1896" w:rsidRPr="007F1896" w:rsidRDefault="007F1896" w:rsidP="007F1896">
      <w:pPr>
        <w:rPr>
          <w:sz w:val="20"/>
          <w:szCs w:val="20"/>
        </w:rPr>
      </w:pPr>
    </w:p>
    <w:p w:rsidR="007F1896" w:rsidRDefault="007F1896" w:rsidP="00816443">
      <w:pPr>
        <w:jc w:val="center"/>
        <w:rPr>
          <w:b/>
          <w:sz w:val="20"/>
          <w:szCs w:val="20"/>
        </w:rPr>
      </w:pPr>
    </w:p>
    <w:p w:rsidR="00BB43CA" w:rsidRDefault="00BB43CA" w:rsidP="00816443">
      <w:pPr>
        <w:jc w:val="center"/>
        <w:rPr>
          <w:b/>
          <w:sz w:val="20"/>
          <w:szCs w:val="20"/>
        </w:rPr>
      </w:pPr>
    </w:p>
    <w:p w:rsidR="007F1896" w:rsidRPr="007F1896" w:rsidRDefault="007F1896" w:rsidP="007F1896">
      <w:pPr>
        <w:jc w:val="center"/>
        <w:rPr>
          <w:b/>
          <w:bCs/>
          <w:sz w:val="20"/>
          <w:szCs w:val="20"/>
        </w:rPr>
      </w:pPr>
      <w:r w:rsidRPr="007F1896">
        <w:rPr>
          <w:b/>
          <w:bCs/>
          <w:sz w:val="20"/>
          <w:szCs w:val="20"/>
        </w:rPr>
        <w:t>АДМИНИСТРАЦИЯ  ПОДГОРНСКОГО СЕЛЬСКОГО ПОСЕЛЕНИЯ</w:t>
      </w:r>
    </w:p>
    <w:p w:rsidR="007F1896" w:rsidRPr="007F1896" w:rsidRDefault="007F1896" w:rsidP="007F1896">
      <w:pPr>
        <w:keepNext/>
        <w:jc w:val="center"/>
        <w:outlineLvl w:val="1"/>
        <w:rPr>
          <w:b/>
          <w:bCs/>
          <w:sz w:val="20"/>
          <w:szCs w:val="20"/>
        </w:rPr>
      </w:pPr>
      <w:r w:rsidRPr="007F1896">
        <w:rPr>
          <w:b/>
          <w:bCs/>
          <w:sz w:val="20"/>
          <w:szCs w:val="20"/>
        </w:rPr>
        <w:t>ПОСТАНОВЛЕНИЕ</w:t>
      </w:r>
    </w:p>
    <w:p w:rsidR="007F1896" w:rsidRPr="007F1896" w:rsidRDefault="007F1896" w:rsidP="007F1896">
      <w:pPr>
        <w:jc w:val="center"/>
        <w:rPr>
          <w:b/>
          <w:bCs/>
          <w:sz w:val="20"/>
          <w:szCs w:val="20"/>
        </w:rPr>
      </w:pPr>
    </w:p>
    <w:p w:rsidR="007F1896" w:rsidRPr="007F1896" w:rsidRDefault="007F1896" w:rsidP="007F1896">
      <w:pPr>
        <w:jc w:val="center"/>
        <w:rPr>
          <w:b/>
          <w:bCs/>
          <w:sz w:val="20"/>
          <w:szCs w:val="20"/>
        </w:rPr>
      </w:pPr>
    </w:p>
    <w:tbl>
      <w:tblPr>
        <w:tblW w:w="0" w:type="auto"/>
        <w:tblLook w:val="01E0" w:firstRow="1" w:lastRow="1" w:firstColumn="1" w:lastColumn="1" w:noHBand="0" w:noVBand="0"/>
      </w:tblPr>
      <w:tblGrid>
        <w:gridCol w:w="3190"/>
        <w:gridCol w:w="3190"/>
        <w:gridCol w:w="3191"/>
      </w:tblGrid>
      <w:tr w:rsidR="007F1896" w:rsidRPr="007F1896" w:rsidTr="00E84E2E">
        <w:tc>
          <w:tcPr>
            <w:tcW w:w="3190" w:type="dxa"/>
            <w:hideMark/>
          </w:tcPr>
          <w:p w:rsidR="007F1896" w:rsidRPr="007F1896" w:rsidRDefault="007F1896" w:rsidP="007F1896">
            <w:pPr>
              <w:jc w:val="center"/>
              <w:rPr>
                <w:bCs/>
                <w:sz w:val="20"/>
                <w:szCs w:val="20"/>
              </w:rPr>
            </w:pPr>
            <w:r w:rsidRPr="007F1896">
              <w:rPr>
                <w:bCs/>
                <w:sz w:val="20"/>
                <w:szCs w:val="20"/>
              </w:rPr>
              <w:t>18.03.2022</w:t>
            </w:r>
          </w:p>
        </w:tc>
        <w:tc>
          <w:tcPr>
            <w:tcW w:w="3190" w:type="dxa"/>
            <w:hideMark/>
          </w:tcPr>
          <w:p w:rsidR="007F1896" w:rsidRPr="007F1896" w:rsidRDefault="007F1896" w:rsidP="007F1896">
            <w:pPr>
              <w:jc w:val="center"/>
              <w:rPr>
                <w:bCs/>
                <w:sz w:val="20"/>
                <w:szCs w:val="20"/>
              </w:rPr>
            </w:pPr>
            <w:r w:rsidRPr="007F1896">
              <w:rPr>
                <w:bCs/>
                <w:sz w:val="20"/>
                <w:szCs w:val="20"/>
              </w:rPr>
              <w:t>с.Подгорное</w:t>
            </w:r>
          </w:p>
        </w:tc>
        <w:tc>
          <w:tcPr>
            <w:tcW w:w="3191" w:type="dxa"/>
            <w:hideMark/>
          </w:tcPr>
          <w:p w:rsidR="007F1896" w:rsidRPr="007F1896" w:rsidRDefault="007F1896" w:rsidP="007F1896">
            <w:pPr>
              <w:jc w:val="center"/>
              <w:rPr>
                <w:bCs/>
                <w:sz w:val="20"/>
                <w:szCs w:val="20"/>
              </w:rPr>
            </w:pPr>
            <w:r w:rsidRPr="007F1896">
              <w:rPr>
                <w:bCs/>
                <w:sz w:val="20"/>
                <w:szCs w:val="20"/>
              </w:rPr>
              <w:t>№ 53</w:t>
            </w:r>
          </w:p>
        </w:tc>
      </w:tr>
    </w:tbl>
    <w:p w:rsidR="007F1896" w:rsidRPr="007F1896" w:rsidRDefault="007F1896" w:rsidP="007F1896">
      <w:pPr>
        <w:jc w:val="center"/>
        <w:rPr>
          <w:b/>
          <w:bCs/>
          <w:sz w:val="20"/>
          <w:szCs w:val="20"/>
        </w:rPr>
      </w:pPr>
    </w:p>
    <w:tbl>
      <w:tblPr>
        <w:tblW w:w="9356" w:type="dxa"/>
        <w:tblLook w:val="04A0" w:firstRow="1" w:lastRow="0" w:firstColumn="1" w:lastColumn="0" w:noHBand="0" w:noVBand="1"/>
      </w:tblPr>
      <w:tblGrid>
        <w:gridCol w:w="9356"/>
      </w:tblGrid>
      <w:tr w:rsidR="007F1896" w:rsidRPr="007F1896" w:rsidTr="00E84E2E">
        <w:trPr>
          <w:cantSplit/>
        </w:trPr>
        <w:tc>
          <w:tcPr>
            <w:tcW w:w="9356" w:type="dxa"/>
          </w:tcPr>
          <w:p w:rsidR="007F1896" w:rsidRPr="007F1896" w:rsidRDefault="007F1896" w:rsidP="007F1896">
            <w:pPr>
              <w:jc w:val="center"/>
              <w:rPr>
                <w:bCs/>
                <w:color w:val="000000"/>
                <w:sz w:val="20"/>
                <w:szCs w:val="20"/>
              </w:rPr>
            </w:pPr>
            <w:r w:rsidRPr="007F1896">
              <w:rPr>
                <w:bCs/>
                <w:color w:val="000000"/>
                <w:sz w:val="20"/>
                <w:szCs w:val="20"/>
              </w:rPr>
              <w:t xml:space="preserve">Об утверждении </w:t>
            </w:r>
          </w:p>
          <w:p w:rsidR="007F1896" w:rsidRPr="007F1896" w:rsidRDefault="007F1896" w:rsidP="007F1896">
            <w:pPr>
              <w:jc w:val="center"/>
              <w:rPr>
                <w:bCs/>
                <w:sz w:val="20"/>
                <w:szCs w:val="20"/>
              </w:rPr>
            </w:pPr>
            <w:r w:rsidRPr="007F1896">
              <w:rPr>
                <w:bCs/>
                <w:color w:val="000000"/>
                <w:sz w:val="20"/>
                <w:szCs w:val="20"/>
              </w:rPr>
              <w:t xml:space="preserve">формы проверочного листа, используемого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Подгорнского сельского поселения </w:t>
            </w:r>
          </w:p>
          <w:p w:rsidR="007F1896" w:rsidRPr="007F1896" w:rsidRDefault="007F1896" w:rsidP="007F1896">
            <w:pPr>
              <w:ind w:firstLine="709"/>
              <w:jc w:val="center"/>
              <w:rPr>
                <w:b/>
                <w:bCs/>
                <w:sz w:val="20"/>
                <w:szCs w:val="20"/>
              </w:rPr>
            </w:pPr>
          </w:p>
        </w:tc>
      </w:tr>
    </w:tbl>
    <w:p w:rsidR="007F1896" w:rsidRPr="007F1896" w:rsidRDefault="007F1896" w:rsidP="007F1896">
      <w:pPr>
        <w:ind w:firstLine="709"/>
        <w:jc w:val="both"/>
        <w:rPr>
          <w:color w:val="000000"/>
          <w:sz w:val="20"/>
          <w:szCs w:val="20"/>
        </w:rPr>
      </w:pPr>
      <w:r w:rsidRPr="007F1896">
        <w:rPr>
          <w:color w:val="000000"/>
          <w:sz w:val="20"/>
          <w:szCs w:val="20"/>
        </w:rPr>
        <w:t>В соответствии со статьей 53 Федерального закона от 31.07.2020 № 248-ФЗ «О государственном контроле (надзоре) и муниципальном контроле в Российской Федерации»,</w:t>
      </w:r>
      <w:r w:rsidRPr="007F1896">
        <w:rPr>
          <w:color w:val="000000"/>
          <w:sz w:val="20"/>
          <w:szCs w:val="20"/>
          <w:shd w:val="clear" w:color="auto" w:fill="FFFFFF"/>
        </w:rPr>
        <w:t xml:space="preserve"> а также принимая во внимание вступающее в силу с 1 марта 2022 года постановление Правительства Российской Федерации от 27.10.2021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r w:rsidRPr="007F1896">
        <w:rPr>
          <w:color w:val="000000"/>
          <w:sz w:val="20"/>
          <w:szCs w:val="20"/>
        </w:rPr>
        <w:t xml:space="preserve"> </w:t>
      </w:r>
    </w:p>
    <w:p w:rsidR="007F1896" w:rsidRPr="007F1896" w:rsidRDefault="007F1896" w:rsidP="007F1896">
      <w:pPr>
        <w:spacing w:before="240"/>
        <w:ind w:firstLine="709"/>
        <w:jc w:val="both"/>
        <w:rPr>
          <w:color w:val="000000"/>
          <w:sz w:val="20"/>
          <w:szCs w:val="20"/>
        </w:rPr>
      </w:pPr>
      <w:r w:rsidRPr="007F1896">
        <w:rPr>
          <w:color w:val="000000"/>
          <w:sz w:val="20"/>
          <w:szCs w:val="20"/>
        </w:rPr>
        <w:t>ПОСТАНОВЛЯЮ:</w:t>
      </w:r>
    </w:p>
    <w:p w:rsidR="007F1896" w:rsidRPr="007F1896" w:rsidRDefault="007F1896" w:rsidP="007F1896">
      <w:pPr>
        <w:ind w:firstLine="709"/>
        <w:jc w:val="both"/>
        <w:rPr>
          <w:sz w:val="20"/>
          <w:szCs w:val="20"/>
        </w:rPr>
      </w:pPr>
      <w:r w:rsidRPr="007F1896">
        <w:rPr>
          <w:color w:val="000000"/>
          <w:sz w:val="20"/>
          <w:szCs w:val="20"/>
        </w:rPr>
        <w:t xml:space="preserve">1. Утвердить форму проверочного листа, используемого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Подгорнского сельского поселения </w:t>
      </w:r>
      <w:r w:rsidRPr="007F1896">
        <w:rPr>
          <w:iCs/>
          <w:color w:val="000000"/>
          <w:sz w:val="20"/>
          <w:szCs w:val="20"/>
        </w:rPr>
        <w:t>согласно</w:t>
      </w:r>
      <w:r w:rsidRPr="007F1896">
        <w:rPr>
          <w:color w:val="000000"/>
          <w:sz w:val="20"/>
          <w:szCs w:val="20"/>
        </w:rPr>
        <w:t xml:space="preserve"> приложению.</w:t>
      </w:r>
    </w:p>
    <w:p w:rsidR="007F1896" w:rsidRPr="007F1896" w:rsidRDefault="007F1896" w:rsidP="007F1896">
      <w:pPr>
        <w:tabs>
          <w:tab w:val="left" w:pos="1200"/>
        </w:tabs>
        <w:autoSpaceDE w:val="0"/>
        <w:autoSpaceDN w:val="0"/>
        <w:ind w:firstLine="709"/>
        <w:jc w:val="both"/>
        <w:rPr>
          <w:color w:val="000000"/>
          <w:sz w:val="20"/>
          <w:szCs w:val="20"/>
        </w:rPr>
      </w:pPr>
      <w:r w:rsidRPr="007F1896">
        <w:rPr>
          <w:color w:val="000000"/>
          <w:sz w:val="20"/>
          <w:szCs w:val="20"/>
        </w:rPr>
        <w:t xml:space="preserve">2. Настоящее Постановление вступает в силу со дня, следующего за днем его официального опубликования. </w:t>
      </w:r>
    </w:p>
    <w:p w:rsidR="007F1896" w:rsidRPr="007F1896" w:rsidRDefault="007F1896" w:rsidP="007F1896">
      <w:pPr>
        <w:spacing w:after="160"/>
        <w:ind w:firstLine="709"/>
        <w:jc w:val="both"/>
        <w:rPr>
          <w:color w:val="000000"/>
          <w:sz w:val="20"/>
          <w:szCs w:val="20"/>
        </w:rPr>
      </w:pPr>
      <w:r w:rsidRPr="007F1896">
        <w:rPr>
          <w:color w:val="000000"/>
          <w:sz w:val="20"/>
          <w:szCs w:val="20"/>
        </w:rPr>
        <w:t>3. Обеспечить размещение настоящего Постановления на официальном сайте администрации Подгорнского сельского поселения в информационно-коммуникационной сети «Интернет» и</w:t>
      </w:r>
      <w:r w:rsidRPr="007F1896">
        <w:rPr>
          <w:color w:val="22272F"/>
          <w:sz w:val="20"/>
          <w:szCs w:val="20"/>
          <w:shd w:val="clear" w:color="auto" w:fill="FFFFFF"/>
        </w:rPr>
        <w:t xml:space="preserve"> </w:t>
      </w:r>
      <w:r w:rsidRPr="007F1896">
        <w:rPr>
          <w:color w:val="000000"/>
          <w:sz w:val="20"/>
          <w:szCs w:val="20"/>
          <w:shd w:val="clear" w:color="auto" w:fill="FFFFFF"/>
        </w:rPr>
        <w:t>внесение формы проверочного листа в единый реестр видов федерального государственного контроля (надзора), регионального государственного контроля (надзора), муниципального контроля</w:t>
      </w:r>
      <w:r w:rsidRPr="007F1896">
        <w:rPr>
          <w:color w:val="000000"/>
          <w:sz w:val="20"/>
          <w:szCs w:val="20"/>
        </w:rPr>
        <w:t>.</w:t>
      </w:r>
    </w:p>
    <w:p w:rsidR="007F1896" w:rsidRPr="007F1896" w:rsidRDefault="007F1896" w:rsidP="007F1896">
      <w:pPr>
        <w:tabs>
          <w:tab w:val="left" w:pos="1000"/>
          <w:tab w:val="left" w:pos="2552"/>
        </w:tabs>
        <w:jc w:val="both"/>
        <w:rPr>
          <w:color w:val="000000"/>
          <w:sz w:val="20"/>
          <w:szCs w:val="20"/>
        </w:rPr>
      </w:pPr>
    </w:p>
    <w:p w:rsidR="007F1896" w:rsidRPr="007F1896" w:rsidRDefault="007F1896" w:rsidP="007F1896">
      <w:pPr>
        <w:rPr>
          <w:color w:val="000000"/>
          <w:sz w:val="20"/>
          <w:szCs w:val="20"/>
        </w:rPr>
      </w:pPr>
      <w:r w:rsidRPr="007F1896">
        <w:rPr>
          <w:color w:val="000000"/>
          <w:sz w:val="20"/>
          <w:szCs w:val="20"/>
        </w:rPr>
        <w:t>Глава Подгорнского сельского поселения                                                  А.Н.Кондратенко</w:t>
      </w:r>
      <w:r w:rsidRPr="007F1896">
        <w:rPr>
          <w:b/>
          <w:bCs/>
          <w:color w:val="000000"/>
          <w:sz w:val="20"/>
          <w:szCs w:val="20"/>
        </w:rPr>
        <w:t xml:space="preserve"> </w:t>
      </w:r>
    </w:p>
    <w:p w:rsidR="007F1896" w:rsidRPr="007F1896" w:rsidRDefault="007F1896" w:rsidP="007F1896">
      <w:pPr>
        <w:rPr>
          <w:color w:val="000000"/>
          <w:sz w:val="20"/>
          <w:szCs w:val="20"/>
        </w:rPr>
      </w:pPr>
    </w:p>
    <w:p w:rsidR="007F1896" w:rsidRPr="007F1896" w:rsidRDefault="007F1896" w:rsidP="007F1896">
      <w:pPr>
        <w:tabs>
          <w:tab w:val="num" w:pos="200"/>
        </w:tabs>
        <w:ind w:left="4536"/>
        <w:jc w:val="right"/>
        <w:outlineLvl w:val="0"/>
        <w:rPr>
          <w:color w:val="000000"/>
          <w:sz w:val="20"/>
          <w:szCs w:val="20"/>
        </w:rPr>
      </w:pPr>
      <w:r w:rsidRPr="007F1896">
        <w:rPr>
          <w:color w:val="000000"/>
          <w:sz w:val="20"/>
          <w:szCs w:val="20"/>
        </w:rPr>
        <w:t>Приложение</w:t>
      </w:r>
    </w:p>
    <w:p w:rsidR="007F1896" w:rsidRPr="007F1896" w:rsidRDefault="007F1896" w:rsidP="007F1896">
      <w:pPr>
        <w:ind w:left="4536"/>
        <w:jc w:val="right"/>
        <w:rPr>
          <w:color w:val="000000"/>
          <w:sz w:val="20"/>
          <w:szCs w:val="20"/>
        </w:rPr>
      </w:pPr>
      <w:r w:rsidRPr="007F1896">
        <w:rPr>
          <w:color w:val="000000"/>
          <w:sz w:val="20"/>
          <w:szCs w:val="20"/>
        </w:rPr>
        <w:t xml:space="preserve">к постановлению администрации </w:t>
      </w:r>
      <w:r w:rsidRPr="007F1896">
        <w:rPr>
          <w:bCs/>
          <w:color w:val="000000"/>
          <w:sz w:val="20"/>
          <w:szCs w:val="20"/>
        </w:rPr>
        <w:t>Подгорнского сельского поселения</w:t>
      </w:r>
    </w:p>
    <w:p w:rsidR="007F1896" w:rsidRPr="007F1896" w:rsidRDefault="007F1896" w:rsidP="007F1896">
      <w:pPr>
        <w:tabs>
          <w:tab w:val="num" w:pos="200"/>
        </w:tabs>
        <w:ind w:left="4536"/>
        <w:jc w:val="right"/>
        <w:outlineLvl w:val="0"/>
        <w:rPr>
          <w:color w:val="000000"/>
          <w:sz w:val="20"/>
          <w:szCs w:val="20"/>
        </w:rPr>
      </w:pPr>
      <w:r w:rsidRPr="007F1896">
        <w:rPr>
          <w:color w:val="000000"/>
          <w:sz w:val="20"/>
          <w:szCs w:val="20"/>
        </w:rPr>
        <w:t>от 18.03.2022 № 53</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jc w:val="right"/>
        <w:rPr>
          <w:color w:val="000000"/>
          <w:sz w:val="20"/>
          <w:szCs w:val="20"/>
        </w:rPr>
      </w:pPr>
      <w:r w:rsidRPr="007F1896">
        <w:rPr>
          <w:color w:val="000000"/>
          <w:sz w:val="20"/>
          <w:szCs w:val="20"/>
        </w:rPr>
        <w:t>Форма</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ind w:left="5103"/>
        <w:jc w:val="right"/>
        <w:rPr>
          <w:color w:val="000000"/>
          <w:sz w:val="20"/>
          <w:szCs w:val="20"/>
        </w:rPr>
      </w:pPr>
      <w:r w:rsidRPr="007F1896">
        <w:rPr>
          <w:color w:val="000000"/>
          <w:sz w:val="20"/>
          <w:szCs w:val="20"/>
        </w:rPr>
        <w:t xml:space="preserve">QR-код, предусмотренный постановлением Правительства Российской Федерации </w:t>
      </w:r>
      <w:r w:rsidRPr="007F1896">
        <w:rPr>
          <w:color w:val="000000"/>
          <w:sz w:val="20"/>
          <w:szCs w:val="20"/>
        </w:rPr>
        <w:br/>
        <w:t>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 415».</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jc w:val="right"/>
        <w:rPr>
          <w:color w:val="000000"/>
          <w:sz w:val="20"/>
          <w:szCs w:val="20"/>
        </w:rPr>
      </w:pPr>
    </w:p>
    <w:p w:rsidR="007F1896" w:rsidRPr="007F1896" w:rsidRDefault="007F1896" w:rsidP="007F1896">
      <w:pPr>
        <w:jc w:val="center"/>
        <w:rPr>
          <w:color w:val="000000"/>
          <w:sz w:val="20"/>
          <w:szCs w:val="20"/>
        </w:rPr>
      </w:pPr>
      <w:r w:rsidRPr="007F1896">
        <w:rPr>
          <w:b/>
          <w:bCs/>
          <w:color w:val="000000"/>
          <w:sz w:val="20"/>
          <w:szCs w:val="20"/>
        </w:rPr>
        <w:t xml:space="preserve">Проверочный лист, используемый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Подгорнского сельского поселения </w:t>
      </w:r>
      <w:r w:rsidRPr="007F1896">
        <w:rPr>
          <w:color w:val="000000"/>
          <w:sz w:val="20"/>
          <w:szCs w:val="20"/>
        </w:rPr>
        <w:t>(далее  – проверочный лист)</w:t>
      </w:r>
    </w:p>
    <w:p w:rsidR="007F1896" w:rsidRPr="007F1896" w:rsidRDefault="007F1896" w:rsidP="007F1896">
      <w:pPr>
        <w:rPr>
          <w:sz w:val="20"/>
          <w:szCs w:val="20"/>
        </w:rPr>
      </w:pPr>
    </w:p>
    <w:p w:rsidR="007F1896" w:rsidRPr="007F1896" w:rsidRDefault="007F1896" w:rsidP="007F1896">
      <w:pPr>
        <w:widowControl w:val="0"/>
        <w:autoSpaceDE w:val="0"/>
        <w:autoSpaceDN w:val="0"/>
        <w:adjustRightInd w:val="0"/>
        <w:jc w:val="both"/>
        <w:textAlignment w:val="baseline"/>
        <w:rPr>
          <w:bCs/>
          <w:color w:val="000000"/>
          <w:sz w:val="20"/>
          <w:szCs w:val="20"/>
        </w:rPr>
      </w:pPr>
      <w:r w:rsidRPr="007F1896">
        <w:rPr>
          <w:bCs/>
          <w:color w:val="000000"/>
          <w:sz w:val="20"/>
          <w:szCs w:val="20"/>
        </w:rPr>
        <w:t xml:space="preserve">                                                                                                           «____» ___________20 ___ г.</w:t>
      </w:r>
    </w:p>
    <w:p w:rsidR="007F1896" w:rsidRPr="007F1896" w:rsidRDefault="007F1896" w:rsidP="007F1896">
      <w:pPr>
        <w:rPr>
          <w:i/>
          <w:iCs/>
          <w:sz w:val="20"/>
          <w:szCs w:val="20"/>
        </w:rPr>
      </w:pPr>
      <w:r w:rsidRPr="007F1896">
        <w:rPr>
          <w:i/>
          <w:iCs/>
          <w:sz w:val="20"/>
          <w:szCs w:val="20"/>
        </w:rPr>
        <w:t xml:space="preserve">                                                                                    дата заполнения проверочного листа</w:t>
      </w:r>
    </w:p>
    <w:p w:rsidR="007F1896" w:rsidRPr="007F1896" w:rsidRDefault="007F1896" w:rsidP="007F1896">
      <w:pPr>
        <w:rPr>
          <w:i/>
          <w:iCs/>
          <w:sz w:val="20"/>
          <w:szCs w:val="20"/>
        </w:rPr>
      </w:pP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1. Вид    контроля,    включенный    в    единый    реестр     видов    контроля:</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 xml:space="preserve">2.  Наименование    контрольного    органа и    реквизиты    нормативного правового акта об утверждении формы проверочного листа: </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3. Вид контрольного мероприятия: 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4. Объект муниципального контроля, в отношении которого проводится контрольное мероприятие: 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5. 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6. Место (места) проведения   контрольного   мероприятия   с   заполнением проверочного листа: 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 xml:space="preserve">7. Реквизиты решения контрольного органа о проведении контрольного мероприятия, подписанного уполномоченным должностным лицом контрольного органа: </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8. Учётный номер контрольного мероприятия: 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9. 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p w:rsidR="007F1896" w:rsidRPr="007F1896" w:rsidRDefault="007F1896" w:rsidP="007F1896">
      <w:pPr>
        <w:rPr>
          <w:sz w:val="20"/>
          <w:szCs w:val="20"/>
        </w:rPr>
      </w:pPr>
    </w:p>
    <w:tbl>
      <w:tblPr>
        <w:tblStyle w:val="152"/>
        <w:tblW w:w="10014" w:type="dxa"/>
        <w:tblInd w:w="-431" w:type="dxa"/>
        <w:tblLook w:val="04A0" w:firstRow="1" w:lastRow="0" w:firstColumn="1" w:lastColumn="0" w:noHBand="0" w:noVBand="1"/>
      </w:tblPr>
      <w:tblGrid>
        <w:gridCol w:w="593"/>
        <w:gridCol w:w="2631"/>
        <w:gridCol w:w="2031"/>
        <w:gridCol w:w="458"/>
        <w:gridCol w:w="579"/>
        <w:gridCol w:w="1701"/>
        <w:gridCol w:w="1990"/>
        <w:gridCol w:w="31"/>
      </w:tblGrid>
      <w:tr w:rsidR="007F1896" w:rsidRPr="007F1896" w:rsidTr="00E84E2E">
        <w:trPr>
          <w:trHeight w:val="1980"/>
        </w:trPr>
        <w:tc>
          <w:tcPr>
            <w:tcW w:w="593"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 п/п</w:t>
            </w:r>
          </w:p>
        </w:tc>
        <w:tc>
          <w:tcPr>
            <w:tcW w:w="2631"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tc>
        <w:tc>
          <w:tcPr>
            <w:tcW w:w="2031"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Реквизиты нормативных правовых актов с указанием их структурных единиц, которыми установлены обязательные требования</w:t>
            </w:r>
          </w:p>
        </w:tc>
        <w:tc>
          <w:tcPr>
            <w:tcW w:w="2738" w:type="dxa"/>
            <w:gridSpan w:val="3"/>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Ответы на контрольные вопросы</w:t>
            </w:r>
          </w:p>
        </w:tc>
        <w:tc>
          <w:tcPr>
            <w:tcW w:w="2021" w:type="dxa"/>
            <w:gridSpan w:val="2"/>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Примечание (подлежит обязательному заполнению в случае заполнения графы «неприменимо»)</w:t>
            </w:r>
          </w:p>
        </w:tc>
      </w:tr>
      <w:tr w:rsidR="007F1896" w:rsidRPr="007F1896" w:rsidTr="00E84E2E">
        <w:tc>
          <w:tcPr>
            <w:tcW w:w="593" w:type="dxa"/>
            <w:vMerge/>
          </w:tcPr>
          <w:p w:rsidR="007F1896" w:rsidRPr="007F1896" w:rsidRDefault="007F1896" w:rsidP="007F1896">
            <w:pPr>
              <w:jc w:val="center"/>
              <w:rPr>
                <w:rFonts w:ascii="Times New Roman" w:hAnsi="Times New Roman"/>
                <w:sz w:val="20"/>
                <w:szCs w:val="20"/>
              </w:rPr>
            </w:pPr>
          </w:p>
        </w:tc>
        <w:tc>
          <w:tcPr>
            <w:tcW w:w="2631" w:type="dxa"/>
            <w:vMerge/>
          </w:tcPr>
          <w:p w:rsidR="007F1896" w:rsidRPr="007F1896" w:rsidRDefault="007F1896" w:rsidP="007F1896">
            <w:pPr>
              <w:rPr>
                <w:rFonts w:ascii="Times New Roman" w:hAnsi="Times New Roman"/>
                <w:sz w:val="20"/>
                <w:szCs w:val="20"/>
              </w:rPr>
            </w:pPr>
          </w:p>
        </w:tc>
        <w:tc>
          <w:tcPr>
            <w:tcW w:w="2031" w:type="dxa"/>
            <w:vMerge/>
          </w:tcPr>
          <w:p w:rsidR="007F1896" w:rsidRPr="007F1896" w:rsidRDefault="007F1896" w:rsidP="007F1896">
            <w:pPr>
              <w:rPr>
                <w:rFonts w:ascii="Times New Roman" w:hAnsi="Times New Roman"/>
                <w:sz w:val="20"/>
                <w:szCs w:val="20"/>
              </w:rPr>
            </w:pPr>
          </w:p>
        </w:tc>
        <w:tc>
          <w:tcPr>
            <w:tcW w:w="458"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да</w:t>
            </w:r>
          </w:p>
        </w:tc>
        <w:tc>
          <w:tcPr>
            <w:tcW w:w="579"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нет</w:t>
            </w:r>
          </w:p>
        </w:tc>
        <w:tc>
          <w:tcPr>
            <w:tcW w:w="1701"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неприменимо</w:t>
            </w:r>
          </w:p>
        </w:tc>
        <w:tc>
          <w:tcPr>
            <w:tcW w:w="2021" w:type="dxa"/>
            <w:gridSpan w:val="2"/>
            <w:vMerge/>
          </w:tcPr>
          <w:p w:rsidR="007F1896" w:rsidRPr="007F1896" w:rsidRDefault="007F1896" w:rsidP="007F1896">
            <w:pPr>
              <w:jc w:val="center"/>
              <w:rPr>
                <w:rFonts w:ascii="Times New Roman" w:hAnsi="Times New Roman"/>
                <w:sz w:val="20"/>
                <w:szCs w:val="20"/>
              </w:rPr>
            </w:pPr>
          </w:p>
        </w:tc>
      </w:tr>
      <w:tr w:rsidR="007F1896" w:rsidRPr="007F1896" w:rsidTr="00E84E2E">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Объекты дорожного сервиса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общего пользования местного значения (далее – местная автомобильная дорога)?</w:t>
            </w:r>
          </w:p>
        </w:tc>
        <w:tc>
          <w:tcPr>
            <w:tcW w:w="2031" w:type="dxa"/>
          </w:tcPr>
          <w:p w:rsidR="007F1896" w:rsidRPr="007F1896" w:rsidRDefault="007F1896" w:rsidP="007F1896">
            <w:pPr>
              <w:rPr>
                <w:rFonts w:ascii="Times New Roman" w:hAnsi="Times New Roman"/>
                <w:sz w:val="20"/>
                <w:szCs w:val="20"/>
              </w:rPr>
            </w:pPr>
            <w:r w:rsidRPr="007F1896">
              <w:rPr>
                <w:rFonts w:ascii="Times New Roman" w:hAnsi="Times New Roman"/>
                <w:sz w:val="20"/>
                <w:szCs w:val="20"/>
              </w:rPr>
              <w:t>Часть 6 статьи 22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w:t>
            </w:r>
          </w:p>
          <w:p w:rsidR="007F1896" w:rsidRPr="007F1896" w:rsidRDefault="007F1896" w:rsidP="007F1896">
            <w:pPr>
              <w:rPr>
                <w:rFonts w:ascii="Times New Roman" w:hAnsi="Times New Roman"/>
                <w:sz w:val="20"/>
                <w:szCs w:val="20"/>
              </w:rPr>
            </w:pP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2021" w:type="dxa"/>
            <w:gridSpan w:val="2"/>
          </w:tcPr>
          <w:p w:rsidR="007F1896" w:rsidRPr="007F1896" w:rsidRDefault="007F1896" w:rsidP="007F1896">
            <w:pPr>
              <w:rPr>
                <w:rFonts w:ascii="Times New Roman" w:hAnsi="Times New Roman"/>
                <w:sz w:val="20"/>
                <w:szCs w:val="20"/>
              </w:rPr>
            </w:pPr>
          </w:p>
        </w:tc>
      </w:tr>
      <w:tr w:rsidR="007F1896" w:rsidRPr="007F1896" w:rsidTr="00E84E2E">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Внесена плата за оказание услуг присоединения объектов дорожного сервиса к местной автомобильной дороге на основании заключаемого с владельцем местной автомобильной дороги договора о присоединении объекта дорожного сервиса к местной автомобильной дороге?</w:t>
            </w:r>
          </w:p>
          <w:p w:rsidR="007F1896" w:rsidRPr="007F1896" w:rsidRDefault="007F1896" w:rsidP="007F1896">
            <w:pPr>
              <w:jc w:val="both"/>
              <w:rPr>
                <w:rFonts w:ascii="Times New Roman" w:hAnsi="Times New Roman"/>
                <w:sz w:val="20"/>
                <w:szCs w:val="20"/>
              </w:rPr>
            </w:pPr>
          </w:p>
        </w:tc>
        <w:tc>
          <w:tcPr>
            <w:tcW w:w="2031" w:type="dxa"/>
          </w:tcPr>
          <w:p w:rsidR="007F1896" w:rsidRPr="007F1896" w:rsidRDefault="007F1896" w:rsidP="007F1896">
            <w:pPr>
              <w:rPr>
                <w:rFonts w:ascii="Times New Roman" w:hAnsi="Times New Roman"/>
                <w:sz w:val="20"/>
                <w:szCs w:val="20"/>
              </w:rPr>
            </w:pPr>
            <w:r w:rsidRPr="007F1896">
              <w:rPr>
                <w:rFonts w:ascii="Times New Roman" w:hAnsi="Times New Roman"/>
                <w:sz w:val="20"/>
                <w:szCs w:val="20"/>
              </w:rPr>
              <w:t>Часть 7 и 9 статьи 22 Федерального закона № 257-ФЗ</w:t>
            </w: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2021" w:type="dxa"/>
            <w:gridSpan w:val="2"/>
          </w:tcPr>
          <w:p w:rsidR="007F1896" w:rsidRPr="007F1896" w:rsidRDefault="007F1896" w:rsidP="007F1896">
            <w:pPr>
              <w:rPr>
                <w:rFonts w:ascii="Times New Roman" w:hAnsi="Times New Roman"/>
                <w:sz w:val="20"/>
                <w:szCs w:val="20"/>
              </w:rPr>
            </w:pPr>
          </w:p>
        </w:tc>
      </w:tr>
      <w:tr w:rsidR="007F1896" w:rsidRPr="007F1896" w:rsidTr="00E84E2E">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3</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Соблюдается ли запрет на осуществление в границах полосы отвода местной автомобильной дороги следующих действий:</w:t>
            </w:r>
          </w:p>
          <w:p w:rsidR="007F1896" w:rsidRPr="007F1896" w:rsidRDefault="007F1896" w:rsidP="007F1896">
            <w:pPr>
              <w:jc w:val="both"/>
              <w:rPr>
                <w:rFonts w:ascii="Times New Roman" w:hAnsi="Times New Roman"/>
                <w:sz w:val="20"/>
                <w:szCs w:val="20"/>
              </w:rPr>
            </w:pPr>
          </w:p>
        </w:tc>
        <w:tc>
          <w:tcPr>
            <w:tcW w:w="2031" w:type="dxa"/>
            <w:vMerge w:val="restart"/>
          </w:tcPr>
          <w:p w:rsidR="007F1896" w:rsidRPr="007F1896" w:rsidRDefault="007F1896" w:rsidP="007F1896">
            <w:pPr>
              <w:rPr>
                <w:rFonts w:ascii="Times New Roman" w:hAnsi="Times New Roman"/>
                <w:sz w:val="20"/>
                <w:szCs w:val="20"/>
              </w:rPr>
            </w:pPr>
            <w:r w:rsidRPr="007F1896">
              <w:rPr>
                <w:rFonts w:ascii="Times New Roman" w:hAnsi="Times New Roman"/>
                <w:sz w:val="20"/>
                <w:szCs w:val="20"/>
              </w:rPr>
              <w:t>Часть 3 статьи 25 Федерального закона № 257-ФЗ</w:t>
            </w: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2021" w:type="dxa"/>
            <w:gridSpan w:val="2"/>
          </w:tcPr>
          <w:p w:rsidR="007F1896" w:rsidRPr="007F1896" w:rsidRDefault="007F1896" w:rsidP="007F1896">
            <w:pPr>
              <w:rPr>
                <w:rFonts w:ascii="Times New Roman" w:hAnsi="Times New Roman"/>
                <w:sz w:val="20"/>
                <w:szCs w:val="20"/>
              </w:rPr>
            </w:pPr>
          </w:p>
        </w:tc>
      </w:tr>
      <w:tr w:rsidR="007F1896" w:rsidRPr="007F1896" w:rsidTr="00E84E2E">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 xml:space="preserve">3.1 </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 выполнение работ, не связанных со строительством, с реконструкцией, капитальным ремонтом, ремонтом и содержанием местной автомобильной дороги, а также с размещением объектов дорожного сервиса?</w:t>
            </w:r>
          </w:p>
          <w:p w:rsidR="007F1896" w:rsidRPr="007F1896" w:rsidRDefault="007F1896" w:rsidP="007F1896">
            <w:pPr>
              <w:jc w:val="both"/>
              <w:rPr>
                <w:rFonts w:ascii="Times New Roman" w:hAnsi="Times New Roman"/>
                <w:sz w:val="20"/>
                <w:szCs w:val="20"/>
              </w:rPr>
            </w:pPr>
          </w:p>
        </w:tc>
        <w:tc>
          <w:tcPr>
            <w:tcW w:w="2031" w:type="dxa"/>
            <w:vMerge/>
          </w:tcPr>
          <w:p w:rsidR="007F1896" w:rsidRPr="007F1896" w:rsidRDefault="007F1896" w:rsidP="007F1896">
            <w:pPr>
              <w:rPr>
                <w:rFonts w:ascii="Times New Roman" w:hAnsi="Times New Roman"/>
                <w:sz w:val="20"/>
                <w:szCs w:val="20"/>
              </w:rPr>
            </w:pP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2021" w:type="dxa"/>
            <w:gridSpan w:val="2"/>
          </w:tcPr>
          <w:p w:rsidR="007F1896" w:rsidRPr="007F1896" w:rsidRDefault="007F1896" w:rsidP="007F1896">
            <w:pPr>
              <w:rPr>
                <w:rFonts w:ascii="Times New Roman" w:hAnsi="Times New Roman"/>
                <w:sz w:val="20"/>
                <w:szCs w:val="20"/>
              </w:rPr>
            </w:pPr>
          </w:p>
        </w:tc>
      </w:tr>
      <w:tr w:rsidR="007F1896" w:rsidRPr="007F1896" w:rsidTr="00E84E2E">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3.2</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на размещение зданий, строений, сооружений и других объектов, не предназначенных для обслуживания местной автомобильной дороги, ее </w:t>
            </w:r>
            <w:r w:rsidRPr="007F1896">
              <w:rPr>
                <w:rFonts w:ascii="Times New Roman" w:hAnsi="Times New Roman"/>
                <w:sz w:val="20"/>
                <w:szCs w:val="20"/>
              </w:rPr>
              <w:lastRenderedPageBreak/>
              <w:t>строительства, реконструкции, капитального ремонта, ремонта и содержания и не относящихся к объектам дорожного сервиса?</w:t>
            </w:r>
          </w:p>
          <w:p w:rsidR="007F1896" w:rsidRPr="007F1896" w:rsidRDefault="007F1896" w:rsidP="007F1896">
            <w:pPr>
              <w:jc w:val="both"/>
              <w:rPr>
                <w:rFonts w:ascii="Times New Roman" w:hAnsi="Times New Roman"/>
                <w:sz w:val="20"/>
                <w:szCs w:val="20"/>
              </w:rPr>
            </w:pPr>
          </w:p>
        </w:tc>
        <w:tc>
          <w:tcPr>
            <w:tcW w:w="2031" w:type="dxa"/>
            <w:vMerge/>
          </w:tcPr>
          <w:p w:rsidR="007F1896" w:rsidRPr="007F1896" w:rsidRDefault="007F1896" w:rsidP="007F1896">
            <w:pPr>
              <w:rPr>
                <w:rFonts w:ascii="Times New Roman" w:hAnsi="Times New Roman"/>
                <w:sz w:val="20"/>
                <w:szCs w:val="20"/>
              </w:rPr>
            </w:pP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2021" w:type="dxa"/>
            <w:gridSpan w:val="2"/>
          </w:tcPr>
          <w:p w:rsidR="007F1896" w:rsidRPr="007F1896" w:rsidRDefault="007F1896" w:rsidP="007F1896">
            <w:pPr>
              <w:rPr>
                <w:rFonts w:ascii="Times New Roman" w:hAnsi="Times New Roman"/>
                <w:sz w:val="20"/>
                <w:szCs w:val="20"/>
              </w:rPr>
            </w:pPr>
          </w:p>
        </w:tc>
      </w:tr>
      <w:tr w:rsidR="007F1896" w:rsidRPr="007F1896" w:rsidTr="00E84E2E">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3.3</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 распашку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местной автомобильной дороги или ремонту местной автомобильной дороги, ее участков?</w:t>
            </w:r>
          </w:p>
          <w:p w:rsidR="007F1896" w:rsidRPr="007F1896" w:rsidRDefault="007F1896" w:rsidP="007F1896">
            <w:pPr>
              <w:jc w:val="both"/>
              <w:rPr>
                <w:rFonts w:ascii="Times New Roman" w:hAnsi="Times New Roman"/>
                <w:sz w:val="20"/>
                <w:szCs w:val="20"/>
              </w:rPr>
            </w:pPr>
          </w:p>
        </w:tc>
        <w:tc>
          <w:tcPr>
            <w:tcW w:w="2031" w:type="dxa"/>
            <w:vMerge/>
          </w:tcPr>
          <w:p w:rsidR="007F1896" w:rsidRPr="007F1896" w:rsidRDefault="007F1896" w:rsidP="007F1896">
            <w:pPr>
              <w:rPr>
                <w:rFonts w:ascii="Times New Roman" w:hAnsi="Times New Roman"/>
                <w:sz w:val="20"/>
                <w:szCs w:val="20"/>
              </w:rPr>
            </w:pP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2021" w:type="dxa"/>
            <w:gridSpan w:val="2"/>
          </w:tcPr>
          <w:p w:rsidR="007F1896" w:rsidRPr="007F1896" w:rsidRDefault="007F1896" w:rsidP="007F1896">
            <w:pPr>
              <w:rPr>
                <w:rFonts w:ascii="Times New Roman" w:hAnsi="Times New Roman"/>
                <w:sz w:val="20"/>
                <w:szCs w:val="20"/>
              </w:rPr>
            </w:pPr>
          </w:p>
        </w:tc>
      </w:tr>
      <w:tr w:rsidR="007F1896" w:rsidRPr="007F1896" w:rsidTr="00E84E2E">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3.4</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 выпас животных, а также их прогон через местную автомобильную дорогу вне специально установленных мест, согласованных с владельцем местной автомобильной дороги?</w:t>
            </w:r>
          </w:p>
          <w:p w:rsidR="007F1896" w:rsidRPr="007F1896" w:rsidRDefault="007F1896" w:rsidP="007F1896">
            <w:pPr>
              <w:jc w:val="both"/>
              <w:rPr>
                <w:rFonts w:ascii="Times New Roman" w:hAnsi="Times New Roman"/>
                <w:sz w:val="20"/>
                <w:szCs w:val="20"/>
              </w:rPr>
            </w:pPr>
          </w:p>
        </w:tc>
        <w:tc>
          <w:tcPr>
            <w:tcW w:w="2031" w:type="dxa"/>
            <w:vMerge/>
          </w:tcPr>
          <w:p w:rsidR="007F1896" w:rsidRPr="007F1896" w:rsidRDefault="007F1896" w:rsidP="007F1896">
            <w:pPr>
              <w:rPr>
                <w:rFonts w:ascii="Times New Roman" w:hAnsi="Times New Roman"/>
                <w:sz w:val="20"/>
                <w:szCs w:val="20"/>
              </w:rPr>
            </w:pP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2021" w:type="dxa"/>
            <w:gridSpan w:val="2"/>
          </w:tcPr>
          <w:p w:rsidR="007F1896" w:rsidRPr="007F1896" w:rsidRDefault="007F1896" w:rsidP="007F1896">
            <w:pPr>
              <w:rPr>
                <w:rFonts w:ascii="Times New Roman" w:hAnsi="Times New Roman"/>
                <w:sz w:val="20"/>
                <w:szCs w:val="20"/>
              </w:rPr>
            </w:pPr>
          </w:p>
        </w:tc>
      </w:tr>
      <w:tr w:rsidR="007F1896" w:rsidRPr="007F1896" w:rsidTr="00E84E2E">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3.5</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 установку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7F1896" w:rsidRPr="007F1896" w:rsidRDefault="007F1896" w:rsidP="007F1896">
            <w:pPr>
              <w:jc w:val="both"/>
              <w:rPr>
                <w:rFonts w:ascii="Times New Roman" w:hAnsi="Times New Roman"/>
                <w:sz w:val="20"/>
                <w:szCs w:val="20"/>
              </w:rPr>
            </w:pPr>
          </w:p>
        </w:tc>
        <w:tc>
          <w:tcPr>
            <w:tcW w:w="2031" w:type="dxa"/>
            <w:vMerge/>
          </w:tcPr>
          <w:p w:rsidR="007F1896" w:rsidRPr="007F1896" w:rsidRDefault="007F1896" w:rsidP="007F1896">
            <w:pPr>
              <w:rPr>
                <w:rFonts w:ascii="Times New Roman" w:hAnsi="Times New Roman"/>
                <w:sz w:val="20"/>
                <w:szCs w:val="20"/>
              </w:rPr>
            </w:pP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2021" w:type="dxa"/>
            <w:gridSpan w:val="2"/>
          </w:tcPr>
          <w:p w:rsidR="007F1896" w:rsidRPr="007F1896" w:rsidRDefault="007F1896" w:rsidP="007F1896">
            <w:pPr>
              <w:rPr>
                <w:rFonts w:ascii="Times New Roman" w:hAnsi="Times New Roman"/>
                <w:sz w:val="20"/>
                <w:szCs w:val="20"/>
              </w:rPr>
            </w:pPr>
          </w:p>
        </w:tc>
      </w:tr>
      <w:tr w:rsidR="007F1896" w:rsidRPr="007F1896" w:rsidTr="00E84E2E">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3.6</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 установку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7F1896" w:rsidRPr="007F1896" w:rsidRDefault="007F1896" w:rsidP="007F1896">
            <w:pPr>
              <w:jc w:val="both"/>
              <w:rPr>
                <w:rFonts w:ascii="Times New Roman" w:hAnsi="Times New Roman"/>
                <w:sz w:val="20"/>
                <w:szCs w:val="20"/>
              </w:rPr>
            </w:pPr>
          </w:p>
        </w:tc>
        <w:tc>
          <w:tcPr>
            <w:tcW w:w="2031" w:type="dxa"/>
            <w:vMerge/>
          </w:tcPr>
          <w:p w:rsidR="007F1896" w:rsidRPr="007F1896" w:rsidRDefault="007F1896" w:rsidP="007F1896">
            <w:pPr>
              <w:rPr>
                <w:rFonts w:ascii="Times New Roman" w:hAnsi="Times New Roman"/>
                <w:sz w:val="20"/>
                <w:szCs w:val="20"/>
              </w:rPr>
            </w:pP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2021" w:type="dxa"/>
            <w:gridSpan w:val="2"/>
          </w:tcPr>
          <w:p w:rsidR="007F1896" w:rsidRPr="007F1896" w:rsidRDefault="007F1896" w:rsidP="007F1896">
            <w:pPr>
              <w:rPr>
                <w:rFonts w:ascii="Times New Roman" w:hAnsi="Times New Roman"/>
                <w:sz w:val="20"/>
                <w:szCs w:val="20"/>
              </w:rPr>
            </w:pPr>
          </w:p>
        </w:tc>
      </w:tr>
      <w:tr w:rsidR="007F1896" w:rsidRPr="007F1896" w:rsidTr="00E84E2E">
        <w:trPr>
          <w:gridAfter w:val="1"/>
          <w:wAfter w:w="31" w:type="dxa"/>
        </w:trPr>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4</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Выполняется ли лицом, в интересах которого установлен сервитут в отношении земельного участка в границах полосы отвода местной автомобильной дороги, обязанность по приведению такого земельного участка в состояние, пригодное для его использования в соответствии с разрешенным использованием, после прекращения действия указанного сервитута?</w:t>
            </w:r>
          </w:p>
          <w:p w:rsidR="007F1896" w:rsidRPr="007F1896" w:rsidRDefault="007F1896" w:rsidP="007F1896">
            <w:pPr>
              <w:jc w:val="both"/>
              <w:rPr>
                <w:rFonts w:ascii="Times New Roman" w:hAnsi="Times New Roman"/>
                <w:sz w:val="20"/>
                <w:szCs w:val="20"/>
              </w:rPr>
            </w:pPr>
          </w:p>
        </w:tc>
        <w:tc>
          <w:tcPr>
            <w:tcW w:w="2031" w:type="dxa"/>
          </w:tcPr>
          <w:p w:rsidR="007F1896" w:rsidRPr="007F1896" w:rsidRDefault="007F1896" w:rsidP="007F1896">
            <w:pPr>
              <w:rPr>
                <w:rFonts w:ascii="Times New Roman" w:hAnsi="Times New Roman"/>
                <w:sz w:val="20"/>
                <w:szCs w:val="20"/>
              </w:rPr>
            </w:pPr>
            <w:r w:rsidRPr="007F1896">
              <w:rPr>
                <w:rFonts w:ascii="Times New Roman" w:hAnsi="Times New Roman"/>
                <w:sz w:val="20"/>
                <w:szCs w:val="20"/>
              </w:rPr>
              <w:lastRenderedPageBreak/>
              <w:t>Часть 4.11 статьи 25 Федерального закона № 257-ФЗ</w:t>
            </w: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1990" w:type="dxa"/>
          </w:tcPr>
          <w:p w:rsidR="007F1896" w:rsidRPr="007F1896" w:rsidRDefault="007F1896" w:rsidP="007F1896">
            <w:pPr>
              <w:rPr>
                <w:rFonts w:ascii="Times New Roman" w:hAnsi="Times New Roman"/>
                <w:sz w:val="20"/>
                <w:szCs w:val="20"/>
              </w:rPr>
            </w:pPr>
          </w:p>
        </w:tc>
      </w:tr>
      <w:tr w:rsidR="007F1896" w:rsidRPr="007F1896" w:rsidTr="00E84E2E">
        <w:trPr>
          <w:gridAfter w:val="1"/>
          <w:wAfter w:w="31" w:type="dxa"/>
        </w:trPr>
        <w:tc>
          <w:tcPr>
            <w:tcW w:w="59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5</w:t>
            </w:r>
          </w:p>
        </w:tc>
        <w:tc>
          <w:tcPr>
            <w:tcW w:w="26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Выдано ли специальное разрешение на движение по местной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 тяжеловесных и (или) крупногабаритных грузов?</w:t>
            </w:r>
          </w:p>
          <w:p w:rsidR="007F1896" w:rsidRPr="007F1896" w:rsidRDefault="007F1896" w:rsidP="007F1896">
            <w:pPr>
              <w:jc w:val="both"/>
              <w:rPr>
                <w:rFonts w:ascii="Times New Roman" w:hAnsi="Times New Roman"/>
                <w:sz w:val="20"/>
                <w:szCs w:val="20"/>
              </w:rPr>
            </w:pPr>
          </w:p>
        </w:tc>
        <w:tc>
          <w:tcPr>
            <w:tcW w:w="2031" w:type="dxa"/>
          </w:tcPr>
          <w:p w:rsidR="007F1896" w:rsidRPr="007F1896" w:rsidRDefault="007F1896" w:rsidP="007F1896">
            <w:pPr>
              <w:rPr>
                <w:rFonts w:ascii="Times New Roman" w:hAnsi="Times New Roman"/>
                <w:sz w:val="20"/>
                <w:szCs w:val="20"/>
              </w:rPr>
            </w:pPr>
            <w:r w:rsidRPr="007F1896">
              <w:rPr>
                <w:rFonts w:ascii="Times New Roman" w:hAnsi="Times New Roman"/>
                <w:sz w:val="20"/>
                <w:szCs w:val="20"/>
              </w:rPr>
              <w:t>Части 2, 10 статьи 31 Федерального закона № 257-ФЗ, пункт 2 Правил возмещения вреда, причиняемого тяжеловесными транспортными средствами, утвержденных Постановлением Правительства Российской Федерации от 31.01.2020 № 67</w:t>
            </w:r>
          </w:p>
        </w:tc>
        <w:tc>
          <w:tcPr>
            <w:tcW w:w="458" w:type="dxa"/>
          </w:tcPr>
          <w:p w:rsidR="007F1896" w:rsidRPr="007F1896" w:rsidRDefault="007F1896" w:rsidP="007F1896">
            <w:pPr>
              <w:rPr>
                <w:rFonts w:ascii="Times New Roman" w:hAnsi="Times New Roman"/>
                <w:sz w:val="20"/>
                <w:szCs w:val="20"/>
              </w:rPr>
            </w:pPr>
          </w:p>
        </w:tc>
        <w:tc>
          <w:tcPr>
            <w:tcW w:w="579" w:type="dxa"/>
          </w:tcPr>
          <w:p w:rsidR="007F1896" w:rsidRPr="007F1896" w:rsidRDefault="007F1896" w:rsidP="007F1896">
            <w:pPr>
              <w:rPr>
                <w:rFonts w:ascii="Times New Roman" w:hAnsi="Times New Roman"/>
                <w:sz w:val="20"/>
                <w:szCs w:val="20"/>
              </w:rPr>
            </w:pPr>
          </w:p>
        </w:tc>
        <w:tc>
          <w:tcPr>
            <w:tcW w:w="1701" w:type="dxa"/>
          </w:tcPr>
          <w:p w:rsidR="007F1896" w:rsidRPr="007F1896" w:rsidRDefault="007F1896" w:rsidP="007F1896">
            <w:pPr>
              <w:rPr>
                <w:rFonts w:ascii="Times New Roman" w:hAnsi="Times New Roman"/>
                <w:sz w:val="20"/>
                <w:szCs w:val="20"/>
              </w:rPr>
            </w:pPr>
          </w:p>
        </w:tc>
        <w:tc>
          <w:tcPr>
            <w:tcW w:w="1990" w:type="dxa"/>
          </w:tcPr>
          <w:p w:rsidR="007F1896" w:rsidRPr="007F1896" w:rsidRDefault="007F1896" w:rsidP="007F1896">
            <w:pPr>
              <w:rPr>
                <w:rFonts w:ascii="Times New Roman" w:hAnsi="Times New Roman"/>
                <w:sz w:val="20"/>
                <w:szCs w:val="20"/>
              </w:rPr>
            </w:pPr>
          </w:p>
        </w:tc>
      </w:tr>
    </w:tbl>
    <w:p w:rsidR="007F1896" w:rsidRPr="007F1896" w:rsidRDefault="007F1896" w:rsidP="007F1896">
      <w:pPr>
        <w:rPr>
          <w:sz w:val="20"/>
          <w:szCs w:val="20"/>
        </w:rPr>
      </w:pPr>
    </w:p>
    <w:p w:rsidR="007F1896" w:rsidRPr="007F1896" w:rsidRDefault="007F1896" w:rsidP="007F1896">
      <w:pPr>
        <w:rPr>
          <w:color w:val="000000"/>
          <w:sz w:val="20"/>
          <w:szCs w:val="20"/>
        </w:rPr>
      </w:pP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F1896" w:rsidRPr="007F1896" w:rsidTr="00E84E2E">
        <w:trPr>
          <w:gridAfter w:val="3"/>
          <w:wAfter w:w="6475" w:type="dxa"/>
        </w:trPr>
        <w:tc>
          <w:tcPr>
            <w:tcW w:w="2881" w:type="dxa"/>
            <w:hideMark/>
          </w:tcPr>
          <w:p w:rsidR="007F1896" w:rsidRPr="007F1896" w:rsidRDefault="007F1896" w:rsidP="007F1896">
            <w:pPr>
              <w:rPr>
                <w:color w:val="000000"/>
                <w:sz w:val="20"/>
                <w:szCs w:val="20"/>
              </w:rPr>
            </w:pPr>
          </w:p>
        </w:tc>
      </w:tr>
      <w:tr w:rsidR="007F1896" w:rsidRPr="007F1896" w:rsidTr="00E84E2E">
        <w:tc>
          <w:tcPr>
            <w:tcW w:w="5544" w:type="dxa"/>
            <w:gridSpan w:val="2"/>
            <w:tcBorders>
              <w:top w:val="single" w:sz="6" w:space="0" w:color="000000"/>
            </w:tcBorders>
            <w:hideMark/>
          </w:tcPr>
          <w:p w:rsidR="007F1896" w:rsidRPr="007F1896" w:rsidRDefault="007F1896" w:rsidP="007F1896">
            <w:pPr>
              <w:jc w:val="center"/>
              <w:rPr>
                <w:i/>
                <w:iCs/>
                <w:color w:val="000000"/>
                <w:sz w:val="20"/>
                <w:szCs w:val="20"/>
              </w:rPr>
            </w:pPr>
            <w:r w:rsidRPr="007F1896">
              <w:rPr>
                <w:i/>
                <w:iCs/>
                <w:color w:val="000000"/>
                <w:sz w:val="20"/>
                <w:szCs w:val="20"/>
              </w:rPr>
              <w:t>(должность, фамилия, инициалы должностного лица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мероприятий, проводящего контрольное мероприятие и заполняющего проверочный лист)</w:t>
            </w:r>
          </w:p>
        </w:tc>
        <w:tc>
          <w:tcPr>
            <w:tcW w:w="931" w:type="dxa"/>
            <w:hideMark/>
          </w:tcPr>
          <w:p w:rsidR="007F1896" w:rsidRPr="007F1896" w:rsidRDefault="007F1896" w:rsidP="007F1896">
            <w:pPr>
              <w:rPr>
                <w:color w:val="000000"/>
                <w:sz w:val="20"/>
                <w:szCs w:val="20"/>
              </w:rPr>
            </w:pPr>
            <w:r w:rsidRPr="007F1896">
              <w:rPr>
                <w:color w:val="000000"/>
                <w:sz w:val="20"/>
                <w:szCs w:val="20"/>
              </w:rPr>
              <w:t> </w:t>
            </w:r>
          </w:p>
        </w:tc>
        <w:tc>
          <w:tcPr>
            <w:tcW w:w="2881" w:type="dxa"/>
            <w:hideMark/>
          </w:tcPr>
          <w:p w:rsidR="007F1896" w:rsidRPr="007F1896" w:rsidRDefault="007F1896" w:rsidP="007F1896">
            <w:pPr>
              <w:rPr>
                <w:color w:val="000000"/>
                <w:sz w:val="20"/>
                <w:szCs w:val="20"/>
              </w:rPr>
            </w:pPr>
            <w:r w:rsidRPr="007F1896">
              <w:rPr>
                <w:color w:val="000000"/>
                <w:sz w:val="20"/>
                <w:szCs w:val="20"/>
              </w:rPr>
              <w:t> </w:t>
            </w:r>
          </w:p>
        </w:tc>
      </w:tr>
      <w:tr w:rsidR="007F1896" w:rsidRPr="007F1896" w:rsidTr="00E84E2E">
        <w:tc>
          <w:tcPr>
            <w:tcW w:w="5544" w:type="dxa"/>
            <w:gridSpan w:val="2"/>
            <w:hideMark/>
          </w:tcPr>
          <w:p w:rsidR="007F1896" w:rsidRPr="007F1896" w:rsidRDefault="007F1896" w:rsidP="007F1896">
            <w:pPr>
              <w:rPr>
                <w:color w:val="000000"/>
                <w:sz w:val="20"/>
                <w:szCs w:val="20"/>
              </w:rPr>
            </w:pPr>
            <w:r w:rsidRPr="007F1896">
              <w:rPr>
                <w:color w:val="000000"/>
                <w:sz w:val="20"/>
                <w:szCs w:val="20"/>
              </w:rPr>
              <w:t> </w:t>
            </w:r>
          </w:p>
        </w:tc>
        <w:tc>
          <w:tcPr>
            <w:tcW w:w="931" w:type="dxa"/>
            <w:hideMark/>
          </w:tcPr>
          <w:p w:rsidR="007F1896" w:rsidRPr="007F1896" w:rsidRDefault="007F1896" w:rsidP="007F1896">
            <w:pPr>
              <w:rPr>
                <w:color w:val="000000"/>
                <w:sz w:val="20"/>
                <w:szCs w:val="20"/>
              </w:rPr>
            </w:pPr>
            <w:r w:rsidRPr="007F1896">
              <w:rPr>
                <w:color w:val="000000"/>
                <w:sz w:val="20"/>
                <w:szCs w:val="20"/>
              </w:rPr>
              <w:t> </w:t>
            </w:r>
          </w:p>
        </w:tc>
        <w:tc>
          <w:tcPr>
            <w:tcW w:w="2881" w:type="dxa"/>
            <w:hideMark/>
          </w:tcPr>
          <w:p w:rsidR="007F1896" w:rsidRPr="007F1896" w:rsidRDefault="007F1896" w:rsidP="007F1896">
            <w:pPr>
              <w:rPr>
                <w:color w:val="000000"/>
                <w:sz w:val="20"/>
                <w:szCs w:val="20"/>
              </w:rPr>
            </w:pPr>
            <w:r w:rsidRPr="007F1896">
              <w:rPr>
                <w:color w:val="000000"/>
                <w:sz w:val="20"/>
                <w:szCs w:val="20"/>
              </w:rPr>
              <w:t> </w:t>
            </w:r>
          </w:p>
        </w:tc>
      </w:tr>
      <w:tr w:rsidR="007F1896" w:rsidRPr="007F1896" w:rsidTr="00E84E2E">
        <w:tc>
          <w:tcPr>
            <w:tcW w:w="5544" w:type="dxa"/>
            <w:gridSpan w:val="2"/>
            <w:hideMark/>
          </w:tcPr>
          <w:p w:rsidR="007F1896" w:rsidRPr="007F1896" w:rsidRDefault="007F1896" w:rsidP="007F1896">
            <w:pPr>
              <w:rPr>
                <w:color w:val="000000"/>
                <w:sz w:val="20"/>
                <w:szCs w:val="20"/>
              </w:rPr>
            </w:pPr>
            <w:r w:rsidRPr="007F1896">
              <w:rPr>
                <w:color w:val="000000"/>
                <w:sz w:val="20"/>
                <w:szCs w:val="20"/>
              </w:rPr>
              <w:t> </w:t>
            </w:r>
          </w:p>
        </w:tc>
        <w:tc>
          <w:tcPr>
            <w:tcW w:w="931" w:type="dxa"/>
            <w:hideMark/>
          </w:tcPr>
          <w:p w:rsidR="007F1896" w:rsidRPr="007F1896" w:rsidRDefault="007F1896" w:rsidP="007F1896">
            <w:pPr>
              <w:rPr>
                <w:color w:val="000000"/>
                <w:sz w:val="20"/>
                <w:szCs w:val="20"/>
              </w:rPr>
            </w:pPr>
            <w:r w:rsidRPr="007F1896">
              <w:rPr>
                <w:color w:val="000000"/>
                <w:sz w:val="20"/>
                <w:szCs w:val="20"/>
              </w:rPr>
              <w:t> </w:t>
            </w:r>
          </w:p>
        </w:tc>
        <w:tc>
          <w:tcPr>
            <w:tcW w:w="2881" w:type="dxa"/>
            <w:tcBorders>
              <w:top w:val="single" w:sz="6" w:space="0" w:color="000000"/>
            </w:tcBorders>
            <w:hideMark/>
          </w:tcPr>
          <w:p w:rsidR="007F1896" w:rsidRPr="007F1896" w:rsidRDefault="007F1896" w:rsidP="007F1896">
            <w:pPr>
              <w:jc w:val="center"/>
              <w:rPr>
                <w:i/>
                <w:iCs/>
                <w:color w:val="000000"/>
                <w:sz w:val="20"/>
                <w:szCs w:val="20"/>
              </w:rPr>
            </w:pPr>
            <w:r w:rsidRPr="007F1896">
              <w:rPr>
                <w:i/>
                <w:iCs/>
                <w:color w:val="000000"/>
                <w:sz w:val="20"/>
                <w:szCs w:val="20"/>
              </w:rPr>
              <w:t>(подпись)</w:t>
            </w:r>
          </w:p>
        </w:tc>
      </w:tr>
      <w:tr w:rsidR="007F1896" w:rsidRPr="007F1896" w:rsidTr="00E84E2E">
        <w:tc>
          <w:tcPr>
            <w:tcW w:w="9356" w:type="dxa"/>
            <w:gridSpan w:val="4"/>
            <w:hideMark/>
          </w:tcPr>
          <w:p w:rsidR="007F1896" w:rsidRPr="007F1896" w:rsidRDefault="007F1896" w:rsidP="007F1896">
            <w:pPr>
              <w:rPr>
                <w:color w:val="000000"/>
                <w:sz w:val="20"/>
                <w:szCs w:val="20"/>
              </w:rPr>
            </w:pPr>
            <w:r w:rsidRPr="007F1896">
              <w:rPr>
                <w:color w:val="000000"/>
                <w:sz w:val="20"/>
                <w:szCs w:val="20"/>
              </w:rPr>
              <w:t> </w:t>
            </w:r>
          </w:p>
        </w:tc>
      </w:tr>
    </w:tbl>
    <w:p w:rsidR="007F1896" w:rsidRPr="007F1896" w:rsidRDefault="007F1896" w:rsidP="007F1896">
      <w:pPr>
        <w:rPr>
          <w:sz w:val="20"/>
          <w:szCs w:val="20"/>
        </w:rPr>
      </w:pPr>
    </w:p>
    <w:p w:rsidR="007F1896" w:rsidRDefault="007F1896" w:rsidP="00816443">
      <w:pPr>
        <w:jc w:val="center"/>
        <w:rPr>
          <w:b/>
          <w:sz w:val="20"/>
          <w:szCs w:val="20"/>
        </w:rPr>
      </w:pPr>
    </w:p>
    <w:p w:rsidR="007F1896" w:rsidRPr="007F1896" w:rsidRDefault="007F1896" w:rsidP="007F1896">
      <w:pPr>
        <w:jc w:val="center"/>
        <w:rPr>
          <w:b/>
          <w:bCs/>
          <w:color w:val="000000"/>
          <w:sz w:val="20"/>
          <w:szCs w:val="20"/>
        </w:rPr>
      </w:pPr>
    </w:p>
    <w:p w:rsidR="007F1896" w:rsidRPr="007F1896" w:rsidRDefault="007F1896" w:rsidP="007F1896">
      <w:pPr>
        <w:jc w:val="center"/>
        <w:rPr>
          <w:b/>
          <w:bCs/>
          <w:color w:val="000000"/>
          <w:sz w:val="20"/>
          <w:szCs w:val="20"/>
        </w:rPr>
      </w:pPr>
      <w:r w:rsidRPr="007F1896">
        <w:rPr>
          <w:b/>
          <w:bCs/>
          <w:color w:val="000000"/>
          <w:sz w:val="20"/>
          <w:szCs w:val="20"/>
        </w:rPr>
        <w:t>АДМИНИСТРАЦИЯ  ПОДГОРНСКОГО СЕЛЬСКОГО ПОСЕЛЕНИЯ</w:t>
      </w:r>
    </w:p>
    <w:p w:rsidR="007F1896" w:rsidRPr="007F1896" w:rsidRDefault="007F1896" w:rsidP="007F1896">
      <w:pPr>
        <w:jc w:val="center"/>
        <w:rPr>
          <w:bCs/>
          <w:color w:val="000000"/>
          <w:sz w:val="20"/>
          <w:szCs w:val="20"/>
        </w:rPr>
      </w:pPr>
      <w:r w:rsidRPr="007F1896">
        <w:rPr>
          <w:b/>
          <w:bCs/>
          <w:color w:val="000000"/>
          <w:sz w:val="20"/>
          <w:szCs w:val="20"/>
        </w:rPr>
        <w:t>ПОСТАНОВЛЕНИЕ</w:t>
      </w:r>
    </w:p>
    <w:p w:rsidR="007F1896" w:rsidRPr="007F1896" w:rsidRDefault="007F1896" w:rsidP="007F1896">
      <w:pPr>
        <w:jc w:val="center"/>
        <w:rPr>
          <w:bCs/>
          <w:color w:val="000000"/>
          <w:sz w:val="20"/>
          <w:szCs w:val="20"/>
        </w:rPr>
      </w:pPr>
    </w:p>
    <w:p w:rsidR="007F1896" w:rsidRPr="007F1896" w:rsidRDefault="007F1896" w:rsidP="007F1896">
      <w:pPr>
        <w:jc w:val="center"/>
        <w:rPr>
          <w:bCs/>
          <w:color w:val="000000"/>
          <w:sz w:val="20"/>
          <w:szCs w:val="20"/>
        </w:rPr>
      </w:pPr>
      <w:r w:rsidRPr="007F1896">
        <w:rPr>
          <w:bCs/>
          <w:color w:val="000000"/>
          <w:sz w:val="20"/>
          <w:szCs w:val="20"/>
        </w:rPr>
        <w:tab/>
        <w:t>18.03.2022                                         с.Подгорное</w:t>
      </w:r>
      <w:r w:rsidRPr="007F1896">
        <w:rPr>
          <w:bCs/>
          <w:color w:val="000000"/>
          <w:sz w:val="20"/>
          <w:szCs w:val="20"/>
        </w:rPr>
        <w:tab/>
        <w:t xml:space="preserve">                                                     № 54</w:t>
      </w:r>
    </w:p>
    <w:p w:rsidR="007F1896" w:rsidRPr="007F1896" w:rsidRDefault="007F1896" w:rsidP="007F1896">
      <w:pPr>
        <w:jc w:val="right"/>
        <w:rPr>
          <w:b/>
          <w:bCs/>
          <w:color w:val="000000"/>
          <w:sz w:val="20"/>
          <w:szCs w:val="20"/>
        </w:rPr>
      </w:pPr>
    </w:p>
    <w:p w:rsidR="007F1896" w:rsidRPr="007F1896" w:rsidRDefault="007F1896" w:rsidP="007F1896">
      <w:pPr>
        <w:jc w:val="center"/>
        <w:rPr>
          <w:bCs/>
          <w:color w:val="000000"/>
          <w:sz w:val="20"/>
          <w:szCs w:val="20"/>
        </w:rPr>
      </w:pPr>
      <w:r w:rsidRPr="007F1896">
        <w:rPr>
          <w:bCs/>
          <w:color w:val="000000"/>
          <w:sz w:val="20"/>
          <w:szCs w:val="20"/>
        </w:rPr>
        <w:t>Об утверждении</w:t>
      </w:r>
    </w:p>
    <w:p w:rsidR="007F1896" w:rsidRPr="007F1896" w:rsidRDefault="007F1896" w:rsidP="007F1896">
      <w:pPr>
        <w:jc w:val="center"/>
        <w:rPr>
          <w:bCs/>
          <w:sz w:val="20"/>
          <w:szCs w:val="20"/>
        </w:rPr>
      </w:pPr>
      <w:r w:rsidRPr="007F1896">
        <w:rPr>
          <w:bCs/>
          <w:color w:val="000000"/>
          <w:sz w:val="20"/>
          <w:szCs w:val="20"/>
        </w:rPr>
        <w:t xml:space="preserve"> формы проверочного листа, используемого при осуществлении муниципального земельного контроля в границах Подгорнского сельского поселения </w:t>
      </w:r>
    </w:p>
    <w:p w:rsidR="007F1896" w:rsidRPr="007F1896" w:rsidRDefault="007F1896" w:rsidP="007F1896">
      <w:pPr>
        <w:rPr>
          <w:color w:val="000000"/>
          <w:sz w:val="20"/>
          <w:szCs w:val="20"/>
        </w:rPr>
      </w:pPr>
    </w:p>
    <w:p w:rsidR="007F1896" w:rsidRPr="007F1896" w:rsidRDefault="007F1896" w:rsidP="007F1896">
      <w:pPr>
        <w:ind w:firstLine="709"/>
        <w:jc w:val="both"/>
        <w:rPr>
          <w:color w:val="000000"/>
          <w:sz w:val="20"/>
          <w:szCs w:val="20"/>
        </w:rPr>
      </w:pPr>
      <w:r w:rsidRPr="007F1896">
        <w:rPr>
          <w:color w:val="000000"/>
          <w:sz w:val="20"/>
          <w:szCs w:val="20"/>
        </w:rPr>
        <w:t>В соответствии со статьей 53 Федерального закона от 31.07.2020 № 248-ФЗ «О государственном контроле (надзоре) и муниципальном контроле в Российской Федерации»,</w:t>
      </w:r>
      <w:r w:rsidRPr="007F1896">
        <w:rPr>
          <w:color w:val="000000"/>
          <w:sz w:val="20"/>
          <w:szCs w:val="20"/>
          <w:shd w:val="clear" w:color="auto" w:fill="FFFFFF"/>
        </w:rPr>
        <w:t xml:space="preserve"> а также принимая во внимание вступающее в силу с 1 марта 2022 года постановление Правительства Российской Федерации от 27.10.2021 № 1844</w:t>
      </w:r>
      <w:r w:rsidRPr="007F1896">
        <w:rPr>
          <w:color w:val="000000"/>
          <w:sz w:val="20"/>
          <w:szCs w:val="20"/>
        </w:rPr>
        <w:t xml:space="preserve"> </w:t>
      </w:r>
      <w:bookmarkStart w:id="12" w:name="_Hlk87860463"/>
      <w:r w:rsidRPr="007F1896">
        <w:rPr>
          <w:color w:val="000000"/>
          <w:sz w:val="20"/>
          <w:szCs w:val="20"/>
          <w:shd w:val="clear" w:color="auto" w:fill="FFFFFF"/>
        </w:rPr>
        <w: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bookmarkEnd w:id="12"/>
      <w:r w:rsidRPr="007F1896">
        <w:rPr>
          <w:color w:val="000000"/>
          <w:sz w:val="20"/>
          <w:szCs w:val="20"/>
          <w:shd w:val="clear" w:color="auto" w:fill="FFFFFF"/>
        </w:rPr>
        <w:t>,</w:t>
      </w:r>
      <w:r w:rsidRPr="007F1896">
        <w:rPr>
          <w:color w:val="000000"/>
          <w:sz w:val="20"/>
          <w:szCs w:val="20"/>
        </w:rPr>
        <w:t xml:space="preserve"> </w:t>
      </w:r>
    </w:p>
    <w:p w:rsidR="007F1896" w:rsidRPr="007F1896" w:rsidRDefault="007F1896" w:rsidP="007F1896">
      <w:pPr>
        <w:spacing w:before="240"/>
        <w:ind w:firstLine="709"/>
        <w:jc w:val="both"/>
        <w:rPr>
          <w:color w:val="000000"/>
          <w:sz w:val="20"/>
          <w:szCs w:val="20"/>
        </w:rPr>
      </w:pPr>
      <w:r w:rsidRPr="007F1896">
        <w:rPr>
          <w:color w:val="000000"/>
          <w:sz w:val="20"/>
          <w:szCs w:val="20"/>
        </w:rPr>
        <w:t>ПОСТАНОВЛЯЮ:</w:t>
      </w:r>
    </w:p>
    <w:p w:rsidR="007F1896" w:rsidRPr="007F1896" w:rsidRDefault="007F1896" w:rsidP="007F1896">
      <w:pPr>
        <w:ind w:firstLine="709"/>
        <w:jc w:val="both"/>
        <w:rPr>
          <w:sz w:val="20"/>
          <w:szCs w:val="20"/>
        </w:rPr>
      </w:pPr>
      <w:r w:rsidRPr="007F1896">
        <w:rPr>
          <w:color w:val="000000"/>
          <w:sz w:val="20"/>
          <w:szCs w:val="20"/>
        </w:rPr>
        <w:t>1. Утвердить форму проверочного листа, используемого при осуществлении муниципального земельного контроля в границах</w:t>
      </w:r>
      <w:r w:rsidRPr="007F1896">
        <w:rPr>
          <w:b/>
          <w:bCs/>
          <w:color w:val="000000"/>
          <w:sz w:val="20"/>
          <w:szCs w:val="20"/>
        </w:rPr>
        <w:t xml:space="preserve"> </w:t>
      </w:r>
      <w:r w:rsidRPr="007F1896">
        <w:rPr>
          <w:bCs/>
          <w:color w:val="000000"/>
          <w:sz w:val="20"/>
          <w:szCs w:val="20"/>
        </w:rPr>
        <w:t>Подгорнского сельского поселения</w:t>
      </w:r>
      <w:r w:rsidRPr="007F1896">
        <w:rPr>
          <w:color w:val="000000"/>
          <w:sz w:val="20"/>
          <w:szCs w:val="20"/>
        </w:rPr>
        <w:t>,</w:t>
      </w:r>
      <w:r w:rsidRPr="007F1896">
        <w:rPr>
          <w:i/>
          <w:iCs/>
          <w:color w:val="000000"/>
          <w:sz w:val="20"/>
          <w:szCs w:val="20"/>
        </w:rPr>
        <w:t xml:space="preserve"> </w:t>
      </w:r>
      <w:r w:rsidRPr="007F1896">
        <w:rPr>
          <w:color w:val="000000"/>
          <w:sz w:val="20"/>
          <w:szCs w:val="20"/>
        </w:rPr>
        <w:t>согласно приложению.</w:t>
      </w:r>
    </w:p>
    <w:p w:rsidR="007F1896" w:rsidRPr="007F1896" w:rsidRDefault="007F1896" w:rsidP="007F1896">
      <w:pPr>
        <w:tabs>
          <w:tab w:val="left" w:pos="1200"/>
        </w:tabs>
        <w:autoSpaceDE w:val="0"/>
        <w:autoSpaceDN w:val="0"/>
        <w:ind w:firstLine="709"/>
        <w:jc w:val="both"/>
        <w:rPr>
          <w:color w:val="000000"/>
          <w:sz w:val="20"/>
          <w:szCs w:val="20"/>
        </w:rPr>
      </w:pPr>
      <w:r w:rsidRPr="007F1896">
        <w:rPr>
          <w:color w:val="000000"/>
          <w:sz w:val="20"/>
          <w:szCs w:val="20"/>
        </w:rPr>
        <w:t xml:space="preserve">2. Настоящее Постановление вступает в силу со дня, следующего за днем его официального опубликования. </w:t>
      </w:r>
    </w:p>
    <w:p w:rsidR="007F1896" w:rsidRPr="007F1896" w:rsidRDefault="007F1896" w:rsidP="007F1896">
      <w:pPr>
        <w:spacing w:after="160"/>
        <w:ind w:firstLine="709"/>
        <w:jc w:val="both"/>
        <w:rPr>
          <w:color w:val="000000"/>
          <w:sz w:val="20"/>
          <w:szCs w:val="20"/>
        </w:rPr>
      </w:pPr>
      <w:r w:rsidRPr="007F1896">
        <w:rPr>
          <w:color w:val="000000"/>
          <w:sz w:val="20"/>
          <w:szCs w:val="20"/>
        </w:rPr>
        <w:t>3. Обеспечить размещение настоящего Постановления на официальном сайте администрации Подгорнского сельского поселения в информационно-коммуникационной сети «Интернет» и</w:t>
      </w:r>
      <w:r w:rsidRPr="007F1896">
        <w:rPr>
          <w:color w:val="22272F"/>
          <w:sz w:val="20"/>
          <w:szCs w:val="20"/>
          <w:shd w:val="clear" w:color="auto" w:fill="FFFFFF"/>
        </w:rPr>
        <w:t xml:space="preserve"> </w:t>
      </w:r>
      <w:r w:rsidRPr="007F1896">
        <w:rPr>
          <w:color w:val="000000"/>
          <w:sz w:val="20"/>
          <w:szCs w:val="20"/>
          <w:shd w:val="clear" w:color="auto" w:fill="FFFFFF"/>
        </w:rPr>
        <w:t>внесение формы проверочного листа в единый реестр видов федерального государственного контроля (надзора), регионального государственного контроля (надзора), муниципального контроля</w:t>
      </w:r>
      <w:r w:rsidRPr="007F1896">
        <w:rPr>
          <w:color w:val="000000"/>
          <w:sz w:val="20"/>
          <w:szCs w:val="20"/>
        </w:rPr>
        <w:t>.</w:t>
      </w:r>
    </w:p>
    <w:p w:rsidR="007F1896" w:rsidRPr="007F1896" w:rsidRDefault="007F1896" w:rsidP="007F1896">
      <w:pPr>
        <w:rPr>
          <w:color w:val="000000"/>
          <w:sz w:val="20"/>
          <w:szCs w:val="20"/>
        </w:rPr>
      </w:pPr>
      <w:r w:rsidRPr="007F1896">
        <w:rPr>
          <w:color w:val="000000"/>
          <w:sz w:val="20"/>
          <w:szCs w:val="20"/>
        </w:rPr>
        <w:t xml:space="preserve">Глава Подгорнского сельского поселения                                                     А.Н.Кондратенко </w:t>
      </w:r>
      <w:r w:rsidRPr="007F1896">
        <w:rPr>
          <w:b/>
          <w:bCs/>
          <w:color w:val="000000"/>
          <w:sz w:val="20"/>
          <w:szCs w:val="20"/>
        </w:rPr>
        <w:t xml:space="preserve"> </w:t>
      </w:r>
    </w:p>
    <w:p w:rsidR="007F1896" w:rsidRPr="007F1896" w:rsidRDefault="007F1896" w:rsidP="007F1896">
      <w:pPr>
        <w:rPr>
          <w:color w:val="000000"/>
          <w:sz w:val="20"/>
          <w:szCs w:val="20"/>
        </w:rPr>
      </w:pPr>
    </w:p>
    <w:p w:rsidR="007F1896" w:rsidRPr="007F1896" w:rsidRDefault="007F1896" w:rsidP="007F1896">
      <w:pPr>
        <w:rPr>
          <w:color w:val="000000"/>
          <w:sz w:val="20"/>
          <w:szCs w:val="20"/>
        </w:rPr>
      </w:pPr>
    </w:p>
    <w:p w:rsidR="007F1896" w:rsidRPr="007F1896" w:rsidRDefault="007F1896" w:rsidP="007F1896">
      <w:pPr>
        <w:rPr>
          <w:color w:val="000000"/>
          <w:sz w:val="20"/>
          <w:szCs w:val="20"/>
        </w:rPr>
      </w:pPr>
    </w:p>
    <w:p w:rsidR="00E62355" w:rsidRDefault="00E62355" w:rsidP="007F1896">
      <w:pPr>
        <w:tabs>
          <w:tab w:val="num" w:pos="200"/>
        </w:tabs>
        <w:ind w:left="4536"/>
        <w:jc w:val="right"/>
        <w:outlineLvl w:val="0"/>
        <w:rPr>
          <w:color w:val="000000"/>
          <w:sz w:val="20"/>
          <w:szCs w:val="20"/>
        </w:rPr>
      </w:pPr>
    </w:p>
    <w:p w:rsidR="00E62355" w:rsidRDefault="00E62355" w:rsidP="007F1896">
      <w:pPr>
        <w:tabs>
          <w:tab w:val="num" w:pos="200"/>
        </w:tabs>
        <w:ind w:left="4536"/>
        <w:jc w:val="right"/>
        <w:outlineLvl w:val="0"/>
        <w:rPr>
          <w:color w:val="000000"/>
          <w:sz w:val="20"/>
          <w:szCs w:val="20"/>
        </w:rPr>
      </w:pPr>
    </w:p>
    <w:p w:rsidR="007F1896" w:rsidRPr="007F1896" w:rsidRDefault="007F1896" w:rsidP="007F1896">
      <w:pPr>
        <w:tabs>
          <w:tab w:val="num" w:pos="200"/>
        </w:tabs>
        <w:ind w:left="4536"/>
        <w:jc w:val="right"/>
        <w:outlineLvl w:val="0"/>
        <w:rPr>
          <w:color w:val="000000"/>
          <w:sz w:val="20"/>
          <w:szCs w:val="20"/>
        </w:rPr>
      </w:pPr>
      <w:r w:rsidRPr="007F1896">
        <w:rPr>
          <w:color w:val="000000"/>
          <w:sz w:val="20"/>
          <w:szCs w:val="20"/>
        </w:rPr>
        <w:lastRenderedPageBreak/>
        <w:t>Приложение</w:t>
      </w:r>
    </w:p>
    <w:p w:rsidR="007F1896" w:rsidRPr="007F1896" w:rsidRDefault="007F1896" w:rsidP="007F1896">
      <w:pPr>
        <w:ind w:left="4536"/>
        <w:jc w:val="right"/>
        <w:rPr>
          <w:color w:val="000000"/>
          <w:sz w:val="20"/>
          <w:szCs w:val="20"/>
        </w:rPr>
      </w:pPr>
      <w:r w:rsidRPr="007F1896">
        <w:rPr>
          <w:color w:val="000000"/>
          <w:sz w:val="20"/>
          <w:szCs w:val="20"/>
        </w:rPr>
        <w:t xml:space="preserve">к постановлению администрации Подгорнского сельского поселения </w:t>
      </w:r>
    </w:p>
    <w:p w:rsidR="007F1896" w:rsidRPr="007F1896" w:rsidRDefault="007F1896" w:rsidP="007F1896">
      <w:pPr>
        <w:ind w:left="4536"/>
        <w:jc w:val="right"/>
        <w:rPr>
          <w:color w:val="000000"/>
          <w:sz w:val="20"/>
          <w:szCs w:val="20"/>
        </w:rPr>
      </w:pPr>
      <w:r w:rsidRPr="007F1896">
        <w:rPr>
          <w:color w:val="000000"/>
          <w:sz w:val="20"/>
          <w:szCs w:val="20"/>
        </w:rPr>
        <w:t>от 18.03.2022 № 54</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jc w:val="right"/>
        <w:rPr>
          <w:color w:val="000000"/>
          <w:sz w:val="20"/>
          <w:szCs w:val="20"/>
        </w:rPr>
      </w:pPr>
      <w:r w:rsidRPr="007F1896">
        <w:rPr>
          <w:color w:val="000000"/>
          <w:sz w:val="20"/>
          <w:szCs w:val="20"/>
        </w:rPr>
        <w:t>Форма</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ind w:left="5103"/>
        <w:jc w:val="right"/>
        <w:rPr>
          <w:color w:val="000000"/>
          <w:sz w:val="20"/>
          <w:szCs w:val="20"/>
        </w:rPr>
      </w:pPr>
      <w:r w:rsidRPr="007F1896">
        <w:rPr>
          <w:color w:val="000000"/>
          <w:sz w:val="20"/>
          <w:szCs w:val="20"/>
        </w:rPr>
        <w:t xml:space="preserve">QR-код, предусмотренный постановлением Правительства Российской Федерации </w:t>
      </w:r>
      <w:r w:rsidRPr="007F1896">
        <w:rPr>
          <w:color w:val="000000"/>
          <w:sz w:val="20"/>
          <w:szCs w:val="20"/>
        </w:rPr>
        <w:br/>
        <w:t xml:space="preserve">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w:t>
      </w:r>
    </w:p>
    <w:p w:rsidR="007F1896" w:rsidRPr="007F1896" w:rsidRDefault="007F1896" w:rsidP="007F1896">
      <w:pPr>
        <w:shd w:val="clear" w:color="auto" w:fill="FFFFFF"/>
        <w:ind w:left="5103"/>
        <w:jc w:val="right"/>
        <w:rPr>
          <w:color w:val="000000"/>
          <w:sz w:val="20"/>
          <w:szCs w:val="20"/>
        </w:rPr>
      </w:pPr>
      <w:r w:rsidRPr="007F1896">
        <w:rPr>
          <w:color w:val="000000"/>
          <w:sz w:val="20"/>
          <w:szCs w:val="20"/>
        </w:rPr>
        <w:t>от 28 апреля 2015 г. № 415».</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jc w:val="center"/>
        <w:rPr>
          <w:color w:val="000000"/>
          <w:sz w:val="20"/>
          <w:szCs w:val="20"/>
        </w:rPr>
      </w:pPr>
    </w:p>
    <w:p w:rsidR="007F1896" w:rsidRPr="007F1896" w:rsidRDefault="007F1896" w:rsidP="007F1896">
      <w:pPr>
        <w:jc w:val="center"/>
        <w:rPr>
          <w:color w:val="000000"/>
          <w:sz w:val="20"/>
          <w:szCs w:val="20"/>
        </w:rPr>
      </w:pPr>
      <w:r w:rsidRPr="007F1896">
        <w:rPr>
          <w:b/>
          <w:bCs/>
          <w:color w:val="000000"/>
          <w:sz w:val="20"/>
          <w:szCs w:val="20"/>
        </w:rPr>
        <w:t xml:space="preserve">Проверочный лист, используемый при осуществлении муниципального земельного контроля в границах Подгорнского сельского поселения </w:t>
      </w:r>
      <w:r w:rsidRPr="007F1896">
        <w:rPr>
          <w:b/>
          <w:bCs/>
          <w:color w:val="000000"/>
          <w:sz w:val="20"/>
          <w:szCs w:val="20"/>
        </w:rPr>
        <w:br/>
      </w:r>
      <w:r w:rsidRPr="007F1896">
        <w:rPr>
          <w:color w:val="000000"/>
          <w:sz w:val="20"/>
          <w:szCs w:val="20"/>
        </w:rPr>
        <w:t>(далее  – проверочный лист)</w:t>
      </w:r>
    </w:p>
    <w:p w:rsidR="007F1896" w:rsidRPr="007F1896" w:rsidRDefault="007F1896" w:rsidP="007F1896">
      <w:pPr>
        <w:rPr>
          <w:sz w:val="20"/>
          <w:szCs w:val="20"/>
        </w:rPr>
      </w:pPr>
    </w:p>
    <w:p w:rsidR="007F1896" w:rsidRPr="007F1896" w:rsidRDefault="007F1896" w:rsidP="007F1896">
      <w:pPr>
        <w:widowControl w:val="0"/>
        <w:autoSpaceDE w:val="0"/>
        <w:autoSpaceDN w:val="0"/>
        <w:adjustRightInd w:val="0"/>
        <w:jc w:val="both"/>
        <w:textAlignment w:val="baseline"/>
        <w:rPr>
          <w:bCs/>
          <w:color w:val="000000"/>
          <w:sz w:val="20"/>
          <w:szCs w:val="20"/>
        </w:rPr>
      </w:pPr>
      <w:r w:rsidRPr="007F1896">
        <w:rPr>
          <w:bCs/>
          <w:color w:val="000000"/>
          <w:sz w:val="20"/>
          <w:szCs w:val="20"/>
        </w:rPr>
        <w:t xml:space="preserve">                                                                                                           «____» ___________20 ___ г.</w:t>
      </w:r>
    </w:p>
    <w:p w:rsidR="007F1896" w:rsidRPr="007F1896" w:rsidRDefault="007F1896" w:rsidP="007F1896">
      <w:pPr>
        <w:rPr>
          <w:i/>
          <w:iCs/>
          <w:sz w:val="20"/>
          <w:szCs w:val="20"/>
        </w:rPr>
      </w:pPr>
      <w:r w:rsidRPr="007F1896">
        <w:rPr>
          <w:i/>
          <w:iCs/>
          <w:sz w:val="20"/>
          <w:szCs w:val="20"/>
        </w:rPr>
        <w:t xml:space="preserve">                                                                                   дата заполнения проверочного листа</w:t>
      </w:r>
    </w:p>
    <w:p w:rsidR="007F1896" w:rsidRPr="007F1896" w:rsidRDefault="007F1896" w:rsidP="007F1896">
      <w:pPr>
        <w:rPr>
          <w:i/>
          <w:iCs/>
          <w:sz w:val="20"/>
          <w:szCs w:val="20"/>
        </w:rPr>
      </w:pP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1. Вид    контроля,    включенный    в    единый    реестр     видов    контроля:</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 xml:space="preserve">2.  Наименование    контрольного    органа и    реквизиты    нормативного правового акта об утверждении формы проверочного листа: </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3. Вид контрольного мероприятия: 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4. Объект муниципального контроля, в отношении которого проводится контрольное мероприятие: 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5. 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 xml:space="preserve">6. Место (места) проведения контрольного мероприятия с заполнением проверочного листа: </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 xml:space="preserve">7. Реквизиты решения контрольного органа о проведении контрольного мероприятия, подписанного уполномоченным должностным лицом контрольного органа: </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8. Учётный номер контрольного мероприятия: 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9. 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p w:rsidR="007F1896" w:rsidRPr="007F1896" w:rsidRDefault="007F1896" w:rsidP="007F1896">
      <w:pPr>
        <w:rPr>
          <w:sz w:val="20"/>
          <w:szCs w:val="20"/>
        </w:rPr>
      </w:pPr>
    </w:p>
    <w:tbl>
      <w:tblPr>
        <w:tblStyle w:val="160"/>
        <w:tblW w:w="9955" w:type="dxa"/>
        <w:tblInd w:w="-431" w:type="dxa"/>
        <w:tblLook w:val="04A0" w:firstRow="1" w:lastRow="0" w:firstColumn="1" w:lastColumn="0" w:noHBand="0" w:noVBand="1"/>
      </w:tblPr>
      <w:tblGrid>
        <w:gridCol w:w="513"/>
        <w:gridCol w:w="2297"/>
        <w:gridCol w:w="2546"/>
        <w:gridCol w:w="599"/>
        <w:gridCol w:w="580"/>
        <w:gridCol w:w="1499"/>
        <w:gridCol w:w="1921"/>
      </w:tblGrid>
      <w:tr w:rsidR="007F1896" w:rsidRPr="007F1896" w:rsidTr="00E84E2E">
        <w:trPr>
          <w:trHeight w:val="2870"/>
        </w:trPr>
        <w:tc>
          <w:tcPr>
            <w:tcW w:w="513"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 п/п</w:t>
            </w:r>
          </w:p>
        </w:tc>
        <w:tc>
          <w:tcPr>
            <w:tcW w:w="2297"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tc>
        <w:tc>
          <w:tcPr>
            <w:tcW w:w="2546"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Реквизиты нормативных правовых актов с указанием их структурных единиц, которыми установлены обязательные требования</w:t>
            </w:r>
          </w:p>
        </w:tc>
        <w:tc>
          <w:tcPr>
            <w:tcW w:w="2678" w:type="dxa"/>
            <w:gridSpan w:val="3"/>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Ответы на контрольные вопросы</w:t>
            </w:r>
          </w:p>
        </w:tc>
        <w:tc>
          <w:tcPr>
            <w:tcW w:w="1921"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Примечание (подлежит обязательному заполнению в случае заполнения графы «неприменимо»)</w:t>
            </w:r>
          </w:p>
        </w:tc>
      </w:tr>
      <w:tr w:rsidR="007F1896" w:rsidRPr="007F1896" w:rsidTr="00E84E2E">
        <w:tc>
          <w:tcPr>
            <w:tcW w:w="513" w:type="dxa"/>
            <w:vMerge/>
          </w:tcPr>
          <w:p w:rsidR="007F1896" w:rsidRPr="007F1896" w:rsidRDefault="007F1896" w:rsidP="007F1896">
            <w:pPr>
              <w:jc w:val="center"/>
              <w:rPr>
                <w:rFonts w:ascii="Times New Roman" w:hAnsi="Times New Roman"/>
                <w:sz w:val="20"/>
                <w:szCs w:val="20"/>
              </w:rPr>
            </w:pPr>
          </w:p>
        </w:tc>
        <w:tc>
          <w:tcPr>
            <w:tcW w:w="2297" w:type="dxa"/>
            <w:vMerge/>
          </w:tcPr>
          <w:p w:rsidR="007F1896" w:rsidRPr="007F1896" w:rsidRDefault="007F1896" w:rsidP="007F1896">
            <w:pPr>
              <w:rPr>
                <w:rFonts w:ascii="Times New Roman" w:hAnsi="Times New Roman"/>
                <w:sz w:val="20"/>
                <w:szCs w:val="20"/>
              </w:rPr>
            </w:pPr>
          </w:p>
        </w:tc>
        <w:tc>
          <w:tcPr>
            <w:tcW w:w="2546" w:type="dxa"/>
            <w:vMerge/>
          </w:tcPr>
          <w:p w:rsidR="007F1896" w:rsidRPr="007F1896" w:rsidRDefault="007F1896" w:rsidP="007F1896">
            <w:pPr>
              <w:rPr>
                <w:rFonts w:ascii="Times New Roman" w:hAnsi="Times New Roman"/>
                <w:sz w:val="20"/>
                <w:szCs w:val="20"/>
              </w:rPr>
            </w:pPr>
          </w:p>
        </w:tc>
        <w:tc>
          <w:tcPr>
            <w:tcW w:w="599"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да</w:t>
            </w:r>
          </w:p>
        </w:tc>
        <w:tc>
          <w:tcPr>
            <w:tcW w:w="580"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нет</w:t>
            </w:r>
          </w:p>
        </w:tc>
        <w:tc>
          <w:tcPr>
            <w:tcW w:w="1499"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неприменимо</w:t>
            </w:r>
          </w:p>
        </w:tc>
        <w:tc>
          <w:tcPr>
            <w:tcW w:w="1921" w:type="dxa"/>
            <w:vMerge/>
          </w:tcPr>
          <w:p w:rsidR="007F1896" w:rsidRPr="007F1896" w:rsidRDefault="007F1896" w:rsidP="007F1896">
            <w:pPr>
              <w:jc w:val="center"/>
              <w:rPr>
                <w:rFonts w:ascii="Times New Roman" w:hAnsi="Times New Roman"/>
                <w:sz w:val="20"/>
                <w:szCs w:val="20"/>
              </w:rPr>
            </w:pPr>
          </w:p>
        </w:tc>
      </w:tr>
      <w:tr w:rsidR="007F1896" w:rsidRPr="007F1896" w:rsidTr="00E84E2E">
        <w:tc>
          <w:tcPr>
            <w:tcW w:w="51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w:t>
            </w:r>
          </w:p>
        </w:tc>
        <w:tc>
          <w:tcPr>
            <w:tcW w:w="2297"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Имеются ли признаки</w:t>
            </w:r>
            <w:r w:rsidRPr="007F1896">
              <w:rPr>
                <w:rFonts w:ascii="Times New Roman" w:hAnsi="Times New Roman"/>
                <w:color w:val="000000"/>
                <w:sz w:val="20"/>
                <w:szCs w:val="20"/>
              </w:rPr>
              <w:t xml:space="preserve"> самовольного занятия земель, земельного участка или части земельного участка (например, ограждение или иные объекты, принадлежащие контролируемому лицу, размещены за пределами земельного участка, на которое у контролируемого лица имеются предусмотренные законодательством права)</w:t>
            </w:r>
            <w:r w:rsidRPr="007F1896">
              <w:rPr>
                <w:rFonts w:ascii="Times New Roman" w:hAnsi="Times New Roman"/>
                <w:sz w:val="20"/>
                <w:szCs w:val="20"/>
              </w:rPr>
              <w:t>?</w:t>
            </w:r>
          </w:p>
        </w:tc>
        <w:tc>
          <w:tcPr>
            <w:tcW w:w="2546" w:type="dxa"/>
          </w:tcPr>
          <w:p w:rsidR="007F1896" w:rsidRPr="007F1896" w:rsidRDefault="007F1896" w:rsidP="007F1896">
            <w:pPr>
              <w:rPr>
                <w:rFonts w:ascii="Times New Roman" w:hAnsi="Times New Roman"/>
                <w:color w:val="000000"/>
                <w:sz w:val="20"/>
                <w:szCs w:val="20"/>
              </w:rPr>
            </w:pPr>
            <w:r w:rsidRPr="007F1896">
              <w:rPr>
                <w:rFonts w:ascii="Times New Roman" w:hAnsi="Times New Roman"/>
                <w:color w:val="000000"/>
                <w:sz w:val="20"/>
                <w:szCs w:val="20"/>
              </w:rPr>
              <w:t>Подпункт 2 пункта 1 статьи 60, пункт 2 статьи 72, пункт 2 статьи 76 Земельного кодекса Российской Федерации</w:t>
            </w:r>
            <w:r w:rsidRPr="007F1896">
              <w:rPr>
                <w:rFonts w:ascii="Times New Roman" w:hAnsi="Times New Roman"/>
                <w:color w:val="000000"/>
                <w:sz w:val="20"/>
                <w:szCs w:val="20"/>
                <w:shd w:val="clear" w:color="auto" w:fill="FFFFFF"/>
              </w:rPr>
              <w:t xml:space="preserve"> от 25.10.2001 № 136-ФЗ</w:t>
            </w:r>
            <w:r w:rsidRPr="007F1896">
              <w:rPr>
                <w:rFonts w:ascii="Times New Roman" w:hAnsi="Times New Roman"/>
                <w:color w:val="000000"/>
                <w:sz w:val="20"/>
                <w:szCs w:val="20"/>
              </w:rPr>
              <w:t xml:space="preserve">, статья 7.1  </w:t>
            </w:r>
            <w:r w:rsidRPr="007F1896">
              <w:rPr>
                <w:rFonts w:ascii="Times New Roman" w:hAnsi="Times New Roman"/>
                <w:color w:val="000000"/>
                <w:sz w:val="20"/>
                <w:szCs w:val="20"/>
                <w:shd w:val="clear" w:color="auto" w:fill="FFFFFF"/>
              </w:rPr>
              <w:t>Кодекса Российской Федерации об административных правонарушениях от 30.12.2001 № 195-ФЗ</w:t>
            </w:r>
          </w:p>
          <w:p w:rsidR="007F1896" w:rsidRPr="007F1896" w:rsidRDefault="007F1896" w:rsidP="007F1896">
            <w:pPr>
              <w:jc w:val="center"/>
              <w:rPr>
                <w:rFonts w:ascii="Times New Roman" w:hAnsi="Times New Roman"/>
                <w:sz w:val="20"/>
                <w:szCs w:val="20"/>
              </w:rPr>
            </w:pPr>
          </w:p>
        </w:tc>
        <w:tc>
          <w:tcPr>
            <w:tcW w:w="599" w:type="dxa"/>
          </w:tcPr>
          <w:p w:rsidR="007F1896" w:rsidRPr="007F1896" w:rsidRDefault="007F1896" w:rsidP="007F1896">
            <w:pPr>
              <w:jc w:val="center"/>
              <w:rPr>
                <w:rFonts w:ascii="Times New Roman" w:hAnsi="Times New Roman"/>
                <w:sz w:val="20"/>
                <w:szCs w:val="20"/>
              </w:rPr>
            </w:pPr>
          </w:p>
        </w:tc>
        <w:tc>
          <w:tcPr>
            <w:tcW w:w="580" w:type="dxa"/>
          </w:tcPr>
          <w:p w:rsidR="007F1896" w:rsidRPr="007F1896" w:rsidRDefault="007F1896" w:rsidP="007F1896">
            <w:pPr>
              <w:rPr>
                <w:rFonts w:ascii="Times New Roman" w:hAnsi="Times New Roman"/>
                <w:sz w:val="20"/>
                <w:szCs w:val="20"/>
              </w:rPr>
            </w:pPr>
          </w:p>
        </w:tc>
        <w:tc>
          <w:tcPr>
            <w:tcW w:w="1499" w:type="dxa"/>
          </w:tcPr>
          <w:p w:rsidR="007F1896" w:rsidRPr="007F1896" w:rsidRDefault="007F1896" w:rsidP="007F1896">
            <w:pPr>
              <w:jc w:val="center"/>
              <w:rPr>
                <w:rFonts w:ascii="Times New Roman" w:hAnsi="Times New Roman"/>
                <w:sz w:val="20"/>
                <w:szCs w:val="20"/>
              </w:rPr>
            </w:pPr>
          </w:p>
        </w:tc>
        <w:tc>
          <w:tcPr>
            <w:tcW w:w="1921"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1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w:t>
            </w:r>
          </w:p>
        </w:tc>
        <w:tc>
          <w:tcPr>
            <w:tcW w:w="2297" w:type="dxa"/>
          </w:tcPr>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 xml:space="preserve">Используется ли земля, земельный участок или часть земельного участка, </w:t>
            </w:r>
          </w:p>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 xml:space="preserve">на которую (который) у контролируемого лица имеются предусмотренные законодательством права, по целевому назначению в соответствии с её (его) принадлежностью к той или иной категории земель и разрешенным использованием? </w:t>
            </w:r>
          </w:p>
          <w:p w:rsidR="007F1896" w:rsidRPr="007F1896" w:rsidRDefault="007F1896" w:rsidP="007F1896">
            <w:pPr>
              <w:jc w:val="both"/>
              <w:rPr>
                <w:rFonts w:ascii="Times New Roman" w:hAnsi="Times New Roman"/>
                <w:color w:val="000000"/>
                <w:sz w:val="20"/>
                <w:szCs w:val="20"/>
              </w:rPr>
            </w:pPr>
          </w:p>
        </w:tc>
        <w:tc>
          <w:tcPr>
            <w:tcW w:w="2546" w:type="dxa"/>
          </w:tcPr>
          <w:p w:rsidR="007F1896" w:rsidRPr="007F1896" w:rsidRDefault="007F1896" w:rsidP="007F1896">
            <w:pPr>
              <w:rPr>
                <w:rFonts w:ascii="Times New Roman" w:hAnsi="Times New Roman"/>
                <w:color w:val="000000"/>
                <w:sz w:val="20"/>
                <w:szCs w:val="20"/>
              </w:rPr>
            </w:pPr>
            <w:r w:rsidRPr="007F1896">
              <w:rPr>
                <w:rFonts w:ascii="Times New Roman" w:hAnsi="Times New Roman"/>
                <w:color w:val="000000"/>
                <w:sz w:val="20"/>
                <w:szCs w:val="20"/>
              </w:rPr>
              <w:t>Пункт 1 статьи 40, пункт 2 статьи 72 Земельного кодекса Российской Федерации</w:t>
            </w:r>
            <w:r w:rsidRPr="007F1896">
              <w:rPr>
                <w:rFonts w:ascii="Times New Roman" w:hAnsi="Times New Roman"/>
                <w:color w:val="000000"/>
                <w:sz w:val="20"/>
                <w:szCs w:val="20"/>
                <w:shd w:val="clear" w:color="auto" w:fill="FFFFFF"/>
              </w:rPr>
              <w:t xml:space="preserve"> от 25.10.2001 № 136-ФЗ</w:t>
            </w:r>
            <w:r w:rsidRPr="007F1896">
              <w:rPr>
                <w:rFonts w:ascii="Times New Roman" w:hAnsi="Times New Roman"/>
                <w:color w:val="000000"/>
                <w:sz w:val="20"/>
                <w:szCs w:val="20"/>
              </w:rPr>
              <w:t xml:space="preserve">, часть 1 статьи 8.8 </w:t>
            </w:r>
            <w:r w:rsidRPr="007F1896">
              <w:rPr>
                <w:rFonts w:ascii="Times New Roman" w:hAnsi="Times New Roman"/>
                <w:color w:val="000000"/>
                <w:sz w:val="20"/>
                <w:szCs w:val="20"/>
                <w:shd w:val="clear" w:color="auto" w:fill="FFFFFF"/>
              </w:rPr>
              <w:t>Кодекса Российской Федерации об административных правонарушениях от 30.12.2001 № 195-ФЗ</w:t>
            </w:r>
          </w:p>
          <w:p w:rsidR="007F1896" w:rsidRPr="007F1896" w:rsidRDefault="007F1896" w:rsidP="007F1896">
            <w:pPr>
              <w:rPr>
                <w:rFonts w:ascii="Times New Roman" w:hAnsi="Times New Roman"/>
                <w:color w:val="000000"/>
                <w:sz w:val="20"/>
                <w:szCs w:val="20"/>
              </w:rPr>
            </w:pPr>
          </w:p>
        </w:tc>
        <w:tc>
          <w:tcPr>
            <w:tcW w:w="599" w:type="dxa"/>
          </w:tcPr>
          <w:p w:rsidR="007F1896" w:rsidRPr="007F1896" w:rsidRDefault="007F1896" w:rsidP="007F1896">
            <w:pPr>
              <w:jc w:val="center"/>
              <w:rPr>
                <w:rFonts w:ascii="Times New Roman" w:hAnsi="Times New Roman"/>
                <w:sz w:val="20"/>
                <w:szCs w:val="20"/>
              </w:rPr>
            </w:pPr>
          </w:p>
        </w:tc>
        <w:tc>
          <w:tcPr>
            <w:tcW w:w="580" w:type="dxa"/>
          </w:tcPr>
          <w:p w:rsidR="007F1896" w:rsidRPr="007F1896" w:rsidRDefault="007F1896" w:rsidP="007F1896">
            <w:pPr>
              <w:rPr>
                <w:rFonts w:ascii="Times New Roman" w:hAnsi="Times New Roman"/>
                <w:sz w:val="20"/>
                <w:szCs w:val="20"/>
              </w:rPr>
            </w:pPr>
          </w:p>
        </w:tc>
        <w:tc>
          <w:tcPr>
            <w:tcW w:w="1499" w:type="dxa"/>
          </w:tcPr>
          <w:p w:rsidR="007F1896" w:rsidRPr="007F1896" w:rsidRDefault="007F1896" w:rsidP="007F1896">
            <w:pPr>
              <w:jc w:val="center"/>
              <w:rPr>
                <w:rFonts w:ascii="Times New Roman" w:hAnsi="Times New Roman"/>
                <w:sz w:val="20"/>
                <w:szCs w:val="20"/>
              </w:rPr>
            </w:pPr>
          </w:p>
        </w:tc>
        <w:tc>
          <w:tcPr>
            <w:tcW w:w="1921"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1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3</w:t>
            </w:r>
          </w:p>
        </w:tc>
        <w:tc>
          <w:tcPr>
            <w:tcW w:w="2297" w:type="dxa"/>
          </w:tcPr>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Используется ли</w:t>
            </w:r>
          </w:p>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 xml:space="preserve">предназначенная для жилищного или иного строительства, садоводства, огородничества земля, земельный участок или часть земельного участка, </w:t>
            </w:r>
          </w:p>
          <w:p w:rsidR="007F1896" w:rsidRPr="007F1896" w:rsidRDefault="007F1896" w:rsidP="007F1896">
            <w:pPr>
              <w:rPr>
                <w:rFonts w:ascii="Times New Roman" w:hAnsi="Times New Roman"/>
                <w:sz w:val="20"/>
                <w:szCs w:val="20"/>
              </w:rPr>
            </w:pPr>
            <w:r w:rsidRPr="007F1896">
              <w:rPr>
                <w:rFonts w:ascii="Times New Roman" w:hAnsi="Times New Roman"/>
                <w:color w:val="000000"/>
                <w:sz w:val="20"/>
                <w:szCs w:val="20"/>
              </w:rPr>
              <w:t xml:space="preserve">на которую (который) у контролируемого лица имеются предусмотренные законодательством права, в указанных целях в течение установленного </w:t>
            </w:r>
            <w:r w:rsidRPr="007F1896">
              <w:rPr>
                <w:rFonts w:ascii="Times New Roman" w:hAnsi="Times New Roman"/>
                <w:color w:val="000000"/>
                <w:sz w:val="20"/>
                <w:szCs w:val="20"/>
              </w:rPr>
              <w:lastRenderedPageBreak/>
              <w:t>законодательством срока</w:t>
            </w:r>
            <w:r w:rsidRPr="007F1896">
              <w:rPr>
                <w:rFonts w:ascii="Times New Roman" w:hAnsi="Times New Roman"/>
                <w:color w:val="000000"/>
                <w:sz w:val="20"/>
                <w:szCs w:val="20"/>
                <w:shd w:val="clear" w:color="auto" w:fill="FFFFFF"/>
              </w:rPr>
              <w:t xml:space="preserve"> (в течение трех лет, если более длительный срок не установлен федеральным законом)</w:t>
            </w:r>
            <w:r w:rsidRPr="007F1896">
              <w:rPr>
                <w:rFonts w:ascii="Times New Roman" w:hAnsi="Times New Roman"/>
                <w:color w:val="000000"/>
                <w:sz w:val="20"/>
                <w:szCs w:val="20"/>
              </w:rPr>
              <w:t>?</w:t>
            </w:r>
          </w:p>
          <w:p w:rsidR="007F1896" w:rsidRPr="007F1896" w:rsidRDefault="007F1896" w:rsidP="007F1896">
            <w:pPr>
              <w:jc w:val="both"/>
              <w:rPr>
                <w:rFonts w:ascii="Times New Roman" w:hAnsi="Times New Roman"/>
                <w:color w:val="000000"/>
                <w:sz w:val="20"/>
                <w:szCs w:val="20"/>
              </w:rPr>
            </w:pPr>
          </w:p>
        </w:tc>
        <w:tc>
          <w:tcPr>
            <w:tcW w:w="2546" w:type="dxa"/>
          </w:tcPr>
          <w:p w:rsidR="007F1896" w:rsidRPr="007F1896" w:rsidRDefault="007F1896" w:rsidP="007F1896">
            <w:pPr>
              <w:rPr>
                <w:rFonts w:ascii="Times New Roman" w:hAnsi="Times New Roman"/>
                <w:color w:val="000000"/>
                <w:sz w:val="20"/>
                <w:szCs w:val="20"/>
              </w:rPr>
            </w:pPr>
            <w:r w:rsidRPr="007F1896">
              <w:rPr>
                <w:rFonts w:ascii="Times New Roman" w:hAnsi="Times New Roman"/>
                <w:color w:val="000000"/>
                <w:sz w:val="20"/>
                <w:szCs w:val="20"/>
              </w:rPr>
              <w:lastRenderedPageBreak/>
              <w:t>Абзац второй статьи 42, абзац шестой подпункта 1 пункта 2 статьи 45, пункт 2 статьи 72 Земельного кодекса Российской Федерации</w:t>
            </w:r>
            <w:r w:rsidRPr="007F1896">
              <w:rPr>
                <w:rFonts w:ascii="Times New Roman" w:hAnsi="Times New Roman"/>
                <w:color w:val="000000"/>
                <w:sz w:val="20"/>
                <w:szCs w:val="20"/>
                <w:shd w:val="clear" w:color="auto" w:fill="FFFFFF"/>
              </w:rPr>
              <w:t xml:space="preserve"> от 25.10.2001 № 136-ФЗ</w:t>
            </w:r>
            <w:r w:rsidRPr="007F1896">
              <w:rPr>
                <w:rFonts w:ascii="Times New Roman" w:hAnsi="Times New Roman"/>
                <w:color w:val="000000"/>
                <w:sz w:val="20"/>
                <w:szCs w:val="20"/>
              </w:rPr>
              <w:t xml:space="preserve">, статья 284 Части первой </w:t>
            </w:r>
            <w:r w:rsidRPr="007F1896">
              <w:rPr>
                <w:rFonts w:ascii="Times New Roman" w:hAnsi="Times New Roman"/>
                <w:color w:val="000000"/>
                <w:sz w:val="20"/>
                <w:szCs w:val="20"/>
                <w:shd w:val="clear" w:color="auto" w:fill="FFFFFF"/>
              </w:rPr>
              <w:t xml:space="preserve">Гражданского кодекса Российской Федерации от 30.11.1994 № 51-ФЗ, </w:t>
            </w:r>
            <w:r w:rsidRPr="007F1896">
              <w:rPr>
                <w:rFonts w:ascii="Times New Roman" w:hAnsi="Times New Roman"/>
                <w:color w:val="000000"/>
                <w:sz w:val="20"/>
                <w:szCs w:val="20"/>
              </w:rPr>
              <w:t xml:space="preserve">часть 3 статьи 8.8  </w:t>
            </w:r>
            <w:r w:rsidRPr="007F1896">
              <w:rPr>
                <w:rFonts w:ascii="Times New Roman" w:hAnsi="Times New Roman"/>
                <w:color w:val="000000"/>
                <w:sz w:val="20"/>
                <w:szCs w:val="20"/>
                <w:shd w:val="clear" w:color="auto" w:fill="FFFFFF"/>
              </w:rPr>
              <w:t>Кодекса Российской Федерации об административных правонарушениях от 30.12.2001 № 195-ФЗ</w:t>
            </w:r>
          </w:p>
          <w:p w:rsidR="007F1896" w:rsidRPr="007F1896" w:rsidRDefault="007F1896" w:rsidP="007F1896">
            <w:pPr>
              <w:jc w:val="center"/>
              <w:rPr>
                <w:rFonts w:ascii="Times New Roman" w:hAnsi="Times New Roman"/>
                <w:sz w:val="20"/>
                <w:szCs w:val="20"/>
              </w:rPr>
            </w:pPr>
          </w:p>
        </w:tc>
        <w:tc>
          <w:tcPr>
            <w:tcW w:w="599" w:type="dxa"/>
          </w:tcPr>
          <w:p w:rsidR="007F1896" w:rsidRPr="007F1896" w:rsidRDefault="007F1896" w:rsidP="007F1896">
            <w:pPr>
              <w:jc w:val="center"/>
              <w:rPr>
                <w:rFonts w:ascii="Times New Roman" w:hAnsi="Times New Roman"/>
                <w:sz w:val="20"/>
                <w:szCs w:val="20"/>
              </w:rPr>
            </w:pPr>
          </w:p>
        </w:tc>
        <w:tc>
          <w:tcPr>
            <w:tcW w:w="580" w:type="dxa"/>
          </w:tcPr>
          <w:p w:rsidR="007F1896" w:rsidRPr="007F1896" w:rsidRDefault="007F1896" w:rsidP="007F1896">
            <w:pPr>
              <w:rPr>
                <w:rFonts w:ascii="Times New Roman" w:hAnsi="Times New Roman"/>
                <w:sz w:val="20"/>
                <w:szCs w:val="20"/>
              </w:rPr>
            </w:pPr>
          </w:p>
        </w:tc>
        <w:tc>
          <w:tcPr>
            <w:tcW w:w="1499" w:type="dxa"/>
          </w:tcPr>
          <w:p w:rsidR="007F1896" w:rsidRPr="007F1896" w:rsidRDefault="007F1896" w:rsidP="007F1896">
            <w:pPr>
              <w:jc w:val="center"/>
              <w:rPr>
                <w:rFonts w:ascii="Times New Roman" w:hAnsi="Times New Roman"/>
                <w:sz w:val="20"/>
                <w:szCs w:val="20"/>
              </w:rPr>
            </w:pPr>
          </w:p>
        </w:tc>
        <w:tc>
          <w:tcPr>
            <w:tcW w:w="1921"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1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4</w:t>
            </w:r>
          </w:p>
        </w:tc>
        <w:tc>
          <w:tcPr>
            <w:tcW w:w="2297" w:type="dxa"/>
          </w:tcPr>
          <w:p w:rsidR="007F1896" w:rsidRPr="007F1896" w:rsidRDefault="007F1896" w:rsidP="007F1896">
            <w:pPr>
              <w:suppressAutoHyphens/>
              <w:autoSpaceDE w:val="0"/>
              <w:rPr>
                <w:rFonts w:ascii="Times New Roman" w:hAnsi="Times New Roman"/>
                <w:color w:val="000000"/>
                <w:sz w:val="20"/>
                <w:szCs w:val="20"/>
                <w:lang w:eastAsia="zh-CN"/>
              </w:rPr>
            </w:pPr>
            <w:r w:rsidRPr="007F1896">
              <w:rPr>
                <w:rFonts w:ascii="Times New Roman" w:hAnsi="Times New Roman"/>
                <w:color w:val="000000"/>
                <w:sz w:val="20"/>
                <w:szCs w:val="20"/>
                <w:lang w:eastAsia="zh-CN"/>
              </w:rPr>
              <w:t>Исполнены ли обязанности по приведению земли,</w:t>
            </w:r>
          </w:p>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земельного участка или части земельного участка, на которую (который) у контролируемого лица имеются предусмотренные законодательством права,</w:t>
            </w:r>
          </w:p>
          <w:p w:rsidR="007F1896" w:rsidRPr="007F1896" w:rsidRDefault="007F1896" w:rsidP="007F1896">
            <w:pPr>
              <w:suppressAutoHyphens/>
              <w:autoSpaceDE w:val="0"/>
              <w:rPr>
                <w:rFonts w:ascii="Times New Roman" w:hAnsi="Times New Roman"/>
                <w:sz w:val="20"/>
                <w:szCs w:val="20"/>
                <w:lang w:eastAsia="zh-CN"/>
              </w:rPr>
            </w:pPr>
            <w:r w:rsidRPr="007F1896">
              <w:rPr>
                <w:rFonts w:ascii="Times New Roman" w:hAnsi="Times New Roman"/>
                <w:color w:val="000000"/>
                <w:sz w:val="20"/>
                <w:szCs w:val="20"/>
                <w:lang w:eastAsia="zh-CN"/>
              </w:rPr>
              <w:t xml:space="preserve">в состояние, пригодное для использования по целевому назначению? </w:t>
            </w:r>
          </w:p>
          <w:p w:rsidR="007F1896" w:rsidRPr="007F1896" w:rsidRDefault="007F1896" w:rsidP="007F1896">
            <w:pPr>
              <w:suppressAutoHyphens/>
              <w:autoSpaceDE w:val="0"/>
              <w:rPr>
                <w:rFonts w:ascii="Times New Roman" w:hAnsi="Times New Roman"/>
                <w:sz w:val="20"/>
                <w:szCs w:val="20"/>
                <w:lang w:eastAsia="zh-CN"/>
              </w:rPr>
            </w:pPr>
          </w:p>
        </w:tc>
        <w:tc>
          <w:tcPr>
            <w:tcW w:w="2546" w:type="dxa"/>
          </w:tcPr>
          <w:p w:rsidR="007F1896" w:rsidRPr="007F1896" w:rsidRDefault="007F1896" w:rsidP="007F1896">
            <w:pPr>
              <w:rPr>
                <w:rFonts w:ascii="Times New Roman" w:hAnsi="Times New Roman"/>
                <w:color w:val="000000"/>
                <w:sz w:val="20"/>
                <w:szCs w:val="20"/>
              </w:rPr>
            </w:pPr>
            <w:r w:rsidRPr="007F1896">
              <w:rPr>
                <w:rFonts w:ascii="Times New Roman" w:hAnsi="Times New Roman"/>
                <w:color w:val="000000"/>
                <w:sz w:val="20"/>
                <w:szCs w:val="20"/>
              </w:rPr>
              <w:t>Пункт 5 статьи 13, пункт 1 статьи 39.35, пункт 8 статьи 39.50, абзац пятый подпункта 1 пункта 2 статьи 45,пункт 2 статьи 72, пункт 3 статьи 76 Земельного кодекса Российской Федерации</w:t>
            </w:r>
            <w:r w:rsidRPr="007F1896">
              <w:rPr>
                <w:rFonts w:ascii="Times New Roman" w:hAnsi="Times New Roman"/>
                <w:color w:val="000000"/>
                <w:sz w:val="20"/>
                <w:szCs w:val="20"/>
                <w:shd w:val="clear" w:color="auto" w:fill="FFFFFF"/>
              </w:rPr>
              <w:t xml:space="preserve"> от 25.10.2001 № 136-ФЗ</w:t>
            </w:r>
            <w:r w:rsidRPr="007F1896">
              <w:rPr>
                <w:rFonts w:ascii="Times New Roman" w:hAnsi="Times New Roman"/>
                <w:color w:val="000000"/>
                <w:sz w:val="20"/>
                <w:szCs w:val="20"/>
              </w:rPr>
              <w:t xml:space="preserve">, часть 4 статьи 8.8  </w:t>
            </w:r>
            <w:r w:rsidRPr="007F1896">
              <w:rPr>
                <w:rFonts w:ascii="Times New Roman" w:hAnsi="Times New Roman"/>
                <w:color w:val="000000"/>
                <w:sz w:val="20"/>
                <w:szCs w:val="20"/>
                <w:shd w:val="clear" w:color="auto" w:fill="FFFFFF"/>
              </w:rPr>
              <w:t>Кодекса Российской Федерации об административных правонарушениях от 30.12.2001 № 195-ФЗ</w:t>
            </w:r>
          </w:p>
          <w:p w:rsidR="007F1896" w:rsidRPr="007F1896" w:rsidRDefault="007F1896" w:rsidP="007F1896">
            <w:pPr>
              <w:jc w:val="center"/>
              <w:rPr>
                <w:rFonts w:ascii="Times New Roman" w:hAnsi="Times New Roman"/>
                <w:sz w:val="20"/>
                <w:szCs w:val="20"/>
              </w:rPr>
            </w:pPr>
          </w:p>
        </w:tc>
        <w:tc>
          <w:tcPr>
            <w:tcW w:w="599" w:type="dxa"/>
          </w:tcPr>
          <w:p w:rsidR="007F1896" w:rsidRPr="007F1896" w:rsidRDefault="007F1896" w:rsidP="007F1896">
            <w:pPr>
              <w:jc w:val="center"/>
              <w:rPr>
                <w:rFonts w:ascii="Times New Roman" w:hAnsi="Times New Roman"/>
                <w:sz w:val="20"/>
                <w:szCs w:val="20"/>
              </w:rPr>
            </w:pPr>
          </w:p>
        </w:tc>
        <w:tc>
          <w:tcPr>
            <w:tcW w:w="580" w:type="dxa"/>
          </w:tcPr>
          <w:p w:rsidR="007F1896" w:rsidRPr="007F1896" w:rsidRDefault="007F1896" w:rsidP="007F1896">
            <w:pPr>
              <w:rPr>
                <w:rFonts w:ascii="Times New Roman" w:hAnsi="Times New Roman"/>
                <w:sz w:val="20"/>
                <w:szCs w:val="20"/>
              </w:rPr>
            </w:pPr>
          </w:p>
        </w:tc>
        <w:tc>
          <w:tcPr>
            <w:tcW w:w="1499" w:type="dxa"/>
          </w:tcPr>
          <w:p w:rsidR="007F1896" w:rsidRPr="007F1896" w:rsidRDefault="007F1896" w:rsidP="007F1896">
            <w:pPr>
              <w:jc w:val="center"/>
              <w:rPr>
                <w:rFonts w:ascii="Times New Roman" w:hAnsi="Times New Roman"/>
                <w:sz w:val="20"/>
                <w:szCs w:val="20"/>
              </w:rPr>
            </w:pPr>
          </w:p>
        </w:tc>
        <w:tc>
          <w:tcPr>
            <w:tcW w:w="1921"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13"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5</w:t>
            </w:r>
          </w:p>
        </w:tc>
        <w:tc>
          <w:tcPr>
            <w:tcW w:w="2297" w:type="dxa"/>
          </w:tcPr>
          <w:p w:rsidR="007F1896" w:rsidRPr="007F1896" w:rsidRDefault="007F1896" w:rsidP="007F1896">
            <w:pPr>
              <w:suppressAutoHyphens/>
              <w:autoSpaceDE w:val="0"/>
              <w:rPr>
                <w:rFonts w:ascii="Times New Roman" w:hAnsi="Times New Roman"/>
                <w:sz w:val="20"/>
                <w:szCs w:val="20"/>
                <w:lang w:eastAsia="zh-CN"/>
              </w:rPr>
            </w:pPr>
            <w:r w:rsidRPr="007F1896">
              <w:rPr>
                <w:rFonts w:ascii="Times New Roman" w:hAnsi="Times New Roman"/>
                <w:color w:val="000000"/>
                <w:sz w:val="20"/>
                <w:szCs w:val="20"/>
                <w:lang w:eastAsia="zh-CN"/>
              </w:rPr>
              <w:t>Исполнено ли предписание об устранении выявленных по результатам осуществления муниципального земельного контроля нарушений обязательных требований?</w:t>
            </w:r>
          </w:p>
          <w:p w:rsidR="007F1896" w:rsidRPr="007F1896" w:rsidRDefault="007F1896" w:rsidP="007F1896">
            <w:pPr>
              <w:jc w:val="both"/>
              <w:rPr>
                <w:rFonts w:ascii="Times New Roman" w:hAnsi="Times New Roman"/>
                <w:sz w:val="20"/>
                <w:szCs w:val="20"/>
              </w:rPr>
            </w:pPr>
          </w:p>
        </w:tc>
        <w:tc>
          <w:tcPr>
            <w:tcW w:w="2546" w:type="dxa"/>
          </w:tcPr>
          <w:p w:rsidR="007F1896" w:rsidRPr="007F1896" w:rsidRDefault="007F1896" w:rsidP="007F1896">
            <w:pPr>
              <w:rPr>
                <w:rFonts w:ascii="Times New Roman" w:hAnsi="Times New Roman"/>
                <w:color w:val="000000"/>
                <w:sz w:val="20"/>
                <w:szCs w:val="20"/>
              </w:rPr>
            </w:pPr>
            <w:r w:rsidRPr="007F1896">
              <w:rPr>
                <w:rFonts w:ascii="Times New Roman" w:hAnsi="Times New Roman"/>
                <w:color w:val="000000"/>
                <w:sz w:val="20"/>
                <w:szCs w:val="20"/>
              </w:rPr>
              <w:t>Пункт 2 статьи 72 Земельного кодекса Российской Федерации</w:t>
            </w:r>
            <w:r w:rsidRPr="007F1896">
              <w:rPr>
                <w:rFonts w:ascii="Times New Roman" w:hAnsi="Times New Roman"/>
                <w:color w:val="000000"/>
                <w:sz w:val="20"/>
                <w:szCs w:val="20"/>
                <w:shd w:val="clear" w:color="auto" w:fill="FFFFFF"/>
              </w:rPr>
              <w:t xml:space="preserve"> от 25.10.2001 № 136-ФЗ</w:t>
            </w:r>
            <w:r w:rsidRPr="007F1896">
              <w:rPr>
                <w:rFonts w:ascii="Times New Roman" w:hAnsi="Times New Roman"/>
                <w:color w:val="000000"/>
                <w:sz w:val="20"/>
                <w:szCs w:val="20"/>
              </w:rPr>
              <w:t xml:space="preserve">, часть 1 статьи 19.5 </w:t>
            </w:r>
            <w:r w:rsidRPr="007F1896">
              <w:rPr>
                <w:rFonts w:ascii="Times New Roman" w:hAnsi="Times New Roman"/>
                <w:color w:val="000000"/>
                <w:sz w:val="20"/>
                <w:szCs w:val="20"/>
                <w:shd w:val="clear" w:color="auto" w:fill="FFFFFF"/>
              </w:rPr>
              <w:t>Кодекса Российской Федерации об административных правонарушениях от 30.12.2001 № 195-ФЗ</w:t>
            </w:r>
          </w:p>
          <w:p w:rsidR="007F1896" w:rsidRPr="007F1896" w:rsidRDefault="007F1896" w:rsidP="007F1896">
            <w:pPr>
              <w:jc w:val="center"/>
              <w:rPr>
                <w:rFonts w:ascii="Times New Roman" w:hAnsi="Times New Roman"/>
                <w:sz w:val="20"/>
                <w:szCs w:val="20"/>
              </w:rPr>
            </w:pPr>
          </w:p>
        </w:tc>
        <w:tc>
          <w:tcPr>
            <w:tcW w:w="599" w:type="dxa"/>
          </w:tcPr>
          <w:p w:rsidR="007F1896" w:rsidRPr="007F1896" w:rsidRDefault="007F1896" w:rsidP="007F1896">
            <w:pPr>
              <w:jc w:val="center"/>
              <w:rPr>
                <w:rFonts w:ascii="Times New Roman" w:hAnsi="Times New Roman"/>
                <w:sz w:val="20"/>
                <w:szCs w:val="20"/>
              </w:rPr>
            </w:pPr>
          </w:p>
        </w:tc>
        <w:tc>
          <w:tcPr>
            <w:tcW w:w="580" w:type="dxa"/>
          </w:tcPr>
          <w:p w:rsidR="007F1896" w:rsidRPr="007F1896" w:rsidRDefault="007F1896" w:rsidP="007F1896">
            <w:pPr>
              <w:rPr>
                <w:rFonts w:ascii="Times New Roman" w:hAnsi="Times New Roman"/>
                <w:sz w:val="20"/>
                <w:szCs w:val="20"/>
              </w:rPr>
            </w:pPr>
          </w:p>
        </w:tc>
        <w:tc>
          <w:tcPr>
            <w:tcW w:w="1499" w:type="dxa"/>
          </w:tcPr>
          <w:p w:rsidR="007F1896" w:rsidRPr="007F1896" w:rsidRDefault="007F1896" w:rsidP="007F1896">
            <w:pPr>
              <w:jc w:val="center"/>
              <w:rPr>
                <w:rFonts w:ascii="Times New Roman" w:hAnsi="Times New Roman"/>
                <w:sz w:val="20"/>
                <w:szCs w:val="20"/>
              </w:rPr>
            </w:pPr>
          </w:p>
        </w:tc>
        <w:tc>
          <w:tcPr>
            <w:tcW w:w="1921" w:type="dxa"/>
          </w:tcPr>
          <w:p w:rsidR="007F1896" w:rsidRPr="007F1896" w:rsidRDefault="007F1896" w:rsidP="007F1896">
            <w:pPr>
              <w:jc w:val="center"/>
              <w:rPr>
                <w:rFonts w:ascii="Times New Roman" w:hAnsi="Times New Roman"/>
                <w:sz w:val="20"/>
                <w:szCs w:val="20"/>
              </w:rPr>
            </w:pPr>
          </w:p>
        </w:tc>
      </w:tr>
    </w:tbl>
    <w:p w:rsidR="007F1896" w:rsidRPr="007F1896" w:rsidRDefault="007F1896" w:rsidP="007F1896">
      <w:pPr>
        <w:rPr>
          <w:sz w:val="20"/>
          <w:szCs w:val="20"/>
        </w:rPr>
      </w:pPr>
    </w:p>
    <w:p w:rsidR="007F1896" w:rsidRPr="007F1896" w:rsidRDefault="007F1896" w:rsidP="007F1896">
      <w:pPr>
        <w:rPr>
          <w:color w:val="000000"/>
          <w:sz w:val="20"/>
          <w:szCs w:val="20"/>
        </w:rPr>
      </w:pP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F1896" w:rsidRPr="007F1896" w:rsidTr="00E84E2E">
        <w:trPr>
          <w:gridAfter w:val="3"/>
          <w:wAfter w:w="6475" w:type="dxa"/>
        </w:trPr>
        <w:tc>
          <w:tcPr>
            <w:tcW w:w="2881" w:type="dxa"/>
            <w:hideMark/>
          </w:tcPr>
          <w:p w:rsidR="007F1896" w:rsidRPr="007F1896" w:rsidRDefault="007F1896" w:rsidP="007F1896">
            <w:pPr>
              <w:rPr>
                <w:color w:val="000000"/>
                <w:sz w:val="20"/>
                <w:szCs w:val="20"/>
              </w:rPr>
            </w:pPr>
          </w:p>
        </w:tc>
      </w:tr>
      <w:tr w:rsidR="007F1896" w:rsidRPr="007F1896" w:rsidTr="00E84E2E">
        <w:tc>
          <w:tcPr>
            <w:tcW w:w="5544" w:type="dxa"/>
            <w:gridSpan w:val="2"/>
            <w:tcBorders>
              <w:top w:val="single" w:sz="6" w:space="0" w:color="000000"/>
            </w:tcBorders>
            <w:hideMark/>
          </w:tcPr>
          <w:p w:rsidR="007F1896" w:rsidRPr="007F1896" w:rsidRDefault="007F1896" w:rsidP="007F1896">
            <w:pPr>
              <w:jc w:val="center"/>
              <w:rPr>
                <w:i/>
                <w:iCs/>
                <w:color w:val="000000"/>
                <w:sz w:val="20"/>
                <w:szCs w:val="20"/>
              </w:rPr>
            </w:pPr>
            <w:r w:rsidRPr="007F1896">
              <w:rPr>
                <w:i/>
                <w:iCs/>
                <w:color w:val="000000"/>
                <w:sz w:val="20"/>
                <w:szCs w:val="20"/>
              </w:rPr>
              <w:t>(должность, фамилия, инициалы должностного лица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мероприятий, проводящего контрольное мероприятие и заполняющего проверочный лист)</w:t>
            </w:r>
          </w:p>
        </w:tc>
        <w:tc>
          <w:tcPr>
            <w:tcW w:w="931" w:type="dxa"/>
            <w:hideMark/>
          </w:tcPr>
          <w:p w:rsidR="007F1896" w:rsidRPr="007F1896" w:rsidRDefault="007F1896" w:rsidP="007F1896">
            <w:pPr>
              <w:rPr>
                <w:color w:val="000000"/>
                <w:sz w:val="20"/>
                <w:szCs w:val="20"/>
              </w:rPr>
            </w:pPr>
            <w:r w:rsidRPr="007F1896">
              <w:rPr>
                <w:color w:val="000000"/>
                <w:sz w:val="20"/>
                <w:szCs w:val="20"/>
              </w:rPr>
              <w:t> </w:t>
            </w:r>
          </w:p>
        </w:tc>
        <w:tc>
          <w:tcPr>
            <w:tcW w:w="2881" w:type="dxa"/>
            <w:hideMark/>
          </w:tcPr>
          <w:p w:rsidR="007F1896" w:rsidRPr="007F1896" w:rsidRDefault="007F1896" w:rsidP="007F1896">
            <w:pPr>
              <w:rPr>
                <w:color w:val="000000"/>
                <w:sz w:val="20"/>
                <w:szCs w:val="20"/>
              </w:rPr>
            </w:pPr>
            <w:r w:rsidRPr="007F1896">
              <w:rPr>
                <w:color w:val="000000"/>
                <w:sz w:val="20"/>
                <w:szCs w:val="20"/>
              </w:rPr>
              <w:t> </w:t>
            </w:r>
          </w:p>
        </w:tc>
      </w:tr>
      <w:tr w:rsidR="007F1896" w:rsidRPr="007F1896" w:rsidTr="00E84E2E">
        <w:tc>
          <w:tcPr>
            <w:tcW w:w="5544" w:type="dxa"/>
            <w:gridSpan w:val="2"/>
            <w:hideMark/>
          </w:tcPr>
          <w:p w:rsidR="007F1896" w:rsidRPr="007F1896" w:rsidRDefault="007F1896" w:rsidP="007F1896">
            <w:pPr>
              <w:rPr>
                <w:color w:val="000000"/>
                <w:sz w:val="20"/>
                <w:szCs w:val="20"/>
              </w:rPr>
            </w:pPr>
            <w:r w:rsidRPr="007F1896">
              <w:rPr>
                <w:color w:val="000000"/>
                <w:sz w:val="20"/>
                <w:szCs w:val="20"/>
              </w:rPr>
              <w:t> </w:t>
            </w:r>
          </w:p>
        </w:tc>
        <w:tc>
          <w:tcPr>
            <w:tcW w:w="931" w:type="dxa"/>
            <w:hideMark/>
          </w:tcPr>
          <w:p w:rsidR="007F1896" w:rsidRPr="007F1896" w:rsidRDefault="007F1896" w:rsidP="007F1896">
            <w:pPr>
              <w:rPr>
                <w:color w:val="000000"/>
                <w:sz w:val="20"/>
                <w:szCs w:val="20"/>
              </w:rPr>
            </w:pPr>
            <w:r w:rsidRPr="007F1896">
              <w:rPr>
                <w:color w:val="000000"/>
                <w:sz w:val="20"/>
                <w:szCs w:val="20"/>
              </w:rPr>
              <w:t> </w:t>
            </w:r>
          </w:p>
        </w:tc>
        <w:tc>
          <w:tcPr>
            <w:tcW w:w="2881" w:type="dxa"/>
            <w:hideMark/>
          </w:tcPr>
          <w:p w:rsidR="007F1896" w:rsidRPr="007F1896" w:rsidRDefault="007F1896" w:rsidP="007F1896">
            <w:pPr>
              <w:rPr>
                <w:color w:val="000000"/>
                <w:sz w:val="20"/>
                <w:szCs w:val="20"/>
              </w:rPr>
            </w:pPr>
            <w:r w:rsidRPr="007F1896">
              <w:rPr>
                <w:color w:val="000000"/>
                <w:sz w:val="20"/>
                <w:szCs w:val="20"/>
              </w:rPr>
              <w:t> </w:t>
            </w:r>
          </w:p>
        </w:tc>
      </w:tr>
      <w:tr w:rsidR="007F1896" w:rsidRPr="007F1896" w:rsidTr="00E84E2E">
        <w:tc>
          <w:tcPr>
            <w:tcW w:w="5544" w:type="dxa"/>
            <w:gridSpan w:val="2"/>
            <w:hideMark/>
          </w:tcPr>
          <w:p w:rsidR="007F1896" w:rsidRPr="007F1896" w:rsidRDefault="007F1896" w:rsidP="007F1896">
            <w:pPr>
              <w:rPr>
                <w:color w:val="000000"/>
                <w:sz w:val="20"/>
                <w:szCs w:val="20"/>
              </w:rPr>
            </w:pPr>
            <w:r w:rsidRPr="007F1896">
              <w:rPr>
                <w:color w:val="000000"/>
                <w:sz w:val="20"/>
                <w:szCs w:val="20"/>
              </w:rPr>
              <w:t> </w:t>
            </w:r>
          </w:p>
        </w:tc>
        <w:tc>
          <w:tcPr>
            <w:tcW w:w="931" w:type="dxa"/>
            <w:hideMark/>
          </w:tcPr>
          <w:p w:rsidR="007F1896" w:rsidRPr="007F1896" w:rsidRDefault="007F1896" w:rsidP="007F1896">
            <w:pPr>
              <w:rPr>
                <w:color w:val="000000"/>
                <w:sz w:val="20"/>
                <w:szCs w:val="20"/>
              </w:rPr>
            </w:pPr>
            <w:r w:rsidRPr="007F1896">
              <w:rPr>
                <w:color w:val="000000"/>
                <w:sz w:val="20"/>
                <w:szCs w:val="20"/>
              </w:rPr>
              <w:t> </w:t>
            </w:r>
          </w:p>
        </w:tc>
        <w:tc>
          <w:tcPr>
            <w:tcW w:w="2881" w:type="dxa"/>
            <w:tcBorders>
              <w:top w:val="single" w:sz="6" w:space="0" w:color="000000"/>
            </w:tcBorders>
            <w:hideMark/>
          </w:tcPr>
          <w:p w:rsidR="007F1896" w:rsidRPr="007F1896" w:rsidRDefault="007F1896" w:rsidP="007F1896">
            <w:pPr>
              <w:jc w:val="center"/>
              <w:rPr>
                <w:i/>
                <w:iCs/>
                <w:color w:val="000000"/>
                <w:sz w:val="20"/>
                <w:szCs w:val="20"/>
              </w:rPr>
            </w:pPr>
            <w:r w:rsidRPr="007F1896">
              <w:rPr>
                <w:i/>
                <w:iCs/>
                <w:color w:val="000000"/>
                <w:sz w:val="20"/>
                <w:szCs w:val="20"/>
              </w:rPr>
              <w:t>(подпись)</w:t>
            </w:r>
          </w:p>
        </w:tc>
      </w:tr>
      <w:tr w:rsidR="007F1896" w:rsidRPr="007F1896" w:rsidTr="00E84E2E">
        <w:tc>
          <w:tcPr>
            <w:tcW w:w="9356" w:type="dxa"/>
            <w:gridSpan w:val="4"/>
            <w:hideMark/>
          </w:tcPr>
          <w:p w:rsidR="007F1896" w:rsidRPr="007F1896" w:rsidRDefault="007F1896" w:rsidP="007F1896">
            <w:pPr>
              <w:rPr>
                <w:color w:val="000000"/>
                <w:sz w:val="20"/>
                <w:szCs w:val="20"/>
              </w:rPr>
            </w:pPr>
            <w:r w:rsidRPr="007F1896">
              <w:rPr>
                <w:color w:val="000000"/>
                <w:sz w:val="20"/>
                <w:szCs w:val="20"/>
              </w:rPr>
              <w:t> </w:t>
            </w:r>
          </w:p>
        </w:tc>
      </w:tr>
    </w:tbl>
    <w:p w:rsidR="007F1896" w:rsidRPr="007F1896" w:rsidRDefault="007F1896" w:rsidP="007F1896">
      <w:pPr>
        <w:rPr>
          <w:sz w:val="20"/>
          <w:szCs w:val="20"/>
        </w:rPr>
      </w:pPr>
    </w:p>
    <w:p w:rsidR="007F1896" w:rsidRDefault="007F1896" w:rsidP="00816443">
      <w:pPr>
        <w:jc w:val="center"/>
        <w:rPr>
          <w:b/>
          <w:sz w:val="20"/>
          <w:szCs w:val="20"/>
        </w:rPr>
      </w:pPr>
    </w:p>
    <w:p w:rsidR="007F1896" w:rsidRPr="007F1896" w:rsidRDefault="007F1896" w:rsidP="007F1896">
      <w:pPr>
        <w:jc w:val="center"/>
        <w:rPr>
          <w:b/>
          <w:bCs/>
          <w:color w:val="000000"/>
          <w:sz w:val="20"/>
          <w:szCs w:val="20"/>
        </w:rPr>
      </w:pPr>
      <w:r w:rsidRPr="007F1896">
        <w:rPr>
          <w:b/>
          <w:bCs/>
          <w:color w:val="000000"/>
          <w:sz w:val="20"/>
          <w:szCs w:val="20"/>
        </w:rPr>
        <w:t>АДМИНИСТРАЦИЯ ПОДГОРНСКОГО СЕЛЬСКОГО ПОСЕЛЕНИЯ</w:t>
      </w:r>
    </w:p>
    <w:p w:rsidR="007F1896" w:rsidRPr="007F1896" w:rsidRDefault="007F1896" w:rsidP="007F1896">
      <w:pPr>
        <w:jc w:val="center"/>
        <w:rPr>
          <w:b/>
          <w:bCs/>
          <w:color w:val="000000"/>
          <w:sz w:val="20"/>
          <w:szCs w:val="20"/>
        </w:rPr>
      </w:pPr>
      <w:r w:rsidRPr="007F1896">
        <w:rPr>
          <w:b/>
          <w:bCs/>
          <w:color w:val="000000"/>
          <w:sz w:val="20"/>
          <w:szCs w:val="20"/>
        </w:rPr>
        <w:t>ПОСТАНОВЛЕНИЕ</w:t>
      </w:r>
    </w:p>
    <w:p w:rsidR="007F1896" w:rsidRPr="007F1896" w:rsidRDefault="007F1896" w:rsidP="007F1896">
      <w:pPr>
        <w:jc w:val="center"/>
        <w:rPr>
          <w:b/>
          <w:bCs/>
          <w:color w:val="000000"/>
          <w:sz w:val="20"/>
          <w:szCs w:val="20"/>
        </w:rPr>
      </w:pPr>
    </w:p>
    <w:p w:rsidR="007F1896" w:rsidRPr="007F1896" w:rsidRDefault="007F1896" w:rsidP="007F1896">
      <w:pPr>
        <w:jc w:val="center"/>
        <w:rPr>
          <w:bCs/>
          <w:color w:val="000000"/>
          <w:sz w:val="20"/>
          <w:szCs w:val="20"/>
        </w:rPr>
      </w:pPr>
      <w:r w:rsidRPr="007F1896">
        <w:rPr>
          <w:bCs/>
          <w:color w:val="000000"/>
          <w:sz w:val="20"/>
          <w:szCs w:val="20"/>
        </w:rPr>
        <w:t>18.03.2022                                                с. Подгорное</w:t>
      </w:r>
      <w:r w:rsidRPr="007F1896">
        <w:rPr>
          <w:bCs/>
          <w:color w:val="000000"/>
          <w:sz w:val="20"/>
          <w:szCs w:val="20"/>
        </w:rPr>
        <w:tab/>
        <w:t xml:space="preserve">                                                   № 55</w:t>
      </w:r>
    </w:p>
    <w:p w:rsidR="007F1896" w:rsidRPr="007F1896" w:rsidRDefault="007F1896" w:rsidP="007F1896">
      <w:pPr>
        <w:jc w:val="center"/>
        <w:rPr>
          <w:bCs/>
          <w:color w:val="000000"/>
          <w:sz w:val="20"/>
          <w:szCs w:val="20"/>
        </w:rPr>
      </w:pPr>
    </w:p>
    <w:p w:rsidR="007F1896" w:rsidRPr="007F1896" w:rsidRDefault="007F1896" w:rsidP="007F1896">
      <w:pPr>
        <w:jc w:val="center"/>
        <w:rPr>
          <w:bCs/>
          <w:color w:val="000000"/>
          <w:sz w:val="20"/>
          <w:szCs w:val="20"/>
        </w:rPr>
      </w:pPr>
      <w:r w:rsidRPr="007F1896">
        <w:rPr>
          <w:bCs/>
          <w:color w:val="000000"/>
          <w:sz w:val="20"/>
          <w:szCs w:val="20"/>
        </w:rPr>
        <w:t>Об утверждении формы</w:t>
      </w:r>
    </w:p>
    <w:p w:rsidR="007F1896" w:rsidRPr="007F1896" w:rsidRDefault="007F1896" w:rsidP="007F1896">
      <w:pPr>
        <w:jc w:val="center"/>
        <w:rPr>
          <w:bCs/>
          <w:color w:val="000000"/>
          <w:sz w:val="20"/>
          <w:szCs w:val="20"/>
        </w:rPr>
      </w:pPr>
      <w:r w:rsidRPr="007F1896">
        <w:rPr>
          <w:bCs/>
          <w:color w:val="000000"/>
          <w:sz w:val="20"/>
          <w:szCs w:val="20"/>
        </w:rPr>
        <w:t xml:space="preserve"> проверочного листа, используемого при осуществлении муниципального контроля в сфере благоустройства на территории Подгорнского сельского поселения </w:t>
      </w:r>
    </w:p>
    <w:p w:rsidR="007F1896" w:rsidRPr="007F1896" w:rsidRDefault="007F1896" w:rsidP="007F1896">
      <w:pPr>
        <w:jc w:val="center"/>
        <w:rPr>
          <w:b/>
          <w:bCs/>
          <w:sz w:val="20"/>
          <w:szCs w:val="20"/>
        </w:rPr>
      </w:pPr>
    </w:p>
    <w:p w:rsidR="007F1896" w:rsidRPr="007F1896" w:rsidRDefault="007F1896" w:rsidP="007F1896">
      <w:pPr>
        <w:rPr>
          <w:color w:val="000000"/>
          <w:sz w:val="20"/>
          <w:szCs w:val="20"/>
        </w:rPr>
      </w:pPr>
    </w:p>
    <w:p w:rsidR="007F1896" w:rsidRPr="007F1896" w:rsidRDefault="007F1896" w:rsidP="007F1896">
      <w:pPr>
        <w:ind w:firstLine="709"/>
        <w:jc w:val="both"/>
        <w:rPr>
          <w:color w:val="000000"/>
          <w:sz w:val="20"/>
          <w:szCs w:val="20"/>
        </w:rPr>
      </w:pPr>
      <w:r w:rsidRPr="007F1896">
        <w:rPr>
          <w:color w:val="000000"/>
          <w:sz w:val="20"/>
          <w:szCs w:val="20"/>
        </w:rPr>
        <w:t>В соответствии со статьей 53 Федерального закона от 31.07.2020 № 248-ФЗ «О государственном контроле (надзоре) и муниципальном контроле в Российской Федерации»,</w:t>
      </w:r>
      <w:r w:rsidRPr="007F1896">
        <w:rPr>
          <w:color w:val="000000"/>
          <w:sz w:val="20"/>
          <w:szCs w:val="20"/>
          <w:shd w:val="clear" w:color="auto" w:fill="FFFFFF"/>
        </w:rPr>
        <w:t xml:space="preserve"> а также принимая во внимание вступающее в силу с 1 марта 2022 года постановление Правительства Российской Федерации от 27.10.2021 </w:t>
      </w:r>
      <w:r w:rsidRPr="007F1896">
        <w:rPr>
          <w:color w:val="000000"/>
          <w:sz w:val="20"/>
          <w:szCs w:val="20"/>
          <w:shd w:val="clear" w:color="auto" w:fill="FFFFFF"/>
        </w:rPr>
        <w:lastRenderedPageBreak/>
        <w:t>№ 1844</w:t>
      </w:r>
      <w:r w:rsidRPr="007F1896">
        <w:rPr>
          <w:color w:val="000000"/>
          <w:sz w:val="20"/>
          <w:szCs w:val="20"/>
        </w:rPr>
        <w:t xml:space="preserve"> </w:t>
      </w:r>
      <w:r w:rsidRPr="007F1896">
        <w:rPr>
          <w:color w:val="000000"/>
          <w:sz w:val="20"/>
          <w:szCs w:val="20"/>
          <w:shd w:val="clear" w:color="auto" w:fill="FFFFFF"/>
        </w:rPr>
        <w: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r w:rsidRPr="007F1896">
        <w:rPr>
          <w:color w:val="000000"/>
          <w:sz w:val="20"/>
          <w:szCs w:val="20"/>
        </w:rPr>
        <w:t xml:space="preserve"> </w:t>
      </w:r>
    </w:p>
    <w:p w:rsidR="007F1896" w:rsidRPr="007F1896" w:rsidRDefault="007F1896" w:rsidP="007F1896">
      <w:pPr>
        <w:spacing w:before="240"/>
        <w:ind w:firstLine="709"/>
        <w:jc w:val="both"/>
        <w:rPr>
          <w:color w:val="000000"/>
          <w:sz w:val="20"/>
          <w:szCs w:val="20"/>
        </w:rPr>
      </w:pPr>
      <w:r w:rsidRPr="007F1896">
        <w:rPr>
          <w:color w:val="000000"/>
          <w:sz w:val="20"/>
          <w:szCs w:val="20"/>
        </w:rPr>
        <w:t>ПОСТАНОВЛЯЮ:</w:t>
      </w:r>
    </w:p>
    <w:p w:rsidR="007F1896" w:rsidRPr="007F1896" w:rsidRDefault="007F1896" w:rsidP="007F1896">
      <w:pPr>
        <w:ind w:firstLine="709"/>
        <w:jc w:val="both"/>
        <w:rPr>
          <w:sz w:val="20"/>
          <w:szCs w:val="20"/>
        </w:rPr>
      </w:pPr>
      <w:r w:rsidRPr="007F1896">
        <w:rPr>
          <w:color w:val="000000"/>
          <w:sz w:val="20"/>
          <w:szCs w:val="20"/>
        </w:rPr>
        <w:t>1. Утвердить форму проверочного листа, используемого при осуществлении муниципального контроля в сфере благоустройства на территории Подгорнского сельского поселения,</w:t>
      </w:r>
      <w:r w:rsidRPr="007F1896">
        <w:rPr>
          <w:i/>
          <w:iCs/>
          <w:color w:val="000000"/>
          <w:sz w:val="20"/>
          <w:szCs w:val="20"/>
        </w:rPr>
        <w:t xml:space="preserve"> </w:t>
      </w:r>
      <w:r w:rsidRPr="007F1896">
        <w:rPr>
          <w:color w:val="000000"/>
          <w:sz w:val="20"/>
          <w:szCs w:val="20"/>
        </w:rPr>
        <w:t>согласно приложению.</w:t>
      </w:r>
    </w:p>
    <w:p w:rsidR="007F1896" w:rsidRPr="007F1896" w:rsidRDefault="007F1896" w:rsidP="007F1896">
      <w:pPr>
        <w:tabs>
          <w:tab w:val="left" w:pos="1200"/>
        </w:tabs>
        <w:autoSpaceDE w:val="0"/>
        <w:autoSpaceDN w:val="0"/>
        <w:ind w:firstLine="709"/>
        <w:jc w:val="both"/>
        <w:rPr>
          <w:color w:val="000000"/>
          <w:sz w:val="20"/>
          <w:szCs w:val="20"/>
        </w:rPr>
      </w:pPr>
      <w:r w:rsidRPr="007F1896">
        <w:rPr>
          <w:color w:val="000000"/>
          <w:sz w:val="20"/>
          <w:szCs w:val="20"/>
        </w:rPr>
        <w:t xml:space="preserve">2. Настоящее Постановление вступает в силу со дня, следующего за днем его официального опубликования. </w:t>
      </w:r>
    </w:p>
    <w:p w:rsidR="007F1896" w:rsidRPr="007F1896" w:rsidRDefault="007F1896" w:rsidP="007F1896">
      <w:pPr>
        <w:spacing w:after="160"/>
        <w:ind w:firstLine="709"/>
        <w:jc w:val="both"/>
        <w:rPr>
          <w:color w:val="000000"/>
          <w:sz w:val="20"/>
          <w:szCs w:val="20"/>
        </w:rPr>
      </w:pPr>
      <w:r w:rsidRPr="007F1896">
        <w:rPr>
          <w:color w:val="000000"/>
          <w:sz w:val="20"/>
          <w:szCs w:val="20"/>
        </w:rPr>
        <w:t>3. Обеспечить размещение настоящего Постановления на официальном сайте администрации Подгорнского сельского поселения в информационно-коммуникационной сети «Интернет» и</w:t>
      </w:r>
      <w:r w:rsidRPr="007F1896">
        <w:rPr>
          <w:color w:val="22272F"/>
          <w:sz w:val="20"/>
          <w:szCs w:val="20"/>
          <w:shd w:val="clear" w:color="auto" w:fill="FFFFFF"/>
        </w:rPr>
        <w:t xml:space="preserve"> </w:t>
      </w:r>
      <w:r w:rsidRPr="007F1896">
        <w:rPr>
          <w:color w:val="000000"/>
          <w:sz w:val="20"/>
          <w:szCs w:val="20"/>
          <w:shd w:val="clear" w:color="auto" w:fill="FFFFFF"/>
        </w:rPr>
        <w:t>внесение формы проверочного листа в единый реестр видов федерального государственного контроля (надзора), регионального государственного контроля (надзора), муниципального контроля</w:t>
      </w:r>
      <w:r w:rsidRPr="007F1896">
        <w:rPr>
          <w:color w:val="000000"/>
          <w:sz w:val="20"/>
          <w:szCs w:val="20"/>
        </w:rPr>
        <w:t>.</w:t>
      </w:r>
    </w:p>
    <w:p w:rsidR="007F1896" w:rsidRPr="007F1896" w:rsidRDefault="007F1896" w:rsidP="007F1896">
      <w:pPr>
        <w:rPr>
          <w:color w:val="000000"/>
          <w:sz w:val="20"/>
          <w:szCs w:val="20"/>
        </w:rPr>
      </w:pPr>
      <w:r w:rsidRPr="007F1896">
        <w:rPr>
          <w:color w:val="000000"/>
          <w:sz w:val="20"/>
          <w:szCs w:val="20"/>
        </w:rPr>
        <w:t>Глава Подгорнского сельского поселения                                                   А.Н.Кондратенко</w:t>
      </w:r>
    </w:p>
    <w:p w:rsidR="007F1896" w:rsidRPr="007F1896" w:rsidRDefault="007F1896" w:rsidP="007F1896">
      <w:pPr>
        <w:rPr>
          <w:color w:val="000000"/>
          <w:sz w:val="20"/>
          <w:szCs w:val="20"/>
        </w:rPr>
      </w:pPr>
    </w:p>
    <w:p w:rsidR="007F1896" w:rsidRPr="007F1896" w:rsidRDefault="007F1896" w:rsidP="007F1896">
      <w:pPr>
        <w:tabs>
          <w:tab w:val="num" w:pos="200"/>
        </w:tabs>
        <w:ind w:left="4536"/>
        <w:jc w:val="right"/>
        <w:outlineLvl w:val="0"/>
        <w:rPr>
          <w:color w:val="000000"/>
          <w:sz w:val="20"/>
          <w:szCs w:val="20"/>
        </w:rPr>
      </w:pPr>
      <w:r w:rsidRPr="007F1896">
        <w:rPr>
          <w:color w:val="000000"/>
          <w:sz w:val="20"/>
          <w:szCs w:val="20"/>
        </w:rPr>
        <w:t>Приложение</w:t>
      </w:r>
    </w:p>
    <w:p w:rsidR="007F1896" w:rsidRPr="007F1896" w:rsidRDefault="007F1896" w:rsidP="007F1896">
      <w:pPr>
        <w:ind w:left="4536"/>
        <w:jc w:val="right"/>
        <w:rPr>
          <w:color w:val="000000"/>
          <w:sz w:val="20"/>
          <w:szCs w:val="20"/>
        </w:rPr>
      </w:pPr>
      <w:r w:rsidRPr="007F1896">
        <w:rPr>
          <w:color w:val="000000"/>
          <w:sz w:val="20"/>
          <w:szCs w:val="20"/>
        </w:rPr>
        <w:t xml:space="preserve">к постановлению администрации Подгорнского сельского поселения </w:t>
      </w:r>
    </w:p>
    <w:p w:rsidR="007F1896" w:rsidRPr="007F1896" w:rsidRDefault="007F1896" w:rsidP="007F1896">
      <w:pPr>
        <w:ind w:left="4536"/>
        <w:jc w:val="right"/>
        <w:rPr>
          <w:color w:val="000000"/>
          <w:sz w:val="20"/>
          <w:szCs w:val="20"/>
        </w:rPr>
      </w:pPr>
      <w:r w:rsidRPr="007F1896">
        <w:rPr>
          <w:color w:val="000000"/>
          <w:sz w:val="20"/>
          <w:szCs w:val="20"/>
        </w:rPr>
        <w:t>от 18.03.2022 № 55</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jc w:val="right"/>
        <w:rPr>
          <w:color w:val="000000"/>
          <w:sz w:val="20"/>
          <w:szCs w:val="20"/>
        </w:rPr>
      </w:pPr>
      <w:r w:rsidRPr="007F1896">
        <w:rPr>
          <w:color w:val="000000"/>
          <w:sz w:val="20"/>
          <w:szCs w:val="20"/>
        </w:rPr>
        <w:t>Форма</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ind w:left="5103"/>
        <w:jc w:val="right"/>
        <w:rPr>
          <w:color w:val="000000"/>
          <w:sz w:val="20"/>
          <w:szCs w:val="20"/>
        </w:rPr>
      </w:pPr>
      <w:r w:rsidRPr="007F1896">
        <w:rPr>
          <w:color w:val="000000"/>
          <w:sz w:val="20"/>
          <w:szCs w:val="20"/>
        </w:rPr>
        <w:t xml:space="preserve">QR-код, предусмотренный постановлением Правительства Российской Федерации </w:t>
      </w:r>
      <w:r w:rsidRPr="007F1896">
        <w:rPr>
          <w:color w:val="000000"/>
          <w:sz w:val="20"/>
          <w:szCs w:val="20"/>
        </w:rPr>
        <w:br/>
        <w:t>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w:t>
      </w:r>
    </w:p>
    <w:p w:rsidR="007F1896" w:rsidRPr="007F1896" w:rsidRDefault="007F1896" w:rsidP="007F1896">
      <w:pPr>
        <w:shd w:val="clear" w:color="auto" w:fill="FFFFFF"/>
        <w:ind w:left="5103"/>
        <w:jc w:val="right"/>
        <w:rPr>
          <w:color w:val="000000"/>
          <w:sz w:val="20"/>
          <w:szCs w:val="20"/>
        </w:rPr>
      </w:pPr>
      <w:r w:rsidRPr="007F1896">
        <w:rPr>
          <w:color w:val="000000"/>
          <w:sz w:val="20"/>
          <w:szCs w:val="20"/>
        </w:rPr>
        <w:t xml:space="preserve"> от 28 апреля 2015 г. № 415».</w:t>
      </w:r>
    </w:p>
    <w:p w:rsidR="007F1896" w:rsidRPr="007F1896" w:rsidRDefault="007F1896" w:rsidP="007F1896">
      <w:pPr>
        <w:shd w:val="clear" w:color="auto" w:fill="FFFFFF"/>
        <w:jc w:val="right"/>
        <w:rPr>
          <w:color w:val="000000"/>
          <w:sz w:val="20"/>
          <w:szCs w:val="20"/>
        </w:rPr>
      </w:pPr>
    </w:p>
    <w:p w:rsidR="007F1896" w:rsidRPr="007F1896" w:rsidRDefault="007F1896" w:rsidP="007F1896">
      <w:pPr>
        <w:shd w:val="clear" w:color="auto" w:fill="FFFFFF"/>
        <w:jc w:val="right"/>
        <w:rPr>
          <w:color w:val="000000"/>
          <w:sz w:val="20"/>
          <w:szCs w:val="20"/>
        </w:rPr>
      </w:pPr>
    </w:p>
    <w:p w:rsidR="007F1896" w:rsidRPr="007F1896" w:rsidRDefault="007F1896" w:rsidP="007F1896">
      <w:pPr>
        <w:jc w:val="center"/>
        <w:rPr>
          <w:color w:val="000000"/>
          <w:sz w:val="20"/>
          <w:szCs w:val="20"/>
        </w:rPr>
      </w:pPr>
      <w:r w:rsidRPr="007F1896">
        <w:rPr>
          <w:b/>
          <w:bCs/>
          <w:color w:val="000000"/>
          <w:sz w:val="20"/>
          <w:szCs w:val="20"/>
        </w:rPr>
        <w:t xml:space="preserve">Проверочный лист, используемый при осуществлении муниципального контроля в сфере благоустройства на территории Подгорнского сельского поселения </w:t>
      </w:r>
      <w:r w:rsidRPr="007F1896">
        <w:rPr>
          <w:b/>
          <w:bCs/>
          <w:color w:val="000000"/>
          <w:sz w:val="20"/>
          <w:szCs w:val="20"/>
        </w:rPr>
        <w:br/>
      </w:r>
      <w:r w:rsidRPr="007F1896">
        <w:rPr>
          <w:color w:val="000000"/>
          <w:sz w:val="20"/>
          <w:szCs w:val="20"/>
        </w:rPr>
        <w:t>(далее – проверочный лист)</w:t>
      </w:r>
    </w:p>
    <w:p w:rsidR="007F1896" w:rsidRPr="007F1896" w:rsidRDefault="007F1896" w:rsidP="007F1896">
      <w:pPr>
        <w:rPr>
          <w:sz w:val="20"/>
          <w:szCs w:val="20"/>
        </w:rPr>
      </w:pPr>
    </w:p>
    <w:p w:rsidR="007F1896" w:rsidRPr="007F1896" w:rsidRDefault="007F1896" w:rsidP="007F1896">
      <w:pPr>
        <w:widowControl w:val="0"/>
        <w:autoSpaceDE w:val="0"/>
        <w:autoSpaceDN w:val="0"/>
        <w:adjustRightInd w:val="0"/>
        <w:jc w:val="both"/>
        <w:textAlignment w:val="baseline"/>
        <w:rPr>
          <w:bCs/>
          <w:color w:val="000000"/>
          <w:sz w:val="20"/>
          <w:szCs w:val="20"/>
        </w:rPr>
      </w:pPr>
      <w:r w:rsidRPr="007F1896">
        <w:rPr>
          <w:bCs/>
          <w:color w:val="000000"/>
          <w:sz w:val="20"/>
          <w:szCs w:val="20"/>
        </w:rPr>
        <w:t xml:space="preserve">                                                                                                           «____» ___________20 ___ г.</w:t>
      </w:r>
    </w:p>
    <w:p w:rsidR="007F1896" w:rsidRPr="007F1896" w:rsidRDefault="007F1896" w:rsidP="007F1896">
      <w:pPr>
        <w:rPr>
          <w:i/>
          <w:iCs/>
          <w:sz w:val="20"/>
          <w:szCs w:val="20"/>
        </w:rPr>
      </w:pPr>
      <w:r w:rsidRPr="007F1896">
        <w:rPr>
          <w:i/>
          <w:iCs/>
          <w:sz w:val="20"/>
          <w:szCs w:val="20"/>
        </w:rPr>
        <w:t xml:space="preserve">                                                                                       дата заполнения проверочного листа</w:t>
      </w:r>
    </w:p>
    <w:p w:rsidR="007F1896" w:rsidRPr="007F1896" w:rsidRDefault="007F1896" w:rsidP="007F1896">
      <w:pPr>
        <w:rPr>
          <w:i/>
          <w:iCs/>
          <w:sz w:val="20"/>
          <w:szCs w:val="20"/>
        </w:rPr>
      </w:pP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1. Вид    контроля,    включенный    в    единый    реестр     видов    контроля:</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 xml:space="preserve">2.  Наименование    контрольного    органа и    реквизиты    нормативного правового акта об утверждении формы проверочного листа: </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3. Вид контрольного мероприятия: 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4. Объект муниципального контроля, в отношении которого проводится контрольное мероприятие: 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5. 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1896">
        <w:rPr>
          <w:color w:val="22272F"/>
          <w:sz w:val="20"/>
          <w:szCs w:val="20"/>
        </w:rPr>
        <w:lastRenderedPageBreak/>
        <w:t>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6. Место (места) проведения контрольного мероприятия с заполнением</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проверочного листа: 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 xml:space="preserve">7. Реквизиты решения контрольного органа о проведении контрольного мероприятия, подписанного уполномоченным должностным лицом контрольного органа: </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8. Учётный номер контрольного мероприятия: 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_____________________________________________________________________________</w:t>
      </w:r>
    </w:p>
    <w:p w:rsidR="007F1896" w:rsidRPr="007F1896" w:rsidRDefault="007F1896" w:rsidP="007F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sidRPr="007F1896">
        <w:rPr>
          <w:color w:val="22272F"/>
          <w:sz w:val="20"/>
          <w:szCs w:val="20"/>
        </w:rPr>
        <w:t>9. 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p w:rsidR="007F1896" w:rsidRPr="007F1896" w:rsidRDefault="007F1896" w:rsidP="007F1896">
      <w:pPr>
        <w:rPr>
          <w:sz w:val="20"/>
          <w:szCs w:val="20"/>
        </w:rPr>
      </w:pPr>
    </w:p>
    <w:tbl>
      <w:tblPr>
        <w:tblStyle w:val="170"/>
        <w:tblW w:w="9501" w:type="dxa"/>
        <w:tblInd w:w="-8" w:type="dxa"/>
        <w:tblLook w:val="04A0" w:firstRow="1" w:lastRow="0" w:firstColumn="1" w:lastColumn="0" w:noHBand="0" w:noVBand="1"/>
      </w:tblPr>
      <w:tblGrid>
        <w:gridCol w:w="566"/>
        <w:gridCol w:w="2157"/>
        <w:gridCol w:w="2840"/>
        <w:gridCol w:w="407"/>
        <w:gridCol w:w="500"/>
        <w:gridCol w:w="1382"/>
        <w:gridCol w:w="1649"/>
      </w:tblGrid>
      <w:tr w:rsidR="007F1896" w:rsidRPr="007F1896" w:rsidTr="00E84E2E">
        <w:trPr>
          <w:trHeight w:val="2002"/>
        </w:trPr>
        <w:tc>
          <w:tcPr>
            <w:tcW w:w="566"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 п/п</w:t>
            </w:r>
          </w:p>
        </w:tc>
        <w:tc>
          <w:tcPr>
            <w:tcW w:w="2131"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tc>
        <w:tc>
          <w:tcPr>
            <w:tcW w:w="2866"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Реквизиты нормативных правовых актов с указанием их структурных единиц, которыми установлены обязательные требования</w:t>
            </w:r>
          </w:p>
        </w:tc>
        <w:tc>
          <w:tcPr>
            <w:tcW w:w="2289" w:type="dxa"/>
            <w:gridSpan w:val="3"/>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Ответы на контрольные вопросы</w:t>
            </w:r>
          </w:p>
        </w:tc>
        <w:tc>
          <w:tcPr>
            <w:tcW w:w="1649" w:type="dxa"/>
            <w:vMerge w:val="restart"/>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Примечание (подлежит обязательному заполнению в случае заполнения графы «неприменимо»)</w:t>
            </w:r>
          </w:p>
        </w:tc>
      </w:tr>
      <w:tr w:rsidR="007F1896" w:rsidRPr="007F1896" w:rsidTr="00E84E2E">
        <w:tc>
          <w:tcPr>
            <w:tcW w:w="566" w:type="dxa"/>
            <w:vMerge/>
          </w:tcPr>
          <w:p w:rsidR="007F1896" w:rsidRPr="007F1896" w:rsidRDefault="007F1896" w:rsidP="007F1896">
            <w:pPr>
              <w:jc w:val="center"/>
              <w:rPr>
                <w:rFonts w:ascii="Times New Roman" w:hAnsi="Times New Roman"/>
                <w:sz w:val="20"/>
                <w:szCs w:val="20"/>
              </w:rPr>
            </w:pPr>
          </w:p>
        </w:tc>
        <w:tc>
          <w:tcPr>
            <w:tcW w:w="2131" w:type="dxa"/>
            <w:vMerge/>
          </w:tcPr>
          <w:p w:rsidR="007F1896" w:rsidRPr="007F1896" w:rsidRDefault="007F1896" w:rsidP="007F1896">
            <w:pPr>
              <w:rPr>
                <w:rFonts w:ascii="Times New Roman" w:hAnsi="Times New Roman"/>
                <w:sz w:val="20"/>
                <w:szCs w:val="20"/>
              </w:rPr>
            </w:pPr>
          </w:p>
        </w:tc>
        <w:tc>
          <w:tcPr>
            <w:tcW w:w="2866" w:type="dxa"/>
            <w:vMerge/>
          </w:tcPr>
          <w:p w:rsidR="007F1896" w:rsidRPr="007F1896" w:rsidRDefault="007F1896" w:rsidP="007F1896">
            <w:pP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да</w:t>
            </w:r>
          </w:p>
        </w:tc>
        <w:tc>
          <w:tcPr>
            <w:tcW w:w="500"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нет</w:t>
            </w:r>
          </w:p>
        </w:tc>
        <w:tc>
          <w:tcPr>
            <w:tcW w:w="1382" w:type="dxa"/>
          </w:tcPr>
          <w:p w:rsidR="007F1896" w:rsidRPr="007F1896" w:rsidRDefault="007F1896" w:rsidP="007F1896">
            <w:pPr>
              <w:jc w:val="center"/>
              <w:rPr>
                <w:rFonts w:ascii="Times New Roman" w:hAnsi="Times New Roman"/>
                <w:bCs/>
                <w:sz w:val="20"/>
                <w:szCs w:val="20"/>
              </w:rPr>
            </w:pPr>
            <w:r w:rsidRPr="007F1896">
              <w:rPr>
                <w:rFonts w:ascii="Times New Roman" w:hAnsi="Times New Roman"/>
                <w:bCs/>
                <w:sz w:val="20"/>
                <w:szCs w:val="20"/>
              </w:rPr>
              <w:t>неприменимо</w:t>
            </w:r>
          </w:p>
        </w:tc>
        <w:tc>
          <w:tcPr>
            <w:tcW w:w="1649" w:type="dxa"/>
            <w:vMerge/>
          </w:tcPr>
          <w:p w:rsidR="007F1896" w:rsidRPr="007F1896" w:rsidRDefault="007F1896" w:rsidP="007F1896">
            <w:pPr>
              <w:jc w:val="center"/>
              <w:rPr>
                <w:rFonts w:ascii="Times New Roman" w:hAnsi="Times New Roman"/>
                <w:sz w:val="20"/>
                <w:szCs w:val="20"/>
              </w:rPr>
            </w:pPr>
          </w:p>
        </w:tc>
      </w:tr>
      <w:tr w:rsidR="007F1896" w:rsidRPr="007F1896" w:rsidTr="00E84E2E">
        <w:tc>
          <w:tcPr>
            <w:tcW w:w="9501" w:type="dxa"/>
            <w:gridSpan w:val="7"/>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 Контрольные вопросы применительно к содержанию прилегающих территорий</w:t>
            </w:r>
          </w:p>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1.1</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Очищается ли контролируемым лицом (собственник </w:t>
            </w:r>
            <w:bookmarkStart w:id="13" w:name="_Hlk22210955"/>
            <w:r w:rsidRPr="007F1896">
              <w:rPr>
                <w:rFonts w:ascii="Times New Roman" w:hAnsi="Times New Roman"/>
                <w:sz w:val="20"/>
                <w:szCs w:val="20"/>
              </w:rPr>
              <w:t>и (или) иной законный владелец здания, строения, сооружения, земельного участка, нестационарного объекта (за исключением собственника или иного законного владельца помещения в многоквартирном доме, земельный участок под которым не образован или образован по границам такого дома)</w:t>
            </w:r>
            <w:bookmarkEnd w:id="13"/>
            <w:r w:rsidRPr="007F1896">
              <w:rPr>
                <w:rFonts w:ascii="Times New Roman" w:hAnsi="Times New Roman"/>
                <w:sz w:val="20"/>
                <w:szCs w:val="20"/>
              </w:rPr>
              <w:t xml:space="preserve"> </w:t>
            </w:r>
          </w:p>
          <w:p w:rsidR="007F1896" w:rsidRPr="007F1896" w:rsidRDefault="007F1896" w:rsidP="007F1896">
            <w:pPr>
              <w:jc w:val="both"/>
              <w:rPr>
                <w:rFonts w:ascii="Times New Roman" w:hAnsi="Times New Roman"/>
                <w:color w:val="000000"/>
                <w:sz w:val="20"/>
                <w:szCs w:val="20"/>
              </w:rPr>
            </w:pPr>
            <w:r w:rsidRPr="007F1896">
              <w:rPr>
                <w:rFonts w:ascii="Times New Roman" w:hAnsi="Times New Roman"/>
                <w:sz w:val="20"/>
                <w:szCs w:val="20"/>
              </w:rPr>
              <w:t xml:space="preserve">прилегающая территория от мусора и иных отходов производства и потребления, опавшей листвы, сухой травянистой </w:t>
            </w:r>
            <w:r w:rsidRPr="007F1896">
              <w:rPr>
                <w:rFonts w:ascii="Times New Roman" w:hAnsi="Times New Roman"/>
                <w:sz w:val="20"/>
                <w:szCs w:val="20"/>
              </w:rPr>
              <w:lastRenderedPageBreak/>
              <w:t>растительности, сорной растительности, коры деревьев, порубочных остатков деревьев и кустарников</w:t>
            </w:r>
            <w:bookmarkStart w:id="14" w:name="_Hlk14965574"/>
            <w:r w:rsidRPr="007F1896">
              <w:rPr>
                <w:rFonts w:ascii="Times New Roman" w:hAnsi="Times New Roman"/>
                <w:sz w:val="20"/>
                <w:szCs w:val="20"/>
              </w:rPr>
              <w:t>?</w:t>
            </w:r>
            <w:bookmarkEnd w:id="14"/>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lastRenderedPageBreak/>
              <w:t>Пункт 3.3.2</w:t>
            </w:r>
            <w:r w:rsidRPr="007F1896">
              <w:rPr>
                <w:rFonts w:ascii="Times New Roman" w:hAnsi="Times New Roman"/>
                <w:sz w:val="20"/>
                <w:szCs w:val="20"/>
                <w:vertAlign w:val="superscript"/>
              </w:rPr>
              <w:footnoteReference w:id="1"/>
            </w:r>
            <w:r w:rsidRPr="007F1896">
              <w:rPr>
                <w:rFonts w:ascii="Times New Roman" w:hAnsi="Times New Roman"/>
                <w:sz w:val="20"/>
                <w:szCs w:val="20"/>
              </w:rPr>
              <w:t xml:space="preserve"> Правил благоустройства территории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rPr>
                <w:rFonts w:ascii="Times New Roman" w:hAnsi="Times New Roman"/>
                <w:sz w:val="20"/>
                <w:szCs w:val="20"/>
              </w:rPr>
            </w:pPr>
            <w:r w:rsidRPr="007F1896">
              <w:rPr>
                <w:rFonts w:ascii="Times New Roman" w:hAnsi="Times New Roman"/>
                <w:sz w:val="20"/>
                <w:szCs w:val="20"/>
              </w:rPr>
              <w:t xml:space="preserve">от 30.07.2018 № 33, </w:t>
            </w:r>
          </w:p>
          <w:p w:rsidR="007F1896" w:rsidRPr="007F1896" w:rsidRDefault="007F1896" w:rsidP="007F1896">
            <w:pPr>
              <w:rPr>
                <w:rFonts w:ascii="Times New Roman" w:hAnsi="Times New Roman"/>
                <w:color w:val="000000"/>
                <w:sz w:val="20"/>
                <w:szCs w:val="20"/>
              </w:rPr>
            </w:pPr>
          </w:p>
          <w:p w:rsidR="007F1896" w:rsidRPr="007F1896" w:rsidRDefault="007F1896" w:rsidP="007F1896">
            <w:pPr>
              <w:rPr>
                <w:rFonts w:ascii="Times New Roman" w:hAnsi="Times New Roman"/>
                <w:color w:val="000000"/>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p w:rsidR="007F1896" w:rsidRPr="007F1896" w:rsidRDefault="007F1896" w:rsidP="007F1896">
            <w:pPr>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1.2</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Очищается ли контролируемым лицом (собственник и (или) иной законный владелец здания, строения, сооружения, земельного участка, нестационарного объекта (за исключением собственника или иного законного владельца помещения в многоквартирном доме, земельный участок под которым не образован или образован по границам такого дома) </w:t>
            </w:r>
          </w:p>
          <w:p w:rsidR="007F1896" w:rsidRPr="007F1896" w:rsidRDefault="007F1896" w:rsidP="007F1896">
            <w:pPr>
              <w:jc w:val="both"/>
              <w:rPr>
                <w:rFonts w:ascii="Times New Roman" w:hAnsi="Times New Roman"/>
                <w:color w:val="000000"/>
                <w:sz w:val="20"/>
                <w:szCs w:val="20"/>
              </w:rPr>
            </w:pPr>
            <w:r w:rsidRPr="007F1896">
              <w:rPr>
                <w:rFonts w:ascii="Times New Roman" w:hAnsi="Times New Roman"/>
                <w:sz w:val="20"/>
                <w:szCs w:val="20"/>
              </w:rPr>
              <w:t>прилегающая территория, за исключением цветников и газонов, от снега и наледи для обеспечения свободного и безопасного прохода граждан?</w:t>
            </w: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3.3.2 Правил благоустройства территории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 xml:space="preserve">от 30.07.2018 № 33, </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shd w:val="clear" w:color="auto" w:fill="FFFFFF"/>
              <w:rPr>
                <w:rFonts w:ascii="Times New Roman" w:hAnsi="Times New Roman"/>
                <w:color w:val="000000"/>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1.3</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Осуществляются ли контролируемым лицом (собственник и (или) иной законный владелец здания, строения, сооружения, земельного участка, нестационарного объекта (за исключением собственника или иного законного владельца помещения в многоквартирном доме, земельный участок под которым не образован или образован по границам такого дома)</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на прилегающей территории покос травы и обрезка поросли?</w:t>
            </w:r>
          </w:p>
          <w:p w:rsidR="007F1896" w:rsidRPr="007F1896" w:rsidRDefault="007F1896" w:rsidP="007F1896">
            <w:pPr>
              <w:widowControl w:val="0"/>
              <w:suppressAutoHyphens/>
              <w:autoSpaceDE w:val="0"/>
              <w:jc w:val="both"/>
              <w:rPr>
                <w:rFonts w:ascii="Times New Roman" w:hAnsi="Times New Roman"/>
                <w:color w:val="000000"/>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3.3.2 Правил благоустройства территории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 xml:space="preserve">от 30.07.2018 № 33, </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shd w:val="clear" w:color="auto" w:fill="FFFFFF"/>
              <w:jc w:val="both"/>
              <w:rPr>
                <w:rFonts w:ascii="Times New Roman" w:hAnsi="Times New Roman"/>
                <w:color w:val="000000"/>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9501" w:type="dxa"/>
            <w:gridSpan w:val="7"/>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 Контрольные вопросы применительно к иным территориям, элементам и объектам благоустройства</w:t>
            </w:r>
          </w:p>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2.1</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color w:val="000000"/>
                <w:sz w:val="20"/>
                <w:szCs w:val="20"/>
              </w:rPr>
              <w:t xml:space="preserve">Установлены ли </w:t>
            </w:r>
            <w:r w:rsidRPr="007F1896">
              <w:rPr>
                <w:rFonts w:ascii="Times New Roman" w:hAnsi="Times New Roman"/>
                <w:color w:val="000000"/>
                <w:sz w:val="20"/>
                <w:szCs w:val="20"/>
              </w:rPr>
              <w:lastRenderedPageBreak/>
              <w:t>контролируемым лицом ограждения, препятствующие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lastRenderedPageBreak/>
              <w:t xml:space="preserve">Пункт 9.3 Правил </w:t>
            </w:r>
            <w:r w:rsidRPr="007F1896">
              <w:rPr>
                <w:rFonts w:ascii="Times New Roman" w:hAnsi="Times New Roman"/>
                <w:sz w:val="20"/>
                <w:szCs w:val="20"/>
              </w:rPr>
              <w:lastRenderedPageBreak/>
              <w:t xml:space="preserve">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2.2</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color w:val="000000"/>
                <w:sz w:val="20"/>
                <w:szCs w:val="20"/>
              </w:rPr>
              <w:t>Обеспечено ли контролируемым лицом (с</w:t>
            </w:r>
            <w:r w:rsidRPr="007F1896">
              <w:rPr>
                <w:rFonts w:ascii="Times New Roman" w:hAnsi="Times New Roman"/>
                <w:sz w:val="20"/>
                <w:szCs w:val="20"/>
              </w:rPr>
              <w:t>обственником и (или) иным законным владельцем здания, строения, сооружения либо уполномоченным лицом) надлежащее содержание фасада соответствующего здания, строения, сооружения (окраска поверхности фасада, отсутствие на фасаде пятен, надписей и поврежденных мест)?</w:t>
            </w:r>
          </w:p>
          <w:p w:rsidR="007F1896" w:rsidRPr="007F1896" w:rsidRDefault="007F1896" w:rsidP="007F1896">
            <w:pPr>
              <w:jc w:val="both"/>
              <w:rPr>
                <w:rFonts w:ascii="Times New Roman" w:hAnsi="Times New Roman"/>
                <w:color w:val="000000"/>
                <w:sz w:val="20"/>
                <w:szCs w:val="20"/>
              </w:rPr>
            </w:pPr>
          </w:p>
          <w:p w:rsidR="007F1896" w:rsidRPr="007F1896" w:rsidRDefault="007F1896" w:rsidP="007F1896">
            <w:pPr>
              <w:jc w:val="both"/>
              <w:rPr>
                <w:rFonts w:ascii="Times New Roman" w:hAnsi="Times New Roman"/>
                <w:color w:val="000000"/>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3.3.7, 3.3.8, 3.8.3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sz w:val="20"/>
                <w:szCs w:val="20"/>
              </w:rPr>
            </w:pPr>
          </w:p>
          <w:p w:rsidR="007F1896" w:rsidRPr="007F1896" w:rsidRDefault="007F1896" w:rsidP="007F1896">
            <w:pPr>
              <w:rPr>
                <w:rFonts w:ascii="Times New Roman" w:hAnsi="Times New Roman"/>
                <w:sz w:val="20"/>
                <w:szCs w:val="20"/>
              </w:rPr>
            </w:pPr>
            <w:r w:rsidRPr="007F1896">
              <w:rPr>
                <w:rFonts w:ascii="Times New Roman" w:hAnsi="Times New Roman"/>
                <w:color w:val="000000"/>
                <w:sz w:val="20"/>
                <w:szCs w:val="20"/>
              </w:rPr>
              <w:t xml:space="preserve">статья 8.1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highlight w:val="yellow"/>
              </w:rPr>
            </w:pPr>
            <w:r w:rsidRPr="007F1896">
              <w:rPr>
                <w:rFonts w:ascii="Times New Roman" w:hAnsi="Times New Roman"/>
                <w:sz w:val="20"/>
                <w:szCs w:val="20"/>
              </w:rPr>
              <w:t>2.3</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color w:val="000000"/>
                <w:sz w:val="20"/>
                <w:szCs w:val="20"/>
              </w:rPr>
              <w:t xml:space="preserve">Повреждены ли (уничтожены ли) контролируемым лицом </w:t>
            </w:r>
            <w:r w:rsidRPr="007F1896">
              <w:rPr>
                <w:rFonts w:ascii="Times New Roman" w:hAnsi="Times New Roman"/>
                <w:color w:val="000000"/>
                <w:sz w:val="20"/>
                <w:szCs w:val="20"/>
                <w:shd w:val="clear" w:color="auto" w:fill="FFFFFF"/>
              </w:rPr>
              <w:t>специальные знаки, надписи, содержащие информацию, необходимую для эксплуатации инженерных сооружений</w:t>
            </w:r>
            <w:r w:rsidRPr="007F1896">
              <w:rPr>
                <w:rFonts w:ascii="Times New Roman" w:hAnsi="Times New Roman"/>
                <w:sz w:val="20"/>
                <w:szCs w:val="20"/>
              </w:rPr>
              <w:t>?</w:t>
            </w:r>
          </w:p>
          <w:p w:rsidR="007F1896" w:rsidRPr="007F1896" w:rsidRDefault="007F1896" w:rsidP="007F1896">
            <w:pPr>
              <w:jc w:val="both"/>
              <w:rPr>
                <w:rFonts w:ascii="Times New Roman" w:hAnsi="Times New Roman"/>
                <w:color w:val="000000"/>
                <w:sz w:val="20"/>
                <w:szCs w:val="20"/>
              </w:rPr>
            </w:pPr>
          </w:p>
          <w:p w:rsidR="007F1896" w:rsidRPr="007F1896" w:rsidRDefault="007F1896" w:rsidP="007F1896">
            <w:pPr>
              <w:jc w:val="both"/>
              <w:rPr>
                <w:rFonts w:ascii="Times New Roman" w:hAnsi="Times New Roman"/>
                <w:color w:val="000000"/>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3.14.2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sz w:val="20"/>
                <w:szCs w:val="20"/>
              </w:rPr>
            </w:pPr>
          </w:p>
          <w:p w:rsidR="007F1896" w:rsidRPr="007F1896" w:rsidRDefault="007F1896" w:rsidP="007F1896">
            <w:pPr>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2.4</w:t>
            </w:r>
          </w:p>
        </w:tc>
        <w:tc>
          <w:tcPr>
            <w:tcW w:w="2131" w:type="dxa"/>
          </w:tcPr>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 xml:space="preserve">Осуществлены ли контролируемым лицом земляные работы без разрешения на их осуществление? </w:t>
            </w: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3.3.7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rPr>
                <w:rFonts w:ascii="Times New Roman" w:hAnsi="Times New Roman"/>
                <w:sz w:val="20"/>
                <w:szCs w:val="20"/>
              </w:rPr>
            </w:pPr>
          </w:p>
          <w:p w:rsidR="007F1896" w:rsidRPr="007F1896" w:rsidRDefault="007F1896" w:rsidP="007F1896">
            <w:pPr>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2.5</w:t>
            </w:r>
          </w:p>
        </w:tc>
        <w:tc>
          <w:tcPr>
            <w:tcW w:w="2131" w:type="dxa"/>
          </w:tcPr>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 xml:space="preserve">Осуществлены ли контролируемым </w:t>
            </w:r>
            <w:r w:rsidRPr="007F1896">
              <w:rPr>
                <w:rFonts w:ascii="Times New Roman" w:hAnsi="Times New Roman"/>
                <w:color w:val="000000"/>
                <w:sz w:val="20"/>
                <w:szCs w:val="20"/>
              </w:rPr>
              <w:lastRenderedPageBreak/>
              <w:t>лицом земляные работы с превышением срока действия разрешения на их осуществление?</w:t>
            </w:r>
          </w:p>
          <w:p w:rsidR="007F1896" w:rsidRPr="007F1896" w:rsidRDefault="007F1896" w:rsidP="007F1896">
            <w:pPr>
              <w:jc w:val="both"/>
              <w:rPr>
                <w:rFonts w:ascii="Times New Roman" w:hAnsi="Times New Roman"/>
                <w:color w:val="000000"/>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lastRenderedPageBreak/>
              <w:t xml:space="preserve">Пункт 4.13 Правил благоустройства </w:t>
            </w:r>
            <w:r w:rsidRPr="007F1896">
              <w:rPr>
                <w:rFonts w:ascii="Times New Roman" w:hAnsi="Times New Roman"/>
                <w:bCs/>
                <w:sz w:val="20"/>
                <w:szCs w:val="20"/>
                <w:lang w:bidi="ru-RU"/>
              </w:rPr>
              <w:lastRenderedPageBreak/>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p w:rsidR="007F1896" w:rsidRPr="007F1896" w:rsidRDefault="007F1896" w:rsidP="007F1896">
            <w:pPr>
              <w:shd w:val="clear" w:color="auto" w:fill="FFFFFF"/>
              <w:rPr>
                <w:rFonts w:ascii="Times New Roman" w:hAnsi="Times New Roman"/>
                <w:sz w:val="20"/>
                <w:szCs w:val="20"/>
              </w:rPr>
            </w:pP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2.6</w:t>
            </w:r>
          </w:p>
        </w:tc>
        <w:tc>
          <w:tcPr>
            <w:tcW w:w="2131" w:type="dxa"/>
          </w:tcPr>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Созданы ли контролируемым лицом при осуществлении земляных работ препятствия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w:t>
            </w:r>
          </w:p>
          <w:p w:rsidR="007F1896" w:rsidRPr="007F1896" w:rsidRDefault="007F1896" w:rsidP="007F1896">
            <w:pPr>
              <w:jc w:val="both"/>
              <w:rPr>
                <w:rFonts w:ascii="Times New Roman" w:hAnsi="Times New Roman"/>
                <w:color w:val="000000"/>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4.4, 4.5 4.13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2.7</w:t>
            </w:r>
          </w:p>
        </w:tc>
        <w:tc>
          <w:tcPr>
            <w:tcW w:w="2131" w:type="dxa"/>
          </w:tcPr>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Направлено ли в администрацию Подгорнского сельского поселения</w:t>
            </w:r>
            <w:r w:rsidRPr="007F1896">
              <w:rPr>
                <w:rFonts w:ascii="Times New Roman" w:hAnsi="Times New Roman"/>
                <w:i/>
                <w:iCs/>
                <w:sz w:val="20"/>
                <w:szCs w:val="20"/>
              </w:rPr>
              <w:t xml:space="preserve"> </w:t>
            </w:r>
            <w:r w:rsidRPr="007F1896">
              <w:rPr>
                <w:rFonts w:ascii="Times New Roman" w:hAnsi="Times New Roman"/>
                <w:color w:val="000000"/>
                <w:sz w:val="20"/>
                <w:szCs w:val="20"/>
              </w:rPr>
              <w:t>уведомление о проведении земляных работ в результате аварий?</w:t>
            </w:r>
          </w:p>
          <w:p w:rsidR="007F1896" w:rsidRPr="007F1896" w:rsidRDefault="007F1896" w:rsidP="007F1896">
            <w:pPr>
              <w:jc w:val="both"/>
              <w:rPr>
                <w:rFonts w:ascii="Times New Roman" w:hAnsi="Times New Roman"/>
                <w:color w:val="000000"/>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4.2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2.8</w:t>
            </w:r>
          </w:p>
        </w:tc>
        <w:tc>
          <w:tcPr>
            <w:tcW w:w="2131" w:type="dxa"/>
          </w:tcPr>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shd w:val="clear" w:color="auto" w:fill="FFFFFF"/>
              </w:rPr>
              <w:t xml:space="preserve">Допущено ли контролируемым лицом </w:t>
            </w:r>
            <w:r w:rsidRPr="007F1896">
              <w:rPr>
                <w:rFonts w:ascii="Times New Roman" w:hAnsi="Times New Roman"/>
                <w:color w:val="000000"/>
                <w:sz w:val="20"/>
                <w:szCs w:val="20"/>
              </w:rPr>
              <w:t>размещение транспортного средства на газоне или иной озеленённой или рекреационной территории?</w:t>
            </w:r>
          </w:p>
          <w:p w:rsidR="007F1896" w:rsidRPr="007F1896" w:rsidRDefault="007F1896" w:rsidP="007F1896">
            <w:pPr>
              <w:jc w:val="both"/>
              <w:rPr>
                <w:rFonts w:ascii="Times New Roman" w:hAnsi="Times New Roman"/>
                <w:color w:val="000000"/>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3.3.8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rPr>
                <w:rFonts w:ascii="Times New Roman" w:hAnsi="Times New Roman"/>
                <w:sz w:val="20"/>
                <w:szCs w:val="20"/>
              </w:rPr>
            </w:pPr>
            <w:r w:rsidRPr="007F1896">
              <w:rPr>
                <w:rFonts w:ascii="Times New Roman" w:hAnsi="Times New Roman"/>
                <w:color w:val="000000"/>
                <w:sz w:val="20"/>
                <w:szCs w:val="20"/>
              </w:rPr>
              <w:t xml:space="preserve">статья 8.1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2.9</w:t>
            </w:r>
          </w:p>
        </w:tc>
        <w:tc>
          <w:tcPr>
            <w:tcW w:w="2131" w:type="dxa"/>
          </w:tcPr>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shd w:val="clear" w:color="auto" w:fill="FFFFFF"/>
              </w:rPr>
              <w:t xml:space="preserve">Допущено ли </w:t>
            </w:r>
            <w:r w:rsidRPr="007F1896">
              <w:rPr>
                <w:rFonts w:ascii="Times New Roman" w:hAnsi="Times New Roman"/>
                <w:color w:val="000000"/>
                <w:sz w:val="20"/>
                <w:szCs w:val="20"/>
                <w:shd w:val="clear" w:color="auto" w:fill="FFFFFF"/>
              </w:rPr>
              <w:lastRenderedPageBreak/>
              <w:t xml:space="preserve">контролируемым лицом </w:t>
            </w:r>
            <w:r w:rsidRPr="007F1896">
              <w:rPr>
                <w:rFonts w:ascii="Times New Roman" w:hAnsi="Times New Roman"/>
                <w:color w:val="000000"/>
                <w:sz w:val="20"/>
                <w:szCs w:val="20"/>
              </w:rPr>
              <w:t>загрязнение территории общего пользования транспортным средством</w:t>
            </w:r>
          </w:p>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во время его эксплуатации, обслуживания или ремонта, при перевозке грузов или выезде со строительной площадки (вследствие отсутствия тента или укрытия)?</w:t>
            </w:r>
          </w:p>
          <w:p w:rsidR="007F1896" w:rsidRPr="007F1896" w:rsidRDefault="007F1896" w:rsidP="007F1896">
            <w:pPr>
              <w:jc w:val="both"/>
              <w:rPr>
                <w:rFonts w:ascii="Times New Roman" w:hAnsi="Times New Roman"/>
                <w:color w:val="000000"/>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lastRenderedPageBreak/>
              <w:t xml:space="preserve">Пункт 3.3.8 Правил </w:t>
            </w:r>
            <w:r w:rsidRPr="007F1896">
              <w:rPr>
                <w:rFonts w:ascii="Times New Roman" w:hAnsi="Times New Roman"/>
                <w:sz w:val="20"/>
                <w:szCs w:val="20"/>
              </w:rPr>
              <w:lastRenderedPageBreak/>
              <w:t xml:space="preserve">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2.10</w:t>
            </w:r>
          </w:p>
        </w:tc>
        <w:tc>
          <w:tcPr>
            <w:tcW w:w="2131" w:type="dxa"/>
          </w:tcPr>
          <w:p w:rsidR="007F1896" w:rsidRPr="007F1896" w:rsidRDefault="007F1896" w:rsidP="007F1896">
            <w:pPr>
              <w:rPr>
                <w:rFonts w:ascii="Times New Roman" w:hAnsi="Times New Roman"/>
                <w:color w:val="000000"/>
                <w:sz w:val="20"/>
                <w:szCs w:val="20"/>
              </w:rPr>
            </w:pPr>
            <w:r w:rsidRPr="007F1896">
              <w:rPr>
                <w:rFonts w:ascii="Times New Roman" w:hAnsi="Times New Roman"/>
                <w:color w:val="000000"/>
                <w:sz w:val="20"/>
                <w:szCs w:val="20"/>
                <w:shd w:val="clear" w:color="auto" w:fill="FFFFFF"/>
              </w:rPr>
              <w:t>Допущено ли контролируемым лицом удаление (снос) деревьев и (или) кустарников без порубочного билета</w:t>
            </w:r>
            <w:r w:rsidRPr="007F1896">
              <w:rPr>
                <w:rFonts w:ascii="Times New Roman" w:hAnsi="Times New Roman"/>
                <w:color w:val="000000"/>
                <w:sz w:val="20"/>
                <w:szCs w:val="20"/>
              </w:rPr>
              <w:t>?</w:t>
            </w:r>
          </w:p>
          <w:p w:rsidR="007F1896" w:rsidRPr="007F1896" w:rsidRDefault="007F1896" w:rsidP="007F1896">
            <w:pPr>
              <w:jc w:val="both"/>
              <w:rPr>
                <w:rFonts w:ascii="Times New Roman" w:hAnsi="Times New Roman"/>
                <w:color w:val="000000"/>
                <w:sz w:val="20"/>
                <w:szCs w:val="20"/>
                <w:shd w:val="clear" w:color="auto" w:fill="FFFFFF"/>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4.6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color w:val="000000"/>
                <w:sz w:val="20"/>
                <w:szCs w:val="20"/>
              </w:rPr>
            </w:pPr>
            <w:r w:rsidRPr="007F1896">
              <w:rPr>
                <w:rFonts w:ascii="Times New Roman" w:hAnsi="Times New Roman"/>
                <w:color w:val="000000"/>
                <w:sz w:val="20"/>
                <w:szCs w:val="20"/>
              </w:rPr>
              <w:t>2.11</w:t>
            </w:r>
          </w:p>
        </w:tc>
        <w:tc>
          <w:tcPr>
            <w:tcW w:w="2131" w:type="dxa"/>
          </w:tcPr>
          <w:p w:rsidR="007F1896" w:rsidRPr="007F1896" w:rsidRDefault="007F1896" w:rsidP="007F1896">
            <w:pPr>
              <w:rPr>
                <w:rFonts w:ascii="Times New Roman" w:hAnsi="Times New Roman"/>
                <w:color w:val="000000"/>
                <w:sz w:val="20"/>
                <w:szCs w:val="20"/>
              </w:rPr>
            </w:pPr>
            <w:r w:rsidRPr="007F1896">
              <w:rPr>
                <w:rFonts w:ascii="Times New Roman" w:hAnsi="Times New Roman"/>
                <w:color w:val="000000"/>
                <w:sz w:val="20"/>
                <w:szCs w:val="20"/>
                <w:shd w:val="clear" w:color="auto" w:fill="FFFFFF"/>
              </w:rPr>
              <w:t>Осуществлены ли контролируемым лицом удаление (снос) деревьев и (или) кустарников с нарушением срока, установленного порубочным билетом</w:t>
            </w:r>
            <w:r w:rsidRPr="007F1896">
              <w:rPr>
                <w:rFonts w:ascii="Times New Roman" w:hAnsi="Times New Roman"/>
                <w:color w:val="000000"/>
                <w:sz w:val="20"/>
                <w:szCs w:val="20"/>
              </w:rPr>
              <w:t>?</w:t>
            </w:r>
          </w:p>
          <w:p w:rsidR="007F1896" w:rsidRPr="007F1896" w:rsidRDefault="007F1896" w:rsidP="007F1896">
            <w:pPr>
              <w:rPr>
                <w:rFonts w:ascii="Times New Roman" w:hAnsi="Times New Roman"/>
                <w:color w:val="000000"/>
                <w:sz w:val="20"/>
                <w:szCs w:val="20"/>
                <w:shd w:val="clear" w:color="auto" w:fill="FFFFFF"/>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5.4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2.12</w:t>
            </w:r>
          </w:p>
        </w:tc>
        <w:tc>
          <w:tcPr>
            <w:tcW w:w="2131" w:type="dxa"/>
          </w:tcPr>
          <w:p w:rsidR="007F1896" w:rsidRPr="007F1896" w:rsidRDefault="007F1896" w:rsidP="007F1896">
            <w:pPr>
              <w:jc w:val="both"/>
              <w:rPr>
                <w:rFonts w:ascii="Times New Roman" w:hAnsi="Times New Roman"/>
                <w:color w:val="000000"/>
                <w:sz w:val="20"/>
                <w:szCs w:val="20"/>
              </w:rPr>
            </w:pPr>
            <w:r w:rsidRPr="007F1896">
              <w:rPr>
                <w:rFonts w:ascii="Times New Roman" w:hAnsi="Times New Roman"/>
                <w:color w:val="000000"/>
                <w:sz w:val="20"/>
                <w:szCs w:val="20"/>
              </w:rPr>
              <w:t>Осуществлена ли контролируемым лицом очистка от снега, наледи и сосулек кровли здания (сооружения), в отношении которого контролируемое лиц несёт соответствующую обязанность в соответствии с законодательством?</w:t>
            </w:r>
          </w:p>
          <w:p w:rsidR="007F1896" w:rsidRPr="007F1896" w:rsidRDefault="007F1896" w:rsidP="007F1896">
            <w:pPr>
              <w:jc w:val="both"/>
              <w:rPr>
                <w:rFonts w:ascii="Times New Roman" w:hAnsi="Times New Roman"/>
                <w:color w:val="000000"/>
                <w:sz w:val="20"/>
                <w:szCs w:val="20"/>
                <w:shd w:val="clear" w:color="auto" w:fill="FFFFFF"/>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3.5.4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2.13</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Допущены ли контролируемым лицом выпас </w:t>
            </w:r>
            <w:r w:rsidRPr="007F1896">
              <w:rPr>
                <w:rFonts w:ascii="Times New Roman" w:hAnsi="Times New Roman"/>
                <w:sz w:val="20"/>
                <w:szCs w:val="20"/>
              </w:rPr>
              <w:lastRenderedPageBreak/>
              <w:t>сельскохозяйственных животных и птиц на территориях общего пользования, в границах полосы отвода автомобильной дороги либо оставление их без присмотра или без привязи при осуществлении прогона и выпаса?</w:t>
            </w:r>
          </w:p>
          <w:p w:rsidR="007F1896" w:rsidRPr="007F1896" w:rsidRDefault="007F1896" w:rsidP="007F1896">
            <w:pPr>
              <w:jc w:val="both"/>
              <w:rPr>
                <w:rFonts w:ascii="Times New Roman" w:hAnsi="Times New Roman"/>
                <w:color w:val="000000"/>
                <w:sz w:val="20"/>
                <w:szCs w:val="20"/>
                <w:shd w:val="clear" w:color="auto" w:fill="FFFFFF"/>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lastRenderedPageBreak/>
              <w:t xml:space="preserve">Пункт 8.1.7, 8.1.8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lastRenderedPageBreak/>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2.14</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Допущены ли контролируемым лицом вывоз или выгрузка </w:t>
            </w:r>
          </w:p>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бытового, строительного мусора, грунта, промышленных отходов и сточных вод из выгребных ям в места, не отведенные для этой цели администрацией </w:t>
            </w:r>
            <w:r w:rsidRPr="007F1896">
              <w:rPr>
                <w:rFonts w:ascii="Times New Roman" w:hAnsi="Times New Roman"/>
                <w:color w:val="000000"/>
                <w:sz w:val="20"/>
                <w:szCs w:val="20"/>
              </w:rPr>
              <w:t>Подгорнского сельского поселения</w:t>
            </w:r>
            <w:r w:rsidRPr="007F1896">
              <w:rPr>
                <w:rFonts w:ascii="Times New Roman" w:hAnsi="Times New Roman"/>
                <w:sz w:val="20"/>
                <w:szCs w:val="20"/>
              </w:rPr>
              <w:t>, и не согласованные с органами санитарно-эпидемиологического надзора и органом по охране окружающей среды?</w:t>
            </w:r>
          </w:p>
          <w:p w:rsidR="007F1896" w:rsidRPr="007F1896" w:rsidRDefault="007F1896" w:rsidP="007F1896">
            <w:pPr>
              <w:jc w:val="both"/>
              <w:rPr>
                <w:rFonts w:ascii="Times New Roman" w:hAnsi="Times New Roman"/>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3.3.7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2.15</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Допущены ли контролируемым лицом сброс в водоем бытовых, производственных отходов или загрязнение прилегающей к водоему территории?</w:t>
            </w: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3.3.8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2.16</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Производилась ли контролируемым лицом расклейка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7F1896" w:rsidRPr="007F1896" w:rsidRDefault="007F1896" w:rsidP="007F1896">
            <w:pPr>
              <w:jc w:val="both"/>
              <w:rPr>
                <w:rFonts w:ascii="Times New Roman" w:hAnsi="Times New Roman"/>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3.3.8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2.17</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Создавались ли контролируемым лицом препятствия для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 путем размещения транспортных средств на внутридворовых территориях и внутриквартальных проездах без учета информации (объявлений, предупреждений) уполномоченного органа и (или) специализированной организации о сроках проведения указанных выше работ? </w:t>
            </w: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3.7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highlight w:val="yellow"/>
              </w:rPr>
            </w:pPr>
            <w:r w:rsidRPr="007F1896">
              <w:rPr>
                <w:rFonts w:ascii="Times New Roman" w:hAnsi="Times New Roman"/>
                <w:sz w:val="20"/>
                <w:szCs w:val="20"/>
              </w:rPr>
              <w:t>2.18</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Осуществлено ли контролируемым лицом устройство выгребных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7F1896" w:rsidRPr="007F1896" w:rsidRDefault="007F1896" w:rsidP="007F1896">
            <w:pPr>
              <w:jc w:val="both"/>
              <w:rPr>
                <w:rFonts w:ascii="Times New Roman" w:hAnsi="Times New Roman"/>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lastRenderedPageBreak/>
              <w:t xml:space="preserve">Пункт 3.3.7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color w:val="000000"/>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2.19</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bCs/>
                <w:color w:val="000000"/>
                <w:sz w:val="20"/>
                <w:szCs w:val="20"/>
              </w:rPr>
              <w:t>Проведено ли контролируемым лицом, осуществляющим прокладку, переустройство, ремонт и содержание подземных коммуникаций на территориях общего пользования,</w:t>
            </w:r>
            <w:r w:rsidRPr="007F1896">
              <w:rPr>
                <w:rFonts w:ascii="Times New Roman" w:hAnsi="Times New Roman"/>
                <w:sz w:val="20"/>
                <w:szCs w:val="20"/>
              </w:rPr>
              <w:t xml:space="preserve"> ограждение участка осуществления работ, котлована, ямы, траншеи и канавы во избежание доступа посторонних лиц?</w:t>
            </w: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4.4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2.20</w:t>
            </w:r>
          </w:p>
        </w:tc>
        <w:tc>
          <w:tcPr>
            <w:tcW w:w="2131" w:type="dxa"/>
          </w:tcPr>
          <w:p w:rsidR="007F1896" w:rsidRPr="007F1896" w:rsidRDefault="007F1896" w:rsidP="007F1896">
            <w:pPr>
              <w:jc w:val="both"/>
              <w:rPr>
                <w:rFonts w:ascii="Times New Roman" w:hAnsi="Times New Roman"/>
                <w:sz w:val="20"/>
                <w:szCs w:val="20"/>
              </w:rPr>
            </w:pPr>
            <w:r w:rsidRPr="007F1896">
              <w:rPr>
                <w:rFonts w:ascii="Times New Roman" w:hAnsi="Times New Roman"/>
                <w:sz w:val="20"/>
                <w:szCs w:val="20"/>
              </w:rPr>
              <w:t xml:space="preserve">Осуществлено ли </w:t>
            </w:r>
            <w:r w:rsidRPr="007F1896">
              <w:rPr>
                <w:rFonts w:ascii="Times New Roman" w:hAnsi="Times New Roman"/>
                <w:bCs/>
                <w:color w:val="000000"/>
                <w:sz w:val="20"/>
                <w:szCs w:val="20"/>
              </w:rPr>
              <w:t>контролируемым лицом, осуществляющим прокладку, переустройство, ремонт и содержание подземных коммуникаций на территориях общего пользования,</w:t>
            </w:r>
            <w:r w:rsidRPr="007F1896">
              <w:rPr>
                <w:rFonts w:ascii="Times New Roman" w:hAnsi="Times New Roman"/>
                <w:sz w:val="20"/>
                <w:szCs w:val="20"/>
              </w:rPr>
              <w:t xml:space="preserve"> восстановление нарушенных элементов благоустройства на территории непосредственного осуществления земляных работ, территории, используемой для перемещения техники в месте осуществления работ, а также на территории складирования грунта и строительных материалов?</w:t>
            </w: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4.9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2.21</w:t>
            </w:r>
          </w:p>
        </w:tc>
        <w:tc>
          <w:tcPr>
            <w:tcW w:w="2131" w:type="dxa"/>
          </w:tcPr>
          <w:p w:rsidR="007F1896" w:rsidRPr="007F1896" w:rsidRDefault="007F1896" w:rsidP="007F1896">
            <w:pPr>
              <w:tabs>
                <w:tab w:val="left" w:pos="1200"/>
              </w:tabs>
              <w:jc w:val="both"/>
              <w:rPr>
                <w:rFonts w:ascii="Times New Roman" w:hAnsi="Times New Roman"/>
                <w:color w:val="000000"/>
                <w:sz w:val="20"/>
                <w:szCs w:val="20"/>
              </w:rPr>
            </w:pPr>
            <w:r w:rsidRPr="007F1896">
              <w:rPr>
                <w:rFonts w:ascii="Times New Roman" w:hAnsi="Times New Roman"/>
                <w:sz w:val="20"/>
                <w:szCs w:val="20"/>
              </w:rPr>
              <w:t xml:space="preserve">Осуществлялось ли </w:t>
            </w:r>
            <w:r w:rsidRPr="007F1896">
              <w:rPr>
                <w:rFonts w:ascii="Times New Roman" w:hAnsi="Times New Roman"/>
                <w:bCs/>
                <w:color w:val="000000"/>
                <w:sz w:val="20"/>
                <w:szCs w:val="20"/>
              </w:rPr>
              <w:t>контролируемым лицом</w:t>
            </w:r>
            <w:r w:rsidRPr="007F1896">
              <w:rPr>
                <w:rFonts w:ascii="Times New Roman" w:hAnsi="Times New Roman"/>
                <w:sz w:val="20"/>
                <w:szCs w:val="20"/>
              </w:rPr>
              <w:t xml:space="preserve"> выжигание сухой растительности либо сжигание </w:t>
            </w:r>
            <w:r w:rsidRPr="007F1896">
              <w:rPr>
                <w:rFonts w:ascii="Times New Roman" w:hAnsi="Times New Roman"/>
                <w:bCs/>
                <w:sz w:val="20"/>
                <w:szCs w:val="20"/>
              </w:rPr>
              <w:t>листьев деревьев, кустарников на территории населенного пункта</w:t>
            </w:r>
            <w:r w:rsidRPr="007F1896">
              <w:rPr>
                <w:rFonts w:ascii="Times New Roman" w:hAnsi="Times New Roman"/>
                <w:sz w:val="20"/>
                <w:szCs w:val="20"/>
              </w:rPr>
              <w:t>?</w:t>
            </w:r>
          </w:p>
          <w:p w:rsidR="007F1896" w:rsidRPr="007F1896" w:rsidRDefault="007F1896" w:rsidP="007F1896">
            <w:pPr>
              <w:tabs>
                <w:tab w:val="left" w:pos="1200"/>
              </w:tabs>
              <w:jc w:val="both"/>
              <w:rPr>
                <w:rFonts w:ascii="Times New Roman" w:hAnsi="Times New Roman"/>
                <w:color w:val="000000"/>
                <w:sz w:val="20"/>
                <w:szCs w:val="20"/>
              </w:rPr>
            </w:pPr>
            <w:r w:rsidRPr="007F1896">
              <w:rPr>
                <w:rFonts w:ascii="Times New Roman" w:hAnsi="Times New Roman"/>
                <w:color w:val="000000"/>
                <w:sz w:val="20"/>
                <w:szCs w:val="20"/>
                <w:shd w:val="clear" w:color="auto" w:fill="FFFFFF"/>
              </w:rPr>
              <w:t xml:space="preserve"> </w:t>
            </w:r>
          </w:p>
          <w:p w:rsidR="007F1896" w:rsidRPr="007F1896" w:rsidRDefault="007F1896" w:rsidP="007F1896">
            <w:pPr>
              <w:tabs>
                <w:tab w:val="left" w:pos="1200"/>
              </w:tabs>
              <w:jc w:val="both"/>
              <w:rPr>
                <w:rFonts w:ascii="Times New Roman" w:hAnsi="Times New Roman"/>
                <w:bCs/>
                <w:color w:val="000000"/>
                <w:sz w:val="20"/>
                <w:szCs w:val="20"/>
              </w:rPr>
            </w:pPr>
          </w:p>
          <w:p w:rsidR="007F1896" w:rsidRPr="007F1896" w:rsidRDefault="007F1896" w:rsidP="007F1896">
            <w:pPr>
              <w:tabs>
                <w:tab w:val="left" w:pos="1200"/>
              </w:tabs>
              <w:jc w:val="both"/>
              <w:rPr>
                <w:rFonts w:ascii="Times New Roman" w:hAnsi="Times New Roman"/>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3.3.8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shd w:val="clear" w:color="auto" w:fill="FFFFFF"/>
              <w:rPr>
                <w:rFonts w:ascii="Times New Roman" w:hAnsi="Times New Roman"/>
                <w:sz w:val="20"/>
                <w:szCs w:val="20"/>
              </w:rPr>
            </w:pP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color w:val="000000"/>
                <w:sz w:val="20"/>
                <w:szCs w:val="20"/>
              </w:rPr>
              <w:t xml:space="preserve">статья 8.10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t>2.22</w:t>
            </w:r>
          </w:p>
        </w:tc>
        <w:tc>
          <w:tcPr>
            <w:tcW w:w="2131" w:type="dxa"/>
          </w:tcPr>
          <w:p w:rsidR="007F1896" w:rsidRPr="007F1896" w:rsidRDefault="007F1896" w:rsidP="007F1896">
            <w:pPr>
              <w:tabs>
                <w:tab w:val="left" w:pos="1200"/>
              </w:tabs>
              <w:jc w:val="both"/>
              <w:rPr>
                <w:rFonts w:ascii="Times New Roman" w:hAnsi="Times New Roman"/>
                <w:sz w:val="20"/>
                <w:szCs w:val="20"/>
              </w:rPr>
            </w:pPr>
            <w:r w:rsidRPr="007F1896">
              <w:rPr>
                <w:rFonts w:ascii="Times New Roman" w:hAnsi="Times New Roman"/>
                <w:sz w:val="20"/>
                <w:szCs w:val="20"/>
              </w:rPr>
              <w:t xml:space="preserve">Соблюдены ли контролируемым лицом установленные Правилами </w:t>
            </w:r>
            <w:r w:rsidRPr="007F1896">
              <w:rPr>
                <w:rFonts w:ascii="Times New Roman" w:hAnsi="Times New Roman"/>
                <w:sz w:val="20"/>
                <w:szCs w:val="20"/>
              </w:rPr>
              <w:lastRenderedPageBreak/>
              <w:t>благоустройства территории Подгорнского сельского поселения требования к вывескам?</w:t>
            </w:r>
          </w:p>
          <w:p w:rsidR="007F1896" w:rsidRPr="007F1896" w:rsidRDefault="007F1896" w:rsidP="007F1896">
            <w:pPr>
              <w:tabs>
                <w:tab w:val="left" w:pos="1200"/>
              </w:tabs>
              <w:jc w:val="both"/>
              <w:rPr>
                <w:rFonts w:ascii="Times New Roman" w:hAnsi="Times New Roman"/>
                <w:sz w:val="20"/>
                <w:szCs w:val="20"/>
              </w:rPr>
            </w:pP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lastRenderedPageBreak/>
              <w:t xml:space="preserve">Пункт 3.8.4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w:t>
            </w:r>
            <w:r w:rsidRPr="007F1896">
              <w:rPr>
                <w:rFonts w:ascii="Times New Roman" w:hAnsi="Times New Roman"/>
                <w:bCs/>
                <w:sz w:val="20"/>
                <w:szCs w:val="20"/>
                <w:lang w:bidi="ru-RU"/>
              </w:rPr>
              <w:lastRenderedPageBreak/>
              <w:t>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p w:rsidR="007F1896" w:rsidRPr="007F1896" w:rsidRDefault="007F1896" w:rsidP="007F1896">
            <w:pPr>
              <w:tabs>
                <w:tab w:val="left" w:pos="1200"/>
              </w:tabs>
              <w:jc w:val="both"/>
              <w:rPr>
                <w:rFonts w:ascii="Times New Roman" w:hAnsi="Times New Roman"/>
                <w:color w:val="000000"/>
                <w:sz w:val="20"/>
                <w:szCs w:val="20"/>
              </w:rPr>
            </w:pPr>
          </w:p>
          <w:p w:rsidR="007F1896" w:rsidRPr="007F1896" w:rsidRDefault="007F1896" w:rsidP="007F1896">
            <w:pPr>
              <w:shd w:val="clear" w:color="auto" w:fill="FFFFFF"/>
              <w:jc w:val="both"/>
              <w:rPr>
                <w:rFonts w:ascii="Times New Roman" w:hAnsi="Times New Roman"/>
                <w:sz w:val="20"/>
                <w:szCs w:val="20"/>
              </w:rPr>
            </w:pPr>
            <w:r w:rsidRPr="007F1896">
              <w:rPr>
                <w:rFonts w:ascii="Times New Roman" w:hAnsi="Times New Roman"/>
                <w:color w:val="000000"/>
                <w:sz w:val="20"/>
                <w:szCs w:val="20"/>
              </w:rPr>
              <w:t xml:space="preserve">статья 8.1 </w:t>
            </w:r>
            <w:r w:rsidRPr="007F1896">
              <w:rPr>
                <w:rFonts w:ascii="Times New Roman" w:hAnsi="Times New Roman"/>
                <w:color w:val="000000"/>
                <w:sz w:val="20"/>
                <w:szCs w:val="20"/>
                <w:shd w:val="clear" w:color="auto" w:fill="FFFFFF"/>
              </w:rPr>
              <w:t>Закона Томской области от 26.12.2008 № 295-ОЗ «Кодекс Томской области об административных правонарушениях»</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r w:rsidR="007F1896" w:rsidRPr="007F1896" w:rsidTr="00E84E2E">
        <w:tc>
          <w:tcPr>
            <w:tcW w:w="566" w:type="dxa"/>
          </w:tcPr>
          <w:p w:rsidR="007F1896" w:rsidRPr="007F1896" w:rsidRDefault="007F1896" w:rsidP="007F1896">
            <w:pPr>
              <w:jc w:val="center"/>
              <w:rPr>
                <w:rFonts w:ascii="Times New Roman" w:hAnsi="Times New Roman"/>
                <w:sz w:val="20"/>
                <w:szCs w:val="20"/>
              </w:rPr>
            </w:pPr>
            <w:r w:rsidRPr="007F1896">
              <w:rPr>
                <w:rFonts w:ascii="Times New Roman" w:hAnsi="Times New Roman"/>
                <w:sz w:val="20"/>
                <w:szCs w:val="20"/>
              </w:rPr>
              <w:lastRenderedPageBreak/>
              <w:t>2.23</w:t>
            </w:r>
          </w:p>
        </w:tc>
        <w:tc>
          <w:tcPr>
            <w:tcW w:w="2131" w:type="dxa"/>
          </w:tcPr>
          <w:p w:rsidR="007F1896" w:rsidRPr="007F1896" w:rsidRDefault="007F1896" w:rsidP="007F1896">
            <w:pPr>
              <w:tabs>
                <w:tab w:val="left" w:pos="1200"/>
              </w:tabs>
              <w:jc w:val="both"/>
              <w:rPr>
                <w:rFonts w:ascii="Times New Roman" w:hAnsi="Times New Roman"/>
                <w:sz w:val="20"/>
                <w:szCs w:val="20"/>
              </w:rPr>
            </w:pPr>
            <w:r w:rsidRPr="007F1896">
              <w:rPr>
                <w:rFonts w:ascii="Times New Roman" w:hAnsi="Times New Roman"/>
                <w:sz w:val="20"/>
                <w:szCs w:val="20"/>
              </w:rPr>
              <w:t>Выполнены ли контролируемым лицом на принадлежащем ему земельном участке мероприятия по выявлению карантинных и ядовитых растений, локализации и ликвидации их очагов?</w:t>
            </w:r>
          </w:p>
        </w:tc>
        <w:tc>
          <w:tcPr>
            <w:tcW w:w="2866" w:type="dxa"/>
          </w:tcPr>
          <w:p w:rsidR="007F1896" w:rsidRPr="007F1896" w:rsidRDefault="007F1896" w:rsidP="007F1896">
            <w:pPr>
              <w:widowControl w:val="0"/>
              <w:suppressAutoHyphens/>
              <w:rPr>
                <w:rFonts w:ascii="Times New Roman" w:hAnsi="Times New Roman"/>
                <w:bCs/>
                <w:sz w:val="20"/>
                <w:szCs w:val="20"/>
                <w:lang w:bidi="ru-RU"/>
              </w:rPr>
            </w:pPr>
            <w:r w:rsidRPr="007F1896">
              <w:rPr>
                <w:rFonts w:ascii="Times New Roman" w:hAnsi="Times New Roman"/>
                <w:sz w:val="20"/>
                <w:szCs w:val="20"/>
              </w:rPr>
              <w:t xml:space="preserve">Пункт 5,8 Правил благоустройства </w:t>
            </w:r>
            <w:r w:rsidRPr="007F1896">
              <w:rPr>
                <w:rFonts w:ascii="Times New Roman" w:hAnsi="Times New Roman"/>
                <w:bCs/>
                <w:sz w:val="20"/>
                <w:szCs w:val="20"/>
                <w:lang w:bidi="ru-RU"/>
              </w:rPr>
              <w:t>муниципального образования</w:t>
            </w:r>
          </w:p>
          <w:p w:rsidR="007F1896" w:rsidRPr="007F1896" w:rsidRDefault="007F1896" w:rsidP="007F1896">
            <w:pPr>
              <w:rPr>
                <w:rFonts w:ascii="Times New Roman" w:hAnsi="Times New Roman"/>
                <w:sz w:val="20"/>
                <w:szCs w:val="20"/>
              </w:rPr>
            </w:pPr>
            <w:r w:rsidRPr="007F1896">
              <w:rPr>
                <w:rFonts w:ascii="Times New Roman" w:hAnsi="Times New Roman"/>
                <w:bCs/>
                <w:sz w:val="20"/>
                <w:szCs w:val="20"/>
                <w:lang w:bidi="ru-RU"/>
              </w:rPr>
              <w:t>«</w:t>
            </w:r>
            <w:r w:rsidRPr="007F1896">
              <w:rPr>
                <w:rFonts w:ascii="Times New Roman" w:hAnsi="Times New Roman"/>
                <w:sz w:val="20"/>
                <w:szCs w:val="20"/>
                <w:lang w:bidi="ru-RU"/>
              </w:rPr>
              <w:t>Подгорнское</w:t>
            </w:r>
            <w:r w:rsidRPr="007F1896">
              <w:rPr>
                <w:rFonts w:ascii="Times New Roman" w:hAnsi="Times New Roman"/>
                <w:bCs/>
                <w:sz w:val="20"/>
                <w:szCs w:val="20"/>
                <w:lang w:bidi="ru-RU"/>
              </w:rPr>
              <w:t xml:space="preserve"> сельское поселение</w:t>
            </w:r>
            <w:r w:rsidRPr="007F1896">
              <w:rPr>
                <w:rFonts w:ascii="Times New Roman" w:hAnsi="Times New Roman"/>
                <w:sz w:val="20"/>
                <w:szCs w:val="20"/>
              </w:rPr>
              <w:t>, утвержденных решением совета Подгорнского сельского поселения</w:t>
            </w:r>
          </w:p>
          <w:p w:rsidR="007F1896" w:rsidRPr="007F1896" w:rsidRDefault="007F1896" w:rsidP="007F1896">
            <w:pPr>
              <w:shd w:val="clear" w:color="auto" w:fill="FFFFFF"/>
              <w:rPr>
                <w:rFonts w:ascii="Times New Roman" w:hAnsi="Times New Roman"/>
                <w:sz w:val="20"/>
                <w:szCs w:val="20"/>
              </w:rPr>
            </w:pPr>
            <w:r w:rsidRPr="007F1896">
              <w:rPr>
                <w:rFonts w:ascii="Times New Roman" w:hAnsi="Times New Roman"/>
                <w:sz w:val="20"/>
                <w:szCs w:val="20"/>
              </w:rPr>
              <w:t>от 30.07.2018 № 33</w:t>
            </w:r>
          </w:p>
        </w:tc>
        <w:tc>
          <w:tcPr>
            <w:tcW w:w="407" w:type="dxa"/>
          </w:tcPr>
          <w:p w:rsidR="007F1896" w:rsidRPr="007F1896" w:rsidRDefault="007F1896" w:rsidP="007F1896">
            <w:pPr>
              <w:jc w:val="center"/>
              <w:rPr>
                <w:rFonts w:ascii="Times New Roman" w:hAnsi="Times New Roman"/>
                <w:sz w:val="20"/>
                <w:szCs w:val="20"/>
              </w:rPr>
            </w:pPr>
          </w:p>
        </w:tc>
        <w:tc>
          <w:tcPr>
            <w:tcW w:w="500" w:type="dxa"/>
          </w:tcPr>
          <w:p w:rsidR="007F1896" w:rsidRPr="007F1896" w:rsidRDefault="007F1896" w:rsidP="007F1896">
            <w:pPr>
              <w:rPr>
                <w:rFonts w:ascii="Times New Roman" w:hAnsi="Times New Roman"/>
                <w:sz w:val="20"/>
                <w:szCs w:val="20"/>
              </w:rPr>
            </w:pPr>
          </w:p>
        </w:tc>
        <w:tc>
          <w:tcPr>
            <w:tcW w:w="1382" w:type="dxa"/>
          </w:tcPr>
          <w:p w:rsidR="007F1896" w:rsidRPr="007F1896" w:rsidRDefault="007F1896" w:rsidP="007F1896">
            <w:pPr>
              <w:jc w:val="center"/>
              <w:rPr>
                <w:rFonts w:ascii="Times New Roman" w:hAnsi="Times New Roman"/>
                <w:sz w:val="20"/>
                <w:szCs w:val="20"/>
              </w:rPr>
            </w:pPr>
          </w:p>
        </w:tc>
        <w:tc>
          <w:tcPr>
            <w:tcW w:w="1649" w:type="dxa"/>
          </w:tcPr>
          <w:p w:rsidR="007F1896" w:rsidRPr="007F1896" w:rsidRDefault="007F1896" w:rsidP="007F1896">
            <w:pPr>
              <w:jc w:val="center"/>
              <w:rPr>
                <w:rFonts w:ascii="Times New Roman" w:hAnsi="Times New Roman"/>
                <w:sz w:val="20"/>
                <w:szCs w:val="20"/>
              </w:rPr>
            </w:pPr>
          </w:p>
        </w:tc>
      </w:tr>
    </w:tbl>
    <w:tbl>
      <w:tblPr>
        <w:tblW w:w="9356" w:type="dxa"/>
        <w:tblCellMar>
          <w:top w:w="15" w:type="dxa"/>
          <w:left w:w="15" w:type="dxa"/>
          <w:bottom w:w="15" w:type="dxa"/>
          <w:right w:w="15" w:type="dxa"/>
        </w:tblCellMar>
        <w:tblLook w:val="04A0" w:firstRow="1" w:lastRow="0" w:firstColumn="1" w:lastColumn="0" w:noHBand="0" w:noVBand="1"/>
      </w:tblPr>
      <w:tblGrid>
        <w:gridCol w:w="2881"/>
        <w:gridCol w:w="3073"/>
        <w:gridCol w:w="521"/>
        <w:gridCol w:w="2881"/>
      </w:tblGrid>
      <w:tr w:rsidR="007F1896" w:rsidRPr="007F1896" w:rsidTr="00E84E2E">
        <w:trPr>
          <w:gridAfter w:val="3"/>
          <w:wAfter w:w="6475" w:type="dxa"/>
        </w:trPr>
        <w:tc>
          <w:tcPr>
            <w:tcW w:w="2881" w:type="dxa"/>
            <w:hideMark/>
          </w:tcPr>
          <w:p w:rsidR="007F1896" w:rsidRPr="007F1896" w:rsidRDefault="007F1896" w:rsidP="007F1896">
            <w:pPr>
              <w:rPr>
                <w:color w:val="000000"/>
                <w:sz w:val="20"/>
                <w:szCs w:val="20"/>
              </w:rPr>
            </w:pPr>
          </w:p>
        </w:tc>
      </w:tr>
      <w:tr w:rsidR="007F1896" w:rsidRPr="007F1896" w:rsidTr="00E84E2E">
        <w:tc>
          <w:tcPr>
            <w:tcW w:w="5954" w:type="dxa"/>
            <w:gridSpan w:val="2"/>
            <w:tcBorders>
              <w:top w:val="single" w:sz="6" w:space="0" w:color="000000"/>
            </w:tcBorders>
            <w:hideMark/>
          </w:tcPr>
          <w:p w:rsidR="007F1896" w:rsidRPr="007F1896" w:rsidRDefault="007F1896" w:rsidP="007F1896">
            <w:pPr>
              <w:jc w:val="center"/>
              <w:rPr>
                <w:i/>
                <w:iCs/>
                <w:color w:val="000000"/>
                <w:sz w:val="20"/>
                <w:szCs w:val="20"/>
              </w:rPr>
            </w:pPr>
            <w:r w:rsidRPr="007F1896">
              <w:rPr>
                <w:i/>
                <w:iCs/>
                <w:color w:val="000000"/>
                <w:sz w:val="20"/>
                <w:szCs w:val="20"/>
              </w:rPr>
              <w:t>(должность, фамилия, инициалы должностного лица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мероприятий, проводящего контрольное мероприятие и заполняющего проверочный лист)</w:t>
            </w:r>
            <w:r w:rsidRPr="007F1896">
              <w:rPr>
                <w:i/>
                <w:iCs/>
                <w:color w:val="000000"/>
                <w:sz w:val="20"/>
                <w:szCs w:val="20"/>
                <w:vertAlign w:val="superscript"/>
              </w:rPr>
              <w:footnoteReference w:id="2"/>
            </w:r>
          </w:p>
        </w:tc>
        <w:tc>
          <w:tcPr>
            <w:tcW w:w="521" w:type="dxa"/>
            <w:hideMark/>
          </w:tcPr>
          <w:p w:rsidR="007F1896" w:rsidRPr="007F1896" w:rsidRDefault="007F1896" w:rsidP="007F1896">
            <w:pPr>
              <w:rPr>
                <w:color w:val="000000"/>
                <w:sz w:val="20"/>
                <w:szCs w:val="20"/>
              </w:rPr>
            </w:pPr>
            <w:r w:rsidRPr="007F1896">
              <w:rPr>
                <w:color w:val="000000"/>
                <w:sz w:val="20"/>
                <w:szCs w:val="20"/>
              </w:rPr>
              <w:t> </w:t>
            </w:r>
          </w:p>
        </w:tc>
        <w:tc>
          <w:tcPr>
            <w:tcW w:w="2881" w:type="dxa"/>
            <w:hideMark/>
          </w:tcPr>
          <w:p w:rsidR="007F1896" w:rsidRPr="007F1896" w:rsidRDefault="007F1896" w:rsidP="007F1896">
            <w:pPr>
              <w:jc w:val="center"/>
              <w:rPr>
                <w:i/>
                <w:color w:val="000000"/>
                <w:sz w:val="20"/>
                <w:szCs w:val="20"/>
              </w:rPr>
            </w:pPr>
          </w:p>
          <w:p w:rsidR="007F1896" w:rsidRPr="007F1896" w:rsidRDefault="007F1896" w:rsidP="007F1896">
            <w:pPr>
              <w:jc w:val="center"/>
              <w:rPr>
                <w:i/>
                <w:color w:val="000000"/>
                <w:sz w:val="20"/>
                <w:szCs w:val="20"/>
              </w:rPr>
            </w:pPr>
          </w:p>
          <w:p w:rsidR="007F1896" w:rsidRPr="007F1896" w:rsidRDefault="007F1896" w:rsidP="007F1896">
            <w:pPr>
              <w:jc w:val="center"/>
              <w:rPr>
                <w:i/>
                <w:color w:val="000000"/>
                <w:sz w:val="20"/>
                <w:szCs w:val="20"/>
              </w:rPr>
            </w:pPr>
          </w:p>
          <w:p w:rsidR="007F1896" w:rsidRPr="007F1896" w:rsidRDefault="007F1896" w:rsidP="007F1896">
            <w:pPr>
              <w:jc w:val="center"/>
              <w:rPr>
                <w:i/>
                <w:color w:val="000000"/>
                <w:sz w:val="20"/>
                <w:szCs w:val="20"/>
              </w:rPr>
            </w:pPr>
            <w:r w:rsidRPr="007F1896">
              <w:rPr>
                <w:i/>
                <w:color w:val="000000"/>
                <w:sz w:val="20"/>
                <w:szCs w:val="20"/>
              </w:rPr>
              <w:t>_____________________</w:t>
            </w:r>
          </w:p>
          <w:p w:rsidR="007F1896" w:rsidRPr="007F1896" w:rsidRDefault="007F1896" w:rsidP="007F1896">
            <w:pPr>
              <w:jc w:val="center"/>
              <w:rPr>
                <w:color w:val="000000"/>
                <w:sz w:val="20"/>
                <w:szCs w:val="20"/>
              </w:rPr>
            </w:pPr>
            <w:r w:rsidRPr="007F1896">
              <w:rPr>
                <w:i/>
                <w:color w:val="000000"/>
                <w:sz w:val="20"/>
                <w:szCs w:val="20"/>
              </w:rPr>
              <w:t>(подпись)</w:t>
            </w:r>
          </w:p>
        </w:tc>
      </w:tr>
    </w:tbl>
    <w:p w:rsidR="007F1896" w:rsidRPr="007F1896" w:rsidRDefault="007F1896" w:rsidP="007F1896">
      <w:pPr>
        <w:rPr>
          <w:sz w:val="20"/>
          <w:szCs w:val="20"/>
        </w:rPr>
      </w:pPr>
    </w:p>
    <w:p w:rsidR="007F1896" w:rsidRDefault="007F1896" w:rsidP="00816443">
      <w:pPr>
        <w:jc w:val="center"/>
        <w:rPr>
          <w:b/>
          <w:sz w:val="20"/>
          <w:szCs w:val="20"/>
        </w:rPr>
      </w:pPr>
    </w:p>
    <w:p w:rsidR="007F1896" w:rsidRDefault="007F1896" w:rsidP="00816443">
      <w:pPr>
        <w:jc w:val="center"/>
        <w:rPr>
          <w:b/>
          <w:sz w:val="20"/>
          <w:szCs w:val="20"/>
        </w:rPr>
      </w:pPr>
    </w:p>
    <w:p w:rsidR="007F1896" w:rsidRDefault="007F1896" w:rsidP="00816443">
      <w:pPr>
        <w:jc w:val="center"/>
        <w:rPr>
          <w:b/>
          <w:sz w:val="20"/>
          <w:szCs w:val="20"/>
        </w:rPr>
      </w:pPr>
    </w:p>
    <w:p w:rsidR="007F1896" w:rsidRDefault="007F1896" w:rsidP="007F1896">
      <w:pPr>
        <w:jc w:val="center"/>
        <w:rPr>
          <w:b/>
          <w:sz w:val="20"/>
          <w:szCs w:val="20"/>
        </w:rPr>
      </w:pPr>
    </w:p>
    <w:p w:rsidR="00E84E2E" w:rsidRPr="00E84E2E" w:rsidRDefault="00E84E2E" w:rsidP="00E84E2E">
      <w:pPr>
        <w:jc w:val="center"/>
        <w:rPr>
          <w:b/>
          <w:sz w:val="20"/>
          <w:szCs w:val="20"/>
        </w:rPr>
      </w:pPr>
      <w:r w:rsidRPr="00E84E2E">
        <w:rPr>
          <w:b/>
          <w:sz w:val="20"/>
          <w:szCs w:val="20"/>
        </w:rPr>
        <w:t>АДМИНИСТРАЦИЯ ПОДГОРНСКОГО СЕЛЬСКОГО ПОСЕЛЕНИЯ</w:t>
      </w:r>
    </w:p>
    <w:p w:rsidR="00E84E2E" w:rsidRPr="00E84E2E" w:rsidRDefault="00E84E2E" w:rsidP="00E84E2E">
      <w:pPr>
        <w:jc w:val="center"/>
        <w:rPr>
          <w:b/>
          <w:sz w:val="20"/>
          <w:szCs w:val="20"/>
        </w:rPr>
      </w:pPr>
      <w:r w:rsidRPr="00E84E2E">
        <w:rPr>
          <w:b/>
          <w:sz w:val="20"/>
          <w:szCs w:val="20"/>
        </w:rPr>
        <w:t>ПОСТАНОВЛЕНИЕ</w:t>
      </w:r>
    </w:p>
    <w:p w:rsidR="00E84E2E" w:rsidRPr="00E84E2E" w:rsidRDefault="00E84E2E" w:rsidP="00E84E2E">
      <w:pPr>
        <w:jc w:val="center"/>
        <w:rPr>
          <w:sz w:val="20"/>
          <w:szCs w:val="20"/>
        </w:rPr>
      </w:pPr>
    </w:p>
    <w:tbl>
      <w:tblPr>
        <w:tblW w:w="9889" w:type="dxa"/>
        <w:tblLayout w:type="fixed"/>
        <w:tblLook w:val="0000" w:firstRow="0" w:lastRow="0" w:firstColumn="0" w:lastColumn="0" w:noHBand="0" w:noVBand="0"/>
      </w:tblPr>
      <w:tblGrid>
        <w:gridCol w:w="3379"/>
        <w:gridCol w:w="2541"/>
        <w:gridCol w:w="3969"/>
      </w:tblGrid>
      <w:tr w:rsidR="00E84E2E" w:rsidRPr="00E84E2E" w:rsidTr="00E84E2E">
        <w:tc>
          <w:tcPr>
            <w:tcW w:w="3379" w:type="dxa"/>
          </w:tcPr>
          <w:p w:rsidR="00E84E2E" w:rsidRPr="00E84E2E" w:rsidRDefault="00E84E2E" w:rsidP="00E84E2E">
            <w:pPr>
              <w:rPr>
                <w:sz w:val="20"/>
                <w:szCs w:val="20"/>
              </w:rPr>
            </w:pPr>
            <w:r w:rsidRPr="00E84E2E">
              <w:rPr>
                <w:sz w:val="20"/>
                <w:szCs w:val="20"/>
              </w:rPr>
              <w:t>23.03.2022</w:t>
            </w:r>
          </w:p>
        </w:tc>
        <w:tc>
          <w:tcPr>
            <w:tcW w:w="2541" w:type="dxa"/>
          </w:tcPr>
          <w:p w:rsidR="00E84E2E" w:rsidRPr="00E84E2E" w:rsidRDefault="00E84E2E" w:rsidP="00E84E2E">
            <w:pPr>
              <w:jc w:val="center"/>
              <w:rPr>
                <w:sz w:val="20"/>
                <w:szCs w:val="20"/>
              </w:rPr>
            </w:pPr>
            <w:r w:rsidRPr="00E84E2E">
              <w:rPr>
                <w:sz w:val="20"/>
                <w:szCs w:val="20"/>
              </w:rPr>
              <w:t xml:space="preserve">     с. Подгорное</w:t>
            </w:r>
          </w:p>
        </w:tc>
        <w:tc>
          <w:tcPr>
            <w:tcW w:w="3969" w:type="dxa"/>
          </w:tcPr>
          <w:p w:rsidR="00E84E2E" w:rsidRPr="00E84E2E" w:rsidRDefault="00E84E2E" w:rsidP="00E84E2E">
            <w:pPr>
              <w:jc w:val="right"/>
              <w:rPr>
                <w:sz w:val="20"/>
                <w:szCs w:val="20"/>
              </w:rPr>
            </w:pPr>
            <w:r w:rsidRPr="00E84E2E">
              <w:rPr>
                <w:sz w:val="20"/>
                <w:szCs w:val="20"/>
              </w:rPr>
              <w:t xml:space="preserve">                                         № 57</w:t>
            </w:r>
          </w:p>
        </w:tc>
      </w:tr>
      <w:tr w:rsidR="00E84E2E" w:rsidRPr="00E84E2E" w:rsidTr="00E84E2E">
        <w:trPr>
          <w:cantSplit/>
          <w:trHeight w:val="844"/>
        </w:trPr>
        <w:tc>
          <w:tcPr>
            <w:tcW w:w="9889" w:type="dxa"/>
            <w:gridSpan w:val="3"/>
          </w:tcPr>
          <w:p w:rsidR="00E84E2E" w:rsidRPr="00E84E2E" w:rsidRDefault="00E84E2E" w:rsidP="00E84E2E">
            <w:pPr>
              <w:jc w:val="center"/>
              <w:rPr>
                <w:sz w:val="20"/>
                <w:szCs w:val="20"/>
              </w:rPr>
            </w:pPr>
          </w:p>
          <w:p w:rsidR="00E84E2E" w:rsidRPr="00E84E2E" w:rsidRDefault="00E84E2E" w:rsidP="00E84E2E">
            <w:pPr>
              <w:jc w:val="center"/>
              <w:rPr>
                <w:sz w:val="20"/>
                <w:szCs w:val="20"/>
              </w:rPr>
            </w:pPr>
          </w:p>
          <w:p w:rsidR="00E84E2E" w:rsidRPr="00E84E2E" w:rsidRDefault="00E84E2E" w:rsidP="00E84E2E">
            <w:pPr>
              <w:jc w:val="center"/>
              <w:rPr>
                <w:sz w:val="20"/>
                <w:szCs w:val="20"/>
              </w:rPr>
            </w:pPr>
            <w:r w:rsidRPr="00E84E2E">
              <w:rPr>
                <w:sz w:val="20"/>
                <w:szCs w:val="20"/>
              </w:rPr>
              <w:t>О проведении публичных слушаний</w:t>
            </w:r>
          </w:p>
          <w:p w:rsidR="00E84E2E" w:rsidRPr="00E84E2E" w:rsidRDefault="00E84E2E" w:rsidP="00E84E2E">
            <w:pPr>
              <w:jc w:val="center"/>
              <w:rPr>
                <w:sz w:val="20"/>
                <w:szCs w:val="20"/>
              </w:rPr>
            </w:pPr>
            <w:r w:rsidRPr="00E84E2E">
              <w:rPr>
                <w:sz w:val="20"/>
                <w:szCs w:val="20"/>
              </w:rPr>
              <w:t xml:space="preserve">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tc>
      </w:tr>
      <w:tr w:rsidR="00E84E2E" w:rsidRPr="00E84E2E" w:rsidTr="00E84E2E">
        <w:trPr>
          <w:cantSplit/>
          <w:trHeight w:val="604"/>
        </w:trPr>
        <w:tc>
          <w:tcPr>
            <w:tcW w:w="9889" w:type="dxa"/>
            <w:gridSpan w:val="3"/>
          </w:tcPr>
          <w:p w:rsidR="00E84E2E" w:rsidRPr="00E84E2E" w:rsidRDefault="00E84E2E" w:rsidP="00E84E2E">
            <w:pPr>
              <w:jc w:val="center"/>
              <w:rPr>
                <w:sz w:val="20"/>
                <w:szCs w:val="20"/>
              </w:rPr>
            </w:pPr>
          </w:p>
          <w:p w:rsidR="00E84E2E" w:rsidRPr="00E84E2E" w:rsidRDefault="00E84E2E" w:rsidP="00E84E2E">
            <w:pPr>
              <w:tabs>
                <w:tab w:val="left" w:pos="5010"/>
              </w:tabs>
              <w:rPr>
                <w:sz w:val="20"/>
                <w:szCs w:val="20"/>
              </w:rPr>
            </w:pPr>
            <w:r w:rsidRPr="00E84E2E">
              <w:rPr>
                <w:sz w:val="20"/>
                <w:szCs w:val="20"/>
              </w:rPr>
              <w:tab/>
            </w:r>
          </w:p>
        </w:tc>
      </w:tr>
    </w:tbl>
    <w:p w:rsidR="00E84E2E" w:rsidRPr="00E84E2E" w:rsidRDefault="00E84E2E" w:rsidP="00E84E2E">
      <w:pPr>
        <w:ind w:firstLine="708"/>
        <w:jc w:val="both"/>
        <w:rPr>
          <w:sz w:val="20"/>
          <w:szCs w:val="20"/>
        </w:rPr>
      </w:pPr>
      <w:r w:rsidRPr="00E84E2E">
        <w:rPr>
          <w:sz w:val="20"/>
          <w:szCs w:val="20"/>
        </w:rPr>
        <w:t>В соответствии с Федеральным законом  от 06 октября 2003 года № 131-ФЗ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«Подгорнское сельское поселение», Правилами землепользования и застройки муниципального образования «Подгорнское сельское поселение», Положением об организации и проведении общественных обсуждений или публичных слушаний по вопросам градостроительной деятельности на территории Подгорнского сельского поселения, утвержденным решением Совета Подгорнского сельского поселения от 04.07.2018 № 29</w:t>
      </w:r>
    </w:p>
    <w:p w:rsidR="00E84E2E" w:rsidRPr="00E84E2E" w:rsidRDefault="00E84E2E" w:rsidP="00E84E2E">
      <w:pPr>
        <w:ind w:firstLine="708"/>
        <w:jc w:val="both"/>
        <w:rPr>
          <w:sz w:val="20"/>
          <w:szCs w:val="20"/>
        </w:rPr>
      </w:pPr>
      <w:r w:rsidRPr="00E84E2E">
        <w:rPr>
          <w:sz w:val="20"/>
          <w:szCs w:val="20"/>
        </w:rPr>
        <w:t xml:space="preserve"> </w:t>
      </w:r>
    </w:p>
    <w:p w:rsidR="00B87D58" w:rsidRDefault="00E84E2E" w:rsidP="00E84E2E">
      <w:pPr>
        <w:ind w:firstLine="708"/>
        <w:jc w:val="both"/>
        <w:rPr>
          <w:sz w:val="20"/>
          <w:szCs w:val="20"/>
        </w:rPr>
      </w:pPr>
      <w:r w:rsidRPr="00E84E2E">
        <w:rPr>
          <w:sz w:val="20"/>
          <w:szCs w:val="20"/>
        </w:rPr>
        <w:t>ПОСТАНОВЛЯЮ:</w:t>
      </w:r>
    </w:p>
    <w:p w:rsidR="00E84E2E" w:rsidRPr="00E84E2E" w:rsidRDefault="00E84E2E" w:rsidP="00E84E2E">
      <w:pPr>
        <w:ind w:firstLine="708"/>
        <w:jc w:val="both"/>
        <w:rPr>
          <w:sz w:val="20"/>
          <w:szCs w:val="20"/>
        </w:rPr>
      </w:pPr>
      <w:r w:rsidRPr="00E84E2E">
        <w:rPr>
          <w:sz w:val="20"/>
          <w:szCs w:val="20"/>
        </w:rPr>
        <w:t>Провести публичные слушания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p w:rsidR="00E84E2E" w:rsidRPr="00E84E2E" w:rsidRDefault="00E84E2E" w:rsidP="004E2B0E">
      <w:pPr>
        <w:numPr>
          <w:ilvl w:val="0"/>
          <w:numId w:val="4"/>
        </w:numPr>
        <w:ind w:left="0" w:firstLine="360"/>
        <w:jc w:val="both"/>
        <w:rPr>
          <w:sz w:val="20"/>
          <w:szCs w:val="20"/>
        </w:rPr>
      </w:pPr>
      <w:r w:rsidRPr="00E84E2E">
        <w:rPr>
          <w:sz w:val="20"/>
          <w:szCs w:val="20"/>
        </w:rPr>
        <w:lastRenderedPageBreak/>
        <w:t>Установить дату, место и время проведения публичных слушаний по проекту решения Совета Подгорнского сельского поселения «О внесении изменений в Правила землепользования и застройки муниципального образования «Подгорнское сельское поселение»»:</w:t>
      </w:r>
    </w:p>
    <w:p w:rsidR="00E84E2E" w:rsidRPr="00E84E2E" w:rsidRDefault="00E84E2E" w:rsidP="00E84E2E">
      <w:pPr>
        <w:jc w:val="both"/>
        <w:rPr>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559"/>
        <w:gridCol w:w="6237"/>
      </w:tblGrid>
      <w:tr w:rsidR="00E84E2E" w:rsidRPr="00E84E2E" w:rsidTr="00E84E2E">
        <w:tblPrEx>
          <w:tblCellMar>
            <w:top w:w="0" w:type="dxa"/>
            <w:bottom w:w="0" w:type="dxa"/>
          </w:tblCellMar>
        </w:tblPrEx>
        <w:tc>
          <w:tcPr>
            <w:tcW w:w="1843" w:type="dxa"/>
          </w:tcPr>
          <w:p w:rsidR="00E84E2E" w:rsidRPr="00E84E2E" w:rsidRDefault="00E84E2E" w:rsidP="00E84E2E">
            <w:pPr>
              <w:jc w:val="center"/>
              <w:rPr>
                <w:sz w:val="20"/>
                <w:szCs w:val="20"/>
              </w:rPr>
            </w:pPr>
            <w:r w:rsidRPr="00E84E2E">
              <w:rPr>
                <w:sz w:val="20"/>
                <w:szCs w:val="20"/>
              </w:rPr>
              <w:t>дата</w:t>
            </w:r>
          </w:p>
        </w:tc>
        <w:tc>
          <w:tcPr>
            <w:tcW w:w="1559" w:type="dxa"/>
          </w:tcPr>
          <w:p w:rsidR="00E84E2E" w:rsidRPr="00E84E2E" w:rsidRDefault="00E84E2E" w:rsidP="00E84E2E">
            <w:pPr>
              <w:jc w:val="center"/>
              <w:rPr>
                <w:sz w:val="20"/>
                <w:szCs w:val="20"/>
              </w:rPr>
            </w:pPr>
            <w:r w:rsidRPr="00E84E2E">
              <w:rPr>
                <w:sz w:val="20"/>
                <w:szCs w:val="20"/>
              </w:rPr>
              <w:t>Населенный пункт</w:t>
            </w:r>
          </w:p>
        </w:tc>
        <w:tc>
          <w:tcPr>
            <w:tcW w:w="6237" w:type="dxa"/>
          </w:tcPr>
          <w:p w:rsidR="00E84E2E" w:rsidRPr="00E84E2E" w:rsidRDefault="00E84E2E" w:rsidP="00E84E2E">
            <w:pPr>
              <w:jc w:val="center"/>
              <w:rPr>
                <w:sz w:val="20"/>
                <w:szCs w:val="20"/>
              </w:rPr>
            </w:pPr>
            <w:r w:rsidRPr="00E84E2E">
              <w:rPr>
                <w:sz w:val="20"/>
                <w:szCs w:val="20"/>
              </w:rPr>
              <w:t>Время и место</w:t>
            </w:r>
          </w:p>
          <w:p w:rsidR="00E84E2E" w:rsidRPr="00E84E2E" w:rsidRDefault="00E84E2E" w:rsidP="00E84E2E">
            <w:pPr>
              <w:jc w:val="center"/>
              <w:rPr>
                <w:sz w:val="20"/>
                <w:szCs w:val="20"/>
              </w:rPr>
            </w:pPr>
            <w:r w:rsidRPr="00E84E2E">
              <w:rPr>
                <w:sz w:val="20"/>
                <w:szCs w:val="20"/>
              </w:rPr>
              <w:t xml:space="preserve"> проведения публичных слушаний</w:t>
            </w:r>
          </w:p>
        </w:tc>
      </w:tr>
      <w:tr w:rsidR="00E84E2E" w:rsidRPr="00E84E2E" w:rsidTr="00E84E2E">
        <w:tblPrEx>
          <w:tblCellMar>
            <w:top w:w="0" w:type="dxa"/>
            <w:bottom w:w="0" w:type="dxa"/>
          </w:tblCellMar>
        </w:tblPrEx>
        <w:tc>
          <w:tcPr>
            <w:tcW w:w="1843" w:type="dxa"/>
            <w:vMerge w:val="restart"/>
          </w:tcPr>
          <w:p w:rsidR="00E84E2E" w:rsidRPr="00E84E2E" w:rsidRDefault="00E84E2E" w:rsidP="00E84E2E">
            <w:pPr>
              <w:jc w:val="center"/>
              <w:rPr>
                <w:sz w:val="20"/>
                <w:szCs w:val="20"/>
              </w:rPr>
            </w:pPr>
            <w:r w:rsidRPr="00E84E2E">
              <w:rPr>
                <w:sz w:val="20"/>
                <w:szCs w:val="20"/>
              </w:rPr>
              <w:t>18 апреля 2022</w:t>
            </w:r>
          </w:p>
        </w:tc>
        <w:tc>
          <w:tcPr>
            <w:tcW w:w="1559" w:type="dxa"/>
          </w:tcPr>
          <w:p w:rsidR="00E84E2E" w:rsidRPr="00E84E2E" w:rsidRDefault="00E84E2E" w:rsidP="00E84E2E">
            <w:pPr>
              <w:rPr>
                <w:sz w:val="20"/>
                <w:szCs w:val="20"/>
              </w:rPr>
            </w:pPr>
            <w:r w:rsidRPr="00E84E2E">
              <w:rPr>
                <w:sz w:val="20"/>
                <w:szCs w:val="20"/>
              </w:rPr>
              <w:t>с. Ермиловка</w:t>
            </w:r>
          </w:p>
        </w:tc>
        <w:tc>
          <w:tcPr>
            <w:tcW w:w="6237" w:type="dxa"/>
          </w:tcPr>
          <w:p w:rsidR="00E84E2E" w:rsidRPr="00E84E2E" w:rsidRDefault="00E84E2E" w:rsidP="00E84E2E">
            <w:pPr>
              <w:rPr>
                <w:sz w:val="20"/>
                <w:szCs w:val="20"/>
              </w:rPr>
            </w:pPr>
            <w:r w:rsidRPr="00E84E2E">
              <w:rPr>
                <w:sz w:val="20"/>
                <w:szCs w:val="20"/>
              </w:rPr>
              <w:t>в 10.00. часов, с. Ермиловка, ул. Новая, 23 Помещение СДК</w:t>
            </w:r>
          </w:p>
        </w:tc>
      </w:tr>
      <w:tr w:rsidR="00E84E2E" w:rsidRPr="00E84E2E" w:rsidTr="00E84E2E">
        <w:tblPrEx>
          <w:tblCellMar>
            <w:top w:w="0" w:type="dxa"/>
            <w:bottom w:w="0" w:type="dxa"/>
          </w:tblCellMar>
        </w:tblPrEx>
        <w:tc>
          <w:tcPr>
            <w:tcW w:w="1843" w:type="dxa"/>
            <w:vMerge/>
          </w:tcPr>
          <w:p w:rsidR="00E84E2E" w:rsidRPr="00E84E2E" w:rsidRDefault="00E84E2E" w:rsidP="00E84E2E">
            <w:pPr>
              <w:jc w:val="center"/>
              <w:rPr>
                <w:sz w:val="20"/>
                <w:szCs w:val="20"/>
              </w:rPr>
            </w:pPr>
          </w:p>
        </w:tc>
        <w:tc>
          <w:tcPr>
            <w:tcW w:w="1559" w:type="dxa"/>
          </w:tcPr>
          <w:p w:rsidR="00E84E2E" w:rsidRPr="00E84E2E" w:rsidRDefault="00E84E2E" w:rsidP="00E84E2E">
            <w:pPr>
              <w:rPr>
                <w:sz w:val="20"/>
                <w:szCs w:val="20"/>
              </w:rPr>
            </w:pPr>
            <w:r w:rsidRPr="00E84E2E">
              <w:rPr>
                <w:sz w:val="20"/>
                <w:szCs w:val="20"/>
              </w:rPr>
              <w:t>с. Сухой Лог</w:t>
            </w:r>
          </w:p>
        </w:tc>
        <w:tc>
          <w:tcPr>
            <w:tcW w:w="6237" w:type="dxa"/>
          </w:tcPr>
          <w:p w:rsidR="00E84E2E" w:rsidRPr="00E84E2E" w:rsidRDefault="00E84E2E" w:rsidP="00E84E2E">
            <w:pPr>
              <w:rPr>
                <w:sz w:val="20"/>
                <w:szCs w:val="20"/>
              </w:rPr>
            </w:pPr>
            <w:r w:rsidRPr="00E84E2E">
              <w:rPr>
                <w:sz w:val="20"/>
                <w:szCs w:val="20"/>
              </w:rPr>
              <w:t xml:space="preserve">в 11.00. часов, с. Сухой Лог, ул. Центральная, 24 </w:t>
            </w:r>
          </w:p>
          <w:p w:rsidR="00E84E2E" w:rsidRPr="00E84E2E" w:rsidRDefault="00E84E2E" w:rsidP="00E84E2E">
            <w:pPr>
              <w:rPr>
                <w:sz w:val="20"/>
                <w:szCs w:val="20"/>
              </w:rPr>
            </w:pPr>
            <w:r w:rsidRPr="00E84E2E">
              <w:rPr>
                <w:sz w:val="20"/>
                <w:szCs w:val="20"/>
              </w:rPr>
              <w:t>помещение конторы</w:t>
            </w:r>
          </w:p>
        </w:tc>
      </w:tr>
      <w:tr w:rsidR="00E84E2E" w:rsidRPr="00E84E2E" w:rsidTr="00E84E2E">
        <w:tblPrEx>
          <w:tblCellMar>
            <w:top w:w="0" w:type="dxa"/>
            <w:bottom w:w="0" w:type="dxa"/>
          </w:tblCellMar>
        </w:tblPrEx>
        <w:tc>
          <w:tcPr>
            <w:tcW w:w="1843" w:type="dxa"/>
            <w:vMerge/>
          </w:tcPr>
          <w:p w:rsidR="00E84E2E" w:rsidRPr="00E84E2E" w:rsidRDefault="00E84E2E" w:rsidP="00E84E2E">
            <w:pPr>
              <w:jc w:val="center"/>
              <w:rPr>
                <w:sz w:val="20"/>
                <w:szCs w:val="20"/>
              </w:rPr>
            </w:pPr>
          </w:p>
        </w:tc>
        <w:tc>
          <w:tcPr>
            <w:tcW w:w="1559" w:type="dxa"/>
          </w:tcPr>
          <w:p w:rsidR="00E84E2E" w:rsidRPr="00E84E2E" w:rsidRDefault="00E84E2E" w:rsidP="00E84E2E">
            <w:pPr>
              <w:rPr>
                <w:sz w:val="20"/>
                <w:szCs w:val="20"/>
              </w:rPr>
            </w:pPr>
            <w:r w:rsidRPr="00E84E2E">
              <w:rPr>
                <w:sz w:val="20"/>
                <w:szCs w:val="20"/>
              </w:rPr>
              <w:t>с. Чемондаевка</w:t>
            </w:r>
          </w:p>
        </w:tc>
        <w:tc>
          <w:tcPr>
            <w:tcW w:w="6237" w:type="dxa"/>
          </w:tcPr>
          <w:p w:rsidR="00E84E2E" w:rsidRPr="00E84E2E" w:rsidRDefault="00E84E2E" w:rsidP="00E84E2E">
            <w:pPr>
              <w:rPr>
                <w:sz w:val="20"/>
                <w:szCs w:val="20"/>
              </w:rPr>
            </w:pPr>
            <w:r w:rsidRPr="00E84E2E">
              <w:rPr>
                <w:sz w:val="20"/>
                <w:szCs w:val="20"/>
              </w:rPr>
              <w:t>в 12.00. часов, с. Чемондаевка, ул. Трактовая, 1помещение конторы</w:t>
            </w:r>
          </w:p>
        </w:tc>
      </w:tr>
      <w:tr w:rsidR="00E84E2E" w:rsidRPr="00E84E2E" w:rsidTr="00E84E2E">
        <w:tblPrEx>
          <w:tblCellMar>
            <w:top w:w="0" w:type="dxa"/>
            <w:bottom w:w="0" w:type="dxa"/>
          </w:tblCellMar>
        </w:tblPrEx>
        <w:trPr>
          <w:trHeight w:val="347"/>
        </w:trPr>
        <w:tc>
          <w:tcPr>
            <w:tcW w:w="1843" w:type="dxa"/>
            <w:vMerge w:val="restart"/>
          </w:tcPr>
          <w:p w:rsidR="00E84E2E" w:rsidRPr="00E84E2E" w:rsidRDefault="00E84E2E" w:rsidP="00E84E2E">
            <w:pPr>
              <w:jc w:val="center"/>
              <w:rPr>
                <w:sz w:val="20"/>
                <w:szCs w:val="20"/>
              </w:rPr>
            </w:pPr>
            <w:r w:rsidRPr="00E84E2E">
              <w:rPr>
                <w:sz w:val="20"/>
                <w:szCs w:val="20"/>
              </w:rPr>
              <w:t>19 апреля 2022</w:t>
            </w:r>
          </w:p>
        </w:tc>
        <w:tc>
          <w:tcPr>
            <w:tcW w:w="1559" w:type="dxa"/>
          </w:tcPr>
          <w:p w:rsidR="00E84E2E" w:rsidRPr="00E84E2E" w:rsidRDefault="00E84E2E" w:rsidP="00E84E2E">
            <w:pPr>
              <w:rPr>
                <w:sz w:val="20"/>
                <w:szCs w:val="20"/>
              </w:rPr>
            </w:pPr>
            <w:r w:rsidRPr="00E84E2E">
              <w:rPr>
                <w:sz w:val="20"/>
                <w:szCs w:val="20"/>
              </w:rPr>
              <w:t>д. Кирпичное</w:t>
            </w:r>
          </w:p>
        </w:tc>
        <w:tc>
          <w:tcPr>
            <w:tcW w:w="6237" w:type="dxa"/>
          </w:tcPr>
          <w:p w:rsidR="00E84E2E" w:rsidRPr="00E84E2E" w:rsidRDefault="00E84E2E" w:rsidP="00E84E2E">
            <w:pPr>
              <w:rPr>
                <w:sz w:val="20"/>
                <w:szCs w:val="20"/>
              </w:rPr>
            </w:pPr>
            <w:r w:rsidRPr="00E84E2E">
              <w:rPr>
                <w:sz w:val="20"/>
                <w:szCs w:val="20"/>
              </w:rPr>
              <w:t>в 11.00. часов д. Кирпичное, ул. Иксинская, 7</w:t>
            </w:r>
          </w:p>
        </w:tc>
      </w:tr>
      <w:tr w:rsidR="00E84E2E" w:rsidRPr="00E84E2E" w:rsidTr="00E84E2E">
        <w:tblPrEx>
          <w:tblCellMar>
            <w:top w:w="0" w:type="dxa"/>
            <w:bottom w:w="0" w:type="dxa"/>
          </w:tblCellMar>
        </w:tblPrEx>
        <w:tc>
          <w:tcPr>
            <w:tcW w:w="1843" w:type="dxa"/>
            <w:vMerge/>
          </w:tcPr>
          <w:p w:rsidR="00E84E2E" w:rsidRPr="00E84E2E" w:rsidRDefault="00E84E2E" w:rsidP="00E84E2E">
            <w:pPr>
              <w:jc w:val="center"/>
              <w:rPr>
                <w:sz w:val="20"/>
                <w:szCs w:val="20"/>
              </w:rPr>
            </w:pPr>
          </w:p>
        </w:tc>
        <w:tc>
          <w:tcPr>
            <w:tcW w:w="1559" w:type="dxa"/>
          </w:tcPr>
          <w:p w:rsidR="00E84E2E" w:rsidRPr="00E84E2E" w:rsidRDefault="00E84E2E" w:rsidP="00E84E2E">
            <w:pPr>
              <w:rPr>
                <w:sz w:val="20"/>
                <w:szCs w:val="20"/>
              </w:rPr>
            </w:pPr>
            <w:r w:rsidRPr="00E84E2E">
              <w:rPr>
                <w:sz w:val="20"/>
                <w:szCs w:val="20"/>
              </w:rPr>
              <w:t>д. Григорьевка,</w:t>
            </w:r>
          </w:p>
        </w:tc>
        <w:tc>
          <w:tcPr>
            <w:tcW w:w="6237" w:type="dxa"/>
          </w:tcPr>
          <w:p w:rsidR="00E84E2E" w:rsidRPr="00E84E2E" w:rsidRDefault="00E84E2E" w:rsidP="00E84E2E">
            <w:pPr>
              <w:rPr>
                <w:sz w:val="20"/>
                <w:szCs w:val="20"/>
              </w:rPr>
            </w:pPr>
            <w:r w:rsidRPr="00E84E2E">
              <w:rPr>
                <w:sz w:val="20"/>
                <w:szCs w:val="20"/>
              </w:rPr>
              <w:t xml:space="preserve">в 11.30. часов  д. Григорьевка,  ул. Энергетиков, 3 </w:t>
            </w:r>
          </w:p>
        </w:tc>
      </w:tr>
      <w:tr w:rsidR="00E84E2E" w:rsidRPr="00E84E2E" w:rsidTr="00E84E2E">
        <w:tblPrEx>
          <w:tblCellMar>
            <w:top w:w="0" w:type="dxa"/>
            <w:bottom w:w="0" w:type="dxa"/>
          </w:tblCellMar>
        </w:tblPrEx>
        <w:tc>
          <w:tcPr>
            <w:tcW w:w="1843" w:type="dxa"/>
            <w:vMerge/>
          </w:tcPr>
          <w:p w:rsidR="00E84E2E" w:rsidRPr="00E84E2E" w:rsidRDefault="00E84E2E" w:rsidP="00E84E2E">
            <w:pPr>
              <w:jc w:val="center"/>
              <w:rPr>
                <w:sz w:val="20"/>
                <w:szCs w:val="20"/>
              </w:rPr>
            </w:pPr>
          </w:p>
        </w:tc>
        <w:tc>
          <w:tcPr>
            <w:tcW w:w="1559" w:type="dxa"/>
          </w:tcPr>
          <w:p w:rsidR="00E84E2E" w:rsidRPr="00E84E2E" w:rsidRDefault="00E84E2E" w:rsidP="00E84E2E">
            <w:pPr>
              <w:rPr>
                <w:sz w:val="20"/>
                <w:szCs w:val="20"/>
              </w:rPr>
            </w:pPr>
            <w:r w:rsidRPr="00E84E2E">
              <w:rPr>
                <w:sz w:val="20"/>
                <w:szCs w:val="20"/>
              </w:rPr>
              <w:t>п. Элитное</w:t>
            </w:r>
          </w:p>
        </w:tc>
        <w:tc>
          <w:tcPr>
            <w:tcW w:w="6237" w:type="dxa"/>
          </w:tcPr>
          <w:p w:rsidR="00E84E2E" w:rsidRPr="00E84E2E" w:rsidRDefault="00E84E2E" w:rsidP="00E84E2E">
            <w:pPr>
              <w:rPr>
                <w:sz w:val="20"/>
                <w:szCs w:val="20"/>
              </w:rPr>
            </w:pPr>
            <w:r w:rsidRPr="00E84E2E">
              <w:rPr>
                <w:sz w:val="20"/>
                <w:szCs w:val="20"/>
              </w:rPr>
              <w:t>в 12.00. часов п. Элитное, ул. Речная, 6, у колодца</w:t>
            </w:r>
          </w:p>
        </w:tc>
      </w:tr>
      <w:tr w:rsidR="00E84E2E" w:rsidRPr="00E84E2E" w:rsidTr="00E84E2E">
        <w:tblPrEx>
          <w:tblCellMar>
            <w:top w:w="0" w:type="dxa"/>
            <w:bottom w:w="0" w:type="dxa"/>
          </w:tblCellMar>
        </w:tblPrEx>
        <w:tc>
          <w:tcPr>
            <w:tcW w:w="1843" w:type="dxa"/>
            <w:vMerge w:val="restart"/>
          </w:tcPr>
          <w:p w:rsidR="00E84E2E" w:rsidRPr="00E84E2E" w:rsidRDefault="00E84E2E" w:rsidP="00E84E2E">
            <w:pPr>
              <w:jc w:val="center"/>
              <w:rPr>
                <w:sz w:val="20"/>
                <w:szCs w:val="20"/>
              </w:rPr>
            </w:pPr>
            <w:r w:rsidRPr="00E84E2E">
              <w:rPr>
                <w:sz w:val="20"/>
                <w:szCs w:val="20"/>
              </w:rPr>
              <w:t>20 апреля 2022</w:t>
            </w:r>
          </w:p>
        </w:tc>
        <w:tc>
          <w:tcPr>
            <w:tcW w:w="1559" w:type="dxa"/>
          </w:tcPr>
          <w:p w:rsidR="00E84E2E" w:rsidRPr="00E84E2E" w:rsidRDefault="00E84E2E" w:rsidP="00E84E2E">
            <w:pPr>
              <w:rPr>
                <w:sz w:val="20"/>
                <w:szCs w:val="20"/>
              </w:rPr>
            </w:pPr>
            <w:r w:rsidRPr="00E84E2E">
              <w:rPr>
                <w:sz w:val="20"/>
                <w:szCs w:val="20"/>
              </w:rPr>
              <w:t>с. Мушкино</w:t>
            </w:r>
          </w:p>
        </w:tc>
        <w:tc>
          <w:tcPr>
            <w:tcW w:w="6237" w:type="dxa"/>
          </w:tcPr>
          <w:p w:rsidR="00E84E2E" w:rsidRPr="00E84E2E" w:rsidRDefault="00E84E2E" w:rsidP="00E84E2E">
            <w:pPr>
              <w:rPr>
                <w:sz w:val="20"/>
                <w:szCs w:val="20"/>
              </w:rPr>
            </w:pPr>
            <w:r w:rsidRPr="00E84E2E">
              <w:rPr>
                <w:sz w:val="20"/>
                <w:szCs w:val="20"/>
              </w:rPr>
              <w:t xml:space="preserve">в 11.00. часов  с. Мушкино, ул. Октябрьская, 29 </w:t>
            </w:r>
          </w:p>
        </w:tc>
      </w:tr>
      <w:tr w:rsidR="00E84E2E" w:rsidRPr="00E84E2E" w:rsidTr="00E84E2E">
        <w:tblPrEx>
          <w:tblCellMar>
            <w:top w:w="0" w:type="dxa"/>
            <w:bottom w:w="0" w:type="dxa"/>
          </w:tblCellMar>
        </w:tblPrEx>
        <w:tc>
          <w:tcPr>
            <w:tcW w:w="1843" w:type="dxa"/>
            <w:vMerge/>
          </w:tcPr>
          <w:p w:rsidR="00E84E2E" w:rsidRPr="00E84E2E" w:rsidRDefault="00E84E2E" w:rsidP="00E84E2E">
            <w:pPr>
              <w:jc w:val="center"/>
              <w:rPr>
                <w:sz w:val="20"/>
                <w:szCs w:val="20"/>
              </w:rPr>
            </w:pPr>
          </w:p>
        </w:tc>
        <w:tc>
          <w:tcPr>
            <w:tcW w:w="1559" w:type="dxa"/>
          </w:tcPr>
          <w:p w:rsidR="00E84E2E" w:rsidRPr="00E84E2E" w:rsidRDefault="00E84E2E" w:rsidP="00E84E2E">
            <w:pPr>
              <w:rPr>
                <w:sz w:val="20"/>
                <w:szCs w:val="20"/>
              </w:rPr>
            </w:pPr>
            <w:r w:rsidRPr="00E84E2E">
              <w:rPr>
                <w:sz w:val="20"/>
                <w:szCs w:val="20"/>
              </w:rPr>
              <w:t>п. Трудовой,</w:t>
            </w:r>
          </w:p>
        </w:tc>
        <w:tc>
          <w:tcPr>
            <w:tcW w:w="6237" w:type="dxa"/>
          </w:tcPr>
          <w:p w:rsidR="00E84E2E" w:rsidRPr="00E84E2E" w:rsidRDefault="00E84E2E" w:rsidP="00E84E2E">
            <w:pPr>
              <w:rPr>
                <w:sz w:val="20"/>
                <w:szCs w:val="20"/>
              </w:rPr>
            </w:pPr>
            <w:r w:rsidRPr="00E84E2E">
              <w:rPr>
                <w:sz w:val="20"/>
                <w:szCs w:val="20"/>
              </w:rPr>
              <w:t>в 11.30. часов п. Трудовой, на автобусной остановке</w:t>
            </w:r>
          </w:p>
        </w:tc>
      </w:tr>
      <w:tr w:rsidR="00E84E2E" w:rsidRPr="00E84E2E" w:rsidTr="00E84E2E">
        <w:tblPrEx>
          <w:tblCellMar>
            <w:top w:w="0" w:type="dxa"/>
            <w:bottom w:w="0" w:type="dxa"/>
          </w:tblCellMar>
        </w:tblPrEx>
        <w:tc>
          <w:tcPr>
            <w:tcW w:w="1843" w:type="dxa"/>
            <w:vMerge/>
          </w:tcPr>
          <w:p w:rsidR="00E84E2E" w:rsidRPr="00E84E2E" w:rsidRDefault="00E84E2E" w:rsidP="00E84E2E">
            <w:pPr>
              <w:jc w:val="center"/>
              <w:rPr>
                <w:sz w:val="20"/>
                <w:szCs w:val="20"/>
              </w:rPr>
            </w:pPr>
          </w:p>
        </w:tc>
        <w:tc>
          <w:tcPr>
            <w:tcW w:w="1559" w:type="dxa"/>
          </w:tcPr>
          <w:p w:rsidR="00E84E2E" w:rsidRPr="00E84E2E" w:rsidRDefault="00E84E2E" w:rsidP="00E84E2E">
            <w:pPr>
              <w:rPr>
                <w:sz w:val="20"/>
                <w:szCs w:val="20"/>
              </w:rPr>
            </w:pPr>
            <w:r w:rsidRPr="00E84E2E">
              <w:rPr>
                <w:sz w:val="20"/>
                <w:szCs w:val="20"/>
              </w:rPr>
              <w:t>д. Минеевка</w:t>
            </w:r>
          </w:p>
        </w:tc>
        <w:tc>
          <w:tcPr>
            <w:tcW w:w="6237" w:type="dxa"/>
          </w:tcPr>
          <w:p w:rsidR="00E84E2E" w:rsidRPr="00E84E2E" w:rsidRDefault="00E84E2E" w:rsidP="00E84E2E">
            <w:pPr>
              <w:rPr>
                <w:sz w:val="20"/>
                <w:szCs w:val="20"/>
              </w:rPr>
            </w:pPr>
            <w:r w:rsidRPr="00E84E2E">
              <w:rPr>
                <w:sz w:val="20"/>
                <w:szCs w:val="20"/>
              </w:rPr>
              <w:t>в 12.00. часов д. Минеевка, ул. Береговая, около дома № 16</w:t>
            </w:r>
          </w:p>
        </w:tc>
      </w:tr>
      <w:tr w:rsidR="00E84E2E" w:rsidRPr="00E84E2E" w:rsidTr="00E84E2E">
        <w:tblPrEx>
          <w:tblCellMar>
            <w:top w:w="0" w:type="dxa"/>
            <w:bottom w:w="0" w:type="dxa"/>
          </w:tblCellMar>
        </w:tblPrEx>
        <w:tc>
          <w:tcPr>
            <w:tcW w:w="1843" w:type="dxa"/>
            <w:vMerge w:val="restart"/>
          </w:tcPr>
          <w:p w:rsidR="00E84E2E" w:rsidRPr="00E84E2E" w:rsidRDefault="00E84E2E" w:rsidP="00E84E2E">
            <w:pPr>
              <w:jc w:val="center"/>
              <w:rPr>
                <w:sz w:val="20"/>
                <w:szCs w:val="20"/>
              </w:rPr>
            </w:pPr>
            <w:r w:rsidRPr="00E84E2E">
              <w:rPr>
                <w:sz w:val="20"/>
                <w:szCs w:val="20"/>
              </w:rPr>
              <w:t>21 апреля 2022</w:t>
            </w:r>
          </w:p>
        </w:tc>
        <w:tc>
          <w:tcPr>
            <w:tcW w:w="1559" w:type="dxa"/>
          </w:tcPr>
          <w:p w:rsidR="00E84E2E" w:rsidRPr="00E84E2E" w:rsidRDefault="00E84E2E" w:rsidP="00E84E2E">
            <w:pPr>
              <w:rPr>
                <w:sz w:val="20"/>
                <w:szCs w:val="20"/>
              </w:rPr>
            </w:pPr>
            <w:r w:rsidRPr="00E84E2E">
              <w:rPr>
                <w:sz w:val="20"/>
                <w:szCs w:val="20"/>
              </w:rPr>
              <w:t>п. Черёмушки</w:t>
            </w:r>
          </w:p>
        </w:tc>
        <w:tc>
          <w:tcPr>
            <w:tcW w:w="6237" w:type="dxa"/>
          </w:tcPr>
          <w:p w:rsidR="00E84E2E" w:rsidRPr="00E84E2E" w:rsidRDefault="00E84E2E" w:rsidP="00E84E2E">
            <w:pPr>
              <w:rPr>
                <w:sz w:val="20"/>
                <w:szCs w:val="20"/>
              </w:rPr>
            </w:pPr>
            <w:r w:rsidRPr="00E84E2E">
              <w:rPr>
                <w:sz w:val="20"/>
                <w:szCs w:val="20"/>
              </w:rPr>
              <w:t>в 11.00. часов  п. Черемушки,  ул. Садовая, у колодца</w:t>
            </w:r>
          </w:p>
        </w:tc>
      </w:tr>
      <w:tr w:rsidR="00E84E2E" w:rsidRPr="00E84E2E" w:rsidTr="00E84E2E">
        <w:tblPrEx>
          <w:tblCellMar>
            <w:top w:w="0" w:type="dxa"/>
            <w:bottom w:w="0" w:type="dxa"/>
          </w:tblCellMar>
        </w:tblPrEx>
        <w:tc>
          <w:tcPr>
            <w:tcW w:w="1843" w:type="dxa"/>
            <w:vMerge/>
          </w:tcPr>
          <w:p w:rsidR="00E84E2E" w:rsidRPr="00E84E2E" w:rsidRDefault="00E84E2E" w:rsidP="00E84E2E">
            <w:pPr>
              <w:jc w:val="center"/>
              <w:rPr>
                <w:sz w:val="20"/>
                <w:szCs w:val="20"/>
              </w:rPr>
            </w:pPr>
          </w:p>
        </w:tc>
        <w:tc>
          <w:tcPr>
            <w:tcW w:w="1559" w:type="dxa"/>
          </w:tcPr>
          <w:p w:rsidR="00E84E2E" w:rsidRPr="00E84E2E" w:rsidRDefault="00E84E2E" w:rsidP="00E84E2E">
            <w:pPr>
              <w:rPr>
                <w:sz w:val="20"/>
                <w:szCs w:val="20"/>
              </w:rPr>
            </w:pPr>
            <w:r w:rsidRPr="00E84E2E">
              <w:rPr>
                <w:sz w:val="20"/>
                <w:szCs w:val="20"/>
              </w:rPr>
              <w:t>с. Подгорное</w:t>
            </w:r>
          </w:p>
        </w:tc>
        <w:tc>
          <w:tcPr>
            <w:tcW w:w="6237" w:type="dxa"/>
          </w:tcPr>
          <w:p w:rsidR="00E84E2E" w:rsidRPr="00E84E2E" w:rsidRDefault="00E84E2E" w:rsidP="00E84E2E">
            <w:pPr>
              <w:rPr>
                <w:sz w:val="20"/>
                <w:szCs w:val="20"/>
              </w:rPr>
            </w:pPr>
            <w:r w:rsidRPr="00E84E2E">
              <w:rPr>
                <w:sz w:val="20"/>
                <w:szCs w:val="20"/>
              </w:rPr>
              <w:t>в 12.00. часов с. Подгорное, ул. Ленинская, 4, стр.1</w:t>
            </w:r>
          </w:p>
        </w:tc>
      </w:tr>
    </w:tbl>
    <w:p w:rsidR="00E84E2E" w:rsidRPr="00E84E2E" w:rsidRDefault="00E84E2E" w:rsidP="00E84E2E">
      <w:pPr>
        <w:jc w:val="both"/>
        <w:rPr>
          <w:sz w:val="20"/>
          <w:szCs w:val="20"/>
        </w:rPr>
      </w:pPr>
    </w:p>
    <w:p w:rsidR="00E84E2E" w:rsidRPr="00E84E2E" w:rsidRDefault="00E84E2E" w:rsidP="004E2B0E">
      <w:pPr>
        <w:numPr>
          <w:ilvl w:val="0"/>
          <w:numId w:val="4"/>
        </w:numPr>
        <w:tabs>
          <w:tab w:val="num" w:pos="426"/>
        </w:tabs>
        <w:ind w:left="0" w:firstLine="360"/>
        <w:jc w:val="both"/>
        <w:rPr>
          <w:sz w:val="20"/>
          <w:szCs w:val="20"/>
        </w:rPr>
      </w:pPr>
      <w:r w:rsidRPr="00E84E2E">
        <w:rPr>
          <w:sz w:val="20"/>
          <w:szCs w:val="20"/>
        </w:rPr>
        <w:t>Организатором публичных слушаний назначить Комиссию по подготовке проектов генерального плана и правил землепользования и застройки территории муниципального образования «Подгорнское сельское поселение».</w:t>
      </w:r>
    </w:p>
    <w:p w:rsidR="00E84E2E" w:rsidRPr="00E84E2E" w:rsidRDefault="00E84E2E" w:rsidP="004E2B0E">
      <w:pPr>
        <w:numPr>
          <w:ilvl w:val="0"/>
          <w:numId w:val="4"/>
        </w:numPr>
        <w:ind w:left="0" w:firstLine="360"/>
        <w:jc w:val="both"/>
        <w:rPr>
          <w:sz w:val="20"/>
          <w:szCs w:val="20"/>
        </w:rPr>
      </w:pPr>
      <w:r w:rsidRPr="00E84E2E">
        <w:rPr>
          <w:sz w:val="20"/>
          <w:szCs w:val="20"/>
        </w:rPr>
        <w:t>Настоящее постановление подлежит официальному опубликованию в печатном издании «Официальные ведомости Подгорнского сельского поселения», размещению на официальном сайте Администрации Подгорнского сельского поселения и размещению на информационном стенде в здании Администрации Подгорнского сельского поселения, по адресу: с. Подгорное, ул. Ленинская, 4, стр. 1.</w:t>
      </w:r>
    </w:p>
    <w:p w:rsidR="00E84E2E" w:rsidRPr="00E84E2E" w:rsidRDefault="00E84E2E" w:rsidP="004E2B0E">
      <w:pPr>
        <w:numPr>
          <w:ilvl w:val="0"/>
          <w:numId w:val="4"/>
        </w:numPr>
        <w:ind w:left="0" w:firstLine="360"/>
        <w:jc w:val="both"/>
        <w:rPr>
          <w:sz w:val="20"/>
          <w:szCs w:val="20"/>
        </w:rPr>
      </w:pPr>
      <w:r w:rsidRPr="00E84E2E">
        <w:rPr>
          <w:sz w:val="20"/>
          <w:szCs w:val="20"/>
        </w:rPr>
        <w:t>Предложения и замечания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 принимаются в устной и письменной форме Михайловой А.Ю., в кабинете № 5, в здании Администрации Подгорнского сельского поселения, по адресу: с. Подгорное, ул. Ленинская, 4, стр.1, по телефону 3(8257) 2-16-21.</w:t>
      </w:r>
    </w:p>
    <w:p w:rsidR="00E84E2E" w:rsidRPr="00E84E2E" w:rsidRDefault="00E84E2E" w:rsidP="00E84E2E">
      <w:pPr>
        <w:jc w:val="both"/>
        <w:rPr>
          <w:sz w:val="20"/>
          <w:szCs w:val="20"/>
        </w:rPr>
      </w:pPr>
    </w:p>
    <w:p w:rsidR="00E84E2E" w:rsidRPr="00E84E2E" w:rsidRDefault="00E84E2E" w:rsidP="00E84E2E">
      <w:pPr>
        <w:jc w:val="both"/>
        <w:rPr>
          <w:sz w:val="20"/>
          <w:szCs w:val="20"/>
        </w:rPr>
      </w:pPr>
      <w:r w:rsidRPr="00E84E2E">
        <w:rPr>
          <w:sz w:val="20"/>
          <w:szCs w:val="20"/>
        </w:rPr>
        <w:t>Глава Подгорнского сельского поселения                                                          А.Н. Кондратенко</w:t>
      </w:r>
    </w:p>
    <w:p w:rsidR="00E84E2E" w:rsidRPr="00E84E2E" w:rsidRDefault="00E84E2E" w:rsidP="00E84E2E">
      <w:pPr>
        <w:jc w:val="both"/>
        <w:rPr>
          <w:sz w:val="20"/>
          <w:szCs w:val="20"/>
        </w:rPr>
      </w:pPr>
    </w:p>
    <w:p w:rsidR="00E84E2E" w:rsidRDefault="00E84E2E" w:rsidP="007F1896">
      <w:pPr>
        <w:jc w:val="center"/>
        <w:outlineLvl w:val="0"/>
        <w:rPr>
          <w:b/>
          <w:sz w:val="20"/>
          <w:szCs w:val="20"/>
        </w:rPr>
      </w:pPr>
    </w:p>
    <w:p w:rsidR="00B87D58" w:rsidRDefault="00B87D58" w:rsidP="00B87D58">
      <w:pPr>
        <w:jc w:val="center"/>
        <w:outlineLvl w:val="0"/>
        <w:rPr>
          <w:b/>
          <w:sz w:val="20"/>
          <w:szCs w:val="20"/>
        </w:rPr>
      </w:pPr>
    </w:p>
    <w:p w:rsidR="00B87D58" w:rsidRDefault="00B87D58" w:rsidP="00B87D58">
      <w:pPr>
        <w:jc w:val="center"/>
        <w:outlineLvl w:val="0"/>
        <w:rPr>
          <w:b/>
          <w:sz w:val="20"/>
          <w:szCs w:val="20"/>
        </w:rPr>
      </w:pPr>
    </w:p>
    <w:p w:rsidR="00B87D58" w:rsidRDefault="00B87D58" w:rsidP="00B87D58">
      <w:pPr>
        <w:jc w:val="center"/>
        <w:outlineLvl w:val="0"/>
        <w:rPr>
          <w:b/>
          <w:sz w:val="20"/>
          <w:szCs w:val="20"/>
        </w:rPr>
      </w:pPr>
    </w:p>
    <w:p w:rsidR="00B87D58" w:rsidRPr="00C6651D" w:rsidRDefault="00B87D58" w:rsidP="00B87D58">
      <w:pPr>
        <w:jc w:val="center"/>
        <w:outlineLvl w:val="0"/>
        <w:rPr>
          <w:b/>
          <w:bCs/>
          <w:sz w:val="20"/>
          <w:szCs w:val="20"/>
        </w:rPr>
      </w:pPr>
      <w:r w:rsidRPr="00C6651D">
        <w:rPr>
          <w:b/>
          <w:bCs/>
          <w:sz w:val="20"/>
          <w:szCs w:val="20"/>
        </w:rPr>
        <w:t>АДМИНИСТРАЦИЯ ПОДГОРНСКОГО СЕЛЬСКОГО ПОСЕЛЕНИЯ</w:t>
      </w:r>
    </w:p>
    <w:p w:rsidR="00B87D58" w:rsidRPr="00C6651D" w:rsidRDefault="00B87D58" w:rsidP="00B87D58">
      <w:pPr>
        <w:pStyle w:val="a9"/>
        <w:outlineLvl w:val="0"/>
        <w:rPr>
          <w:spacing w:val="20"/>
          <w:sz w:val="20"/>
        </w:rPr>
      </w:pPr>
      <w:r w:rsidRPr="00C6651D">
        <w:rPr>
          <w:spacing w:val="20"/>
          <w:sz w:val="20"/>
        </w:rPr>
        <w:t>ПОСТАНОВЛЕНИЕ</w:t>
      </w:r>
      <w:r w:rsidRPr="00C6651D">
        <w:rPr>
          <w:spacing w:val="20"/>
          <w:sz w:val="20"/>
        </w:rPr>
        <w:br/>
      </w:r>
    </w:p>
    <w:p w:rsidR="00B87D58" w:rsidRPr="00C6651D" w:rsidRDefault="00B87D58" w:rsidP="00B87D58">
      <w:pPr>
        <w:pStyle w:val="a9"/>
        <w:outlineLvl w:val="0"/>
        <w:rPr>
          <w:b w:val="0"/>
          <w:bCs/>
          <w:sz w:val="20"/>
        </w:rPr>
      </w:pPr>
      <w:r w:rsidRPr="00C6651D">
        <w:rPr>
          <w:b w:val="0"/>
          <w:bCs/>
          <w:sz w:val="20"/>
        </w:rPr>
        <w:t xml:space="preserve">25.03.2022      </w:t>
      </w:r>
      <w:r w:rsidRPr="00C6651D">
        <w:rPr>
          <w:b w:val="0"/>
          <w:bCs/>
          <w:sz w:val="20"/>
        </w:rPr>
        <w:tab/>
      </w:r>
      <w:r w:rsidRPr="00C6651D">
        <w:rPr>
          <w:b w:val="0"/>
          <w:bCs/>
          <w:sz w:val="20"/>
        </w:rPr>
        <w:tab/>
      </w:r>
      <w:r w:rsidRPr="00C6651D">
        <w:rPr>
          <w:b w:val="0"/>
          <w:bCs/>
          <w:sz w:val="20"/>
        </w:rPr>
        <w:tab/>
        <w:t xml:space="preserve">       с. Подгорное</w:t>
      </w:r>
      <w:r w:rsidRPr="00C6651D">
        <w:rPr>
          <w:b w:val="0"/>
          <w:bCs/>
          <w:sz w:val="20"/>
        </w:rPr>
        <w:tab/>
      </w:r>
      <w:r w:rsidRPr="00C6651D">
        <w:rPr>
          <w:b w:val="0"/>
          <w:bCs/>
          <w:sz w:val="20"/>
        </w:rPr>
        <w:tab/>
      </w:r>
      <w:r w:rsidRPr="00C6651D">
        <w:rPr>
          <w:b w:val="0"/>
          <w:bCs/>
          <w:sz w:val="20"/>
        </w:rPr>
        <w:tab/>
        <w:t xml:space="preserve">                           № 60</w:t>
      </w:r>
    </w:p>
    <w:p w:rsidR="00B87D58" w:rsidRPr="00C6651D" w:rsidRDefault="00B87D58" w:rsidP="00B87D58">
      <w:pPr>
        <w:pStyle w:val="a9"/>
        <w:outlineLvl w:val="0"/>
        <w:rPr>
          <w:b w:val="0"/>
          <w:bCs/>
          <w:sz w:val="20"/>
        </w:rPr>
      </w:pPr>
    </w:p>
    <w:p w:rsidR="00B87D58" w:rsidRPr="00C6651D" w:rsidRDefault="00B87D58" w:rsidP="00B87D58">
      <w:pPr>
        <w:pStyle w:val="Default"/>
        <w:ind w:firstLine="709"/>
        <w:jc w:val="center"/>
        <w:outlineLvl w:val="0"/>
        <w:rPr>
          <w:color w:val="auto"/>
          <w:sz w:val="20"/>
          <w:szCs w:val="20"/>
        </w:rPr>
      </w:pPr>
      <w:r w:rsidRPr="00C6651D">
        <w:rPr>
          <w:color w:val="auto"/>
          <w:sz w:val="20"/>
          <w:szCs w:val="20"/>
        </w:rPr>
        <w:t>Об утверждении Порядка подготовки и утверждения документации по планировке территории муниципального образования «Подгорнское сельское поселение»</w:t>
      </w:r>
    </w:p>
    <w:p w:rsidR="00B87D58" w:rsidRPr="00C6651D" w:rsidRDefault="00B87D58" w:rsidP="00B87D58">
      <w:pPr>
        <w:pStyle w:val="Default"/>
        <w:ind w:firstLine="709"/>
        <w:jc w:val="center"/>
        <w:outlineLvl w:val="0"/>
        <w:rPr>
          <w:color w:val="auto"/>
          <w:sz w:val="20"/>
          <w:szCs w:val="20"/>
        </w:rPr>
      </w:pPr>
    </w:p>
    <w:p w:rsidR="00B87D58" w:rsidRPr="00C6651D" w:rsidRDefault="00B87D58" w:rsidP="00B87D58">
      <w:pPr>
        <w:pStyle w:val="Default"/>
        <w:ind w:firstLine="709"/>
        <w:jc w:val="center"/>
        <w:outlineLvl w:val="0"/>
        <w:rPr>
          <w:color w:val="auto"/>
          <w:sz w:val="20"/>
          <w:szCs w:val="20"/>
        </w:rPr>
      </w:pPr>
    </w:p>
    <w:p w:rsidR="00B87D58" w:rsidRPr="00C6651D" w:rsidRDefault="00B87D58" w:rsidP="00B87D58">
      <w:pPr>
        <w:autoSpaceDE w:val="0"/>
        <w:autoSpaceDN w:val="0"/>
        <w:adjustRightInd w:val="0"/>
        <w:ind w:firstLine="540"/>
        <w:jc w:val="both"/>
        <w:rPr>
          <w:sz w:val="20"/>
          <w:szCs w:val="20"/>
        </w:rPr>
      </w:pPr>
      <w:r w:rsidRPr="00C6651D">
        <w:rPr>
          <w:sz w:val="20"/>
          <w:szCs w:val="20"/>
        </w:rPr>
        <w:t>Руководствуясь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B87D58" w:rsidRPr="00C6651D" w:rsidRDefault="00B87D58" w:rsidP="00B87D58">
      <w:pPr>
        <w:pStyle w:val="Default"/>
        <w:jc w:val="both"/>
        <w:outlineLvl w:val="0"/>
        <w:rPr>
          <w:sz w:val="20"/>
          <w:szCs w:val="20"/>
        </w:rPr>
      </w:pPr>
    </w:p>
    <w:p w:rsidR="00B87D58" w:rsidRPr="00C6651D" w:rsidRDefault="00B87D58" w:rsidP="00B87D58">
      <w:pPr>
        <w:pStyle w:val="a9"/>
        <w:ind w:firstLine="720"/>
        <w:jc w:val="left"/>
        <w:outlineLvl w:val="0"/>
        <w:rPr>
          <w:b w:val="0"/>
          <w:bCs/>
          <w:sz w:val="20"/>
        </w:rPr>
      </w:pPr>
      <w:r w:rsidRPr="00C6651D">
        <w:rPr>
          <w:b w:val="0"/>
          <w:bCs/>
          <w:sz w:val="20"/>
        </w:rPr>
        <w:t>ПОСТАНОВЛЯЮ:</w:t>
      </w:r>
    </w:p>
    <w:p w:rsidR="00B87D58" w:rsidRPr="00C6651D" w:rsidRDefault="00B87D58" w:rsidP="00B87D58">
      <w:pPr>
        <w:pStyle w:val="Default"/>
        <w:ind w:firstLine="567"/>
        <w:jc w:val="both"/>
        <w:rPr>
          <w:color w:val="auto"/>
          <w:sz w:val="20"/>
          <w:szCs w:val="20"/>
        </w:rPr>
      </w:pPr>
      <w:r w:rsidRPr="00C6651D">
        <w:rPr>
          <w:color w:val="auto"/>
          <w:sz w:val="20"/>
          <w:szCs w:val="20"/>
        </w:rPr>
        <w:t>1. Утвердить Порядок подготовки и утверждения документации по планировке территории муниципального образования «Подгорнское сельское поселение» согласно приложению к настоящему постановлению.</w:t>
      </w:r>
    </w:p>
    <w:p w:rsidR="00B87D58" w:rsidRPr="00C6651D" w:rsidRDefault="00B87D58" w:rsidP="00B87D58">
      <w:pPr>
        <w:pStyle w:val="Default"/>
        <w:ind w:firstLine="567"/>
        <w:jc w:val="both"/>
        <w:rPr>
          <w:color w:val="auto"/>
          <w:sz w:val="20"/>
          <w:szCs w:val="20"/>
        </w:rPr>
      </w:pPr>
      <w:r w:rsidRPr="00C6651D">
        <w:rPr>
          <w:color w:val="auto"/>
          <w:sz w:val="20"/>
          <w:szCs w:val="20"/>
        </w:rPr>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B87D58" w:rsidRPr="00C6651D" w:rsidRDefault="00B87D58" w:rsidP="00B87D58">
      <w:pPr>
        <w:pStyle w:val="Default"/>
        <w:ind w:firstLine="567"/>
        <w:jc w:val="both"/>
        <w:rPr>
          <w:color w:val="auto"/>
          <w:sz w:val="20"/>
          <w:szCs w:val="20"/>
        </w:rPr>
      </w:pPr>
      <w:r w:rsidRPr="00C6651D">
        <w:rPr>
          <w:color w:val="auto"/>
          <w:sz w:val="20"/>
          <w:szCs w:val="20"/>
        </w:rPr>
        <w:t>3. Настоящее постановление вступает в силу со дня, следующего за днем его официального опубликования.</w:t>
      </w:r>
    </w:p>
    <w:p w:rsidR="00B87D58" w:rsidRPr="00C6651D" w:rsidRDefault="00B87D58" w:rsidP="00B87D58">
      <w:pPr>
        <w:pStyle w:val="Default"/>
        <w:ind w:firstLine="567"/>
        <w:jc w:val="both"/>
        <w:rPr>
          <w:color w:val="auto"/>
          <w:sz w:val="20"/>
          <w:szCs w:val="20"/>
        </w:rPr>
      </w:pPr>
      <w:r w:rsidRPr="00C6651D">
        <w:rPr>
          <w:color w:val="auto"/>
          <w:sz w:val="20"/>
          <w:szCs w:val="20"/>
        </w:rPr>
        <w:t>4. Контроль за исполнением настоящего постановления оставляю за собой.</w:t>
      </w:r>
    </w:p>
    <w:p w:rsidR="00B87D58" w:rsidRPr="00C6651D" w:rsidRDefault="00B87D58" w:rsidP="00B87D58">
      <w:pPr>
        <w:pStyle w:val="Default"/>
        <w:ind w:firstLine="567"/>
        <w:jc w:val="both"/>
        <w:rPr>
          <w:color w:val="auto"/>
          <w:sz w:val="20"/>
          <w:szCs w:val="20"/>
        </w:rPr>
      </w:pPr>
    </w:p>
    <w:p w:rsidR="00B87D58" w:rsidRPr="00C6651D" w:rsidRDefault="00B87D58" w:rsidP="00B87D58">
      <w:pPr>
        <w:pStyle w:val="Default"/>
        <w:jc w:val="both"/>
        <w:rPr>
          <w:color w:val="auto"/>
          <w:sz w:val="20"/>
          <w:szCs w:val="20"/>
        </w:rPr>
      </w:pPr>
      <w:r w:rsidRPr="00C6651D">
        <w:rPr>
          <w:color w:val="auto"/>
          <w:sz w:val="20"/>
          <w:szCs w:val="20"/>
        </w:rPr>
        <w:t>Глава Подгорнского сельского поселения                                                      А.Н. Кондратенко</w:t>
      </w:r>
    </w:p>
    <w:p w:rsidR="00B87D58" w:rsidRPr="00C6651D" w:rsidRDefault="00B87D58" w:rsidP="00B87D58">
      <w:pPr>
        <w:pStyle w:val="Default"/>
        <w:ind w:firstLine="567"/>
        <w:jc w:val="right"/>
        <w:rPr>
          <w:color w:val="auto"/>
          <w:sz w:val="20"/>
          <w:szCs w:val="20"/>
        </w:rPr>
      </w:pPr>
      <w:r w:rsidRPr="00C6651D">
        <w:rPr>
          <w:color w:val="auto"/>
          <w:sz w:val="20"/>
          <w:szCs w:val="20"/>
        </w:rPr>
        <w:t xml:space="preserve"> </w:t>
      </w:r>
    </w:p>
    <w:p w:rsidR="00B87D58" w:rsidRPr="00C6651D" w:rsidRDefault="00B87D58" w:rsidP="00B87D58">
      <w:pPr>
        <w:rPr>
          <w:sz w:val="20"/>
          <w:szCs w:val="20"/>
        </w:rPr>
      </w:pPr>
    </w:p>
    <w:p w:rsidR="00B87D58" w:rsidRPr="00C6651D" w:rsidRDefault="00B87D58" w:rsidP="00B87D58">
      <w:pPr>
        <w:pStyle w:val="2"/>
        <w:spacing w:line="240" w:lineRule="auto"/>
        <w:ind w:left="5529"/>
        <w:jc w:val="left"/>
        <w:textAlignment w:val="baseline"/>
        <w:rPr>
          <w:b w:val="0"/>
          <w:sz w:val="20"/>
          <w:szCs w:val="20"/>
        </w:rPr>
      </w:pPr>
      <w:r w:rsidRPr="00C6651D">
        <w:rPr>
          <w:b w:val="0"/>
          <w:sz w:val="20"/>
          <w:szCs w:val="20"/>
        </w:rPr>
        <w:t xml:space="preserve">Приложение </w:t>
      </w:r>
      <w:r w:rsidRPr="00C6651D">
        <w:rPr>
          <w:b w:val="0"/>
          <w:sz w:val="20"/>
          <w:szCs w:val="20"/>
        </w:rPr>
        <w:br/>
        <w:t>к постановлению Администрации Подгорнского сельского поселения</w:t>
      </w:r>
    </w:p>
    <w:p w:rsidR="00B87D58" w:rsidRPr="00C6651D" w:rsidRDefault="00B87D58" w:rsidP="00B87D58">
      <w:pPr>
        <w:pStyle w:val="2"/>
        <w:spacing w:line="240" w:lineRule="auto"/>
        <w:ind w:left="5529"/>
        <w:jc w:val="left"/>
        <w:textAlignment w:val="baseline"/>
        <w:rPr>
          <w:b w:val="0"/>
          <w:sz w:val="20"/>
          <w:szCs w:val="20"/>
        </w:rPr>
      </w:pPr>
      <w:r w:rsidRPr="00C6651D">
        <w:rPr>
          <w:b w:val="0"/>
          <w:sz w:val="20"/>
          <w:szCs w:val="20"/>
        </w:rPr>
        <w:t xml:space="preserve"> от 25.03.2022 № 60</w:t>
      </w:r>
    </w:p>
    <w:p w:rsidR="00B87D58" w:rsidRPr="00C6651D" w:rsidRDefault="00B87D58" w:rsidP="00B87D58">
      <w:pPr>
        <w:pStyle w:val="2"/>
        <w:spacing w:line="240" w:lineRule="auto"/>
        <w:jc w:val="right"/>
        <w:textAlignment w:val="baseline"/>
        <w:rPr>
          <w:b w:val="0"/>
          <w:sz w:val="20"/>
          <w:szCs w:val="20"/>
        </w:rPr>
      </w:pPr>
    </w:p>
    <w:p w:rsidR="00B87D58" w:rsidRPr="00C6651D" w:rsidRDefault="00B87D58" w:rsidP="00B87D58">
      <w:pPr>
        <w:jc w:val="center"/>
        <w:rPr>
          <w:sz w:val="20"/>
          <w:szCs w:val="20"/>
        </w:rPr>
      </w:pPr>
    </w:p>
    <w:p w:rsidR="00B87D58" w:rsidRPr="00C6651D" w:rsidRDefault="00B87D58" w:rsidP="00B87D58">
      <w:pPr>
        <w:jc w:val="center"/>
        <w:rPr>
          <w:b/>
          <w:sz w:val="20"/>
          <w:szCs w:val="20"/>
        </w:rPr>
      </w:pPr>
      <w:r w:rsidRPr="00C6651D">
        <w:rPr>
          <w:b/>
          <w:sz w:val="20"/>
          <w:szCs w:val="20"/>
        </w:rPr>
        <w:t xml:space="preserve">Порядок подготовки и утверждения документации по планировке территории муниципального образования «Подгорнское сельское поселение» </w:t>
      </w:r>
    </w:p>
    <w:p w:rsidR="00B87D58" w:rsidRPr="00C6651D" w:rsidRDefault="00B87D58" w:rsidP="00B87D58">
      <w:pPr>
        <w:jc w:val="center"/>
        <w:rPr>
          <w:b/>
          <w:sz w:val="20"/>
          <w:szCs w:val="20"/>
        </w:rPr>
      </w:pPr>
    </w:p>
    <w:p w:rsidR="00B87D58" w:rsidRPr="00C6651D" w:rsidRDefault="00B87D58" w:rsidP="004E2B0E">
      <w:pPr>
        <w:pStyle w:val="aff5"/>
        <w:numPr>
          <w:ilvl w:val="0"/>
          <w:numId w:val="5"/>
        </w:numPr>
        <w:spacing w:after="0" w:line="240" w:lineRule="auto"/>
        <w:jc w:val="center"/>
        <w:rPr>
          <w:rFonts w:ascii="Times New Roman" w:hAnsi="Times New Roman"/>
          <w:b/>
          <w:sz w:val="20"/>
          <w:szCs w:val="20"/>
          <w:lang w:val="en-US"/>
        </w:rPr>
      </w:pPr>
      <w:r w:rsidRPr="00C6651D">
        <w:rPr>
          <w:rFonts w:ascii="Times New Roman" w:hAnsi="Times New Roman"/>
          <w:b/>
          <w:sz w:val="20"/>
          <w:szCs w:val="20"/>
        </w:rPr>
        <w:t>Общие положения</w:t>
      </w:r>
    </w:p>
    <w:p w:rsidR="00B87D58" w:rsidRPr="00C6651D" w:rsidRDefault="00B87D58" w:rsidP="00B87D58">
      <w:pPr>
        <w:jc w:val="center"/>
        <w:rPr>
          <w:sz w:val="20"/>
          <w:szCs w:val="20"/>
        </w:rPr>
      </w:pPr>
    </w:p>
    <w:p w:rsidR="00B87D58" w:rsidRPr="00C6651D" w:rsidRDefault="00B87D58" w:rsidP="00B87D58">
      <w:pPr>
        <w:ind w:firstLine="709"/>
        <w:jc w:val="both"/>
        <w:rPr>
          <w:sz w:val="20"/>
          <w:szCs w:val="20"/>
        </w:rPr>
      </w:pPr>
      <w:r w:rsidRPr="00C6651D">
        <w:rPr>
          <w:sz w:val="20"/>
          <w:szCs w:val="20"/>
        </w:rPr>
        <w:t xml:space="preserve">1.1. Порядок подготовки и утверждения документации по планировке территории муниципального образования «Подгорнское сельское поселение» (далее-Порядок) разработан в соответствии с Градостроительным кодексом Российской Федерации (далее – Градостроительный кодекс), устанавливает общие требования к порядку подготовки документации по планировке территории, разрабатываемой на основании решений органов местного самоуправления, порядку принятия решения об утверждении документации по планировке территории, порядку утверждения документации по планировке территории, порядку внесения изменений в документацию по планировке территории, порядку отмены документации по планировке территории или ее отдельных частей, порядку признания отдельных частей такой документации не подлежащим применению. </w:t>
      </w:r>
    </w:p>
    <w:p w:rsidR="00B87D58" w:rsidRPr="00C6651D" w:rsidRDefault="00B87D58" w:rsidP="00B87D58">
      <w:pPr>
        <w:ind w:firstLine="709"/>
        <w:jc w:val="both"/>
        <w:rPr>
          <w:sz w:val="20"/>
          <w:szCs w:val="20"/>
        </w:rPr>
      </w:pPr>
      <w:r w:rsidRPr="00C6651D">
        <w:rPr>
          <w:sz w:val="20"/>
          <w:szCs w:val="20"/>
        </w:rPr>
        <w:t>1.2. Настоящий Порядок распространяется на подготовку и утверждение документации по планировке территории в виде:</w:t>
      </w:r>
    </w:p>
    <w:p w:rsidR="00B87D58" w:rsidRPr="00C6651D" w:rsidRDefault="00B87D58" w:rsidP="00B87D58">
      <w:pPr>
        <w:ind w:firstLine="709"/>
        <w:jc w:val="both"/>
        <w:rPr>
          <w:sz w:val="20"/>
          <w:szCs w:val="20"/>
        </w:rPr>
      </w:pPr>
      <w:r w:rsidRPr="00C6651D">
        <w:rPr>
          <w:sz w:val="20"/>
          <w:szCs w:val="20"/>
        </w:rPr>
        <w:t>1) проектов планировки территории;</w:t>
      </w:r>
    </w:p>
    <w:p w:rsidR="00B87D58" w:rsidRPr="00C6651D" w:rsidRDefault="00B87D58" w:rsidP="00B87D58">
      <w:pPr>
        <w:ind w:firstLine="709"/>
        <w:jc w:val="both"/>
        <w:rPr>
          <w:sz w:val="20"/>
          <w:szCs w:val="20"/>
        </w:rPr>
      </w:pPr>
      <w:r w:rsidRPr="00C6651D">
        <w:rPr>
          <w:sz w:val="20"/>
          <w:szCs w:val="20"/>
        </w:rPr>
        <w:t>2) проектов планировки территории, содержащих проект межевания в составе;</w:t>
      </w:r>
    </w:p>
    <w:p w:rsidR="00B87D58" w:rsidRPr="00C6651D" w:rsidRDefault="00B87D58" w:rsidP="00B87D58">
      <w:pPr>
        <w:ind w:firstLine="709"/>
        <w:jc w:val="both"/>
        <w:rPr>
          <w:sz w:val="20"/>
          <w:szCs w:val="20"/>
        </w:rPr>
      </w:pPr>
      <w:r w:rsidRPr="00C6651D">
        <w:rPr>
          <w:sz w:val="20"/>
          <w:szCs w:val="20"/>
        </w:rPr>
        <w:t>3) проектов межевания территории в виде отдельного документа, подготовленного на основании ранее утвержденного проекта планировки территории;</w:t>
      </w:r>
    </w:p>
    <w:p w:rsidR="00B87D58" w:rsidRPr="00C6651D" w:rsidRDefault="00B87D58" w:rsidP="00B87D58">
      <w:pPr>
        <w:ind w:firstLine="709"/>
        <w:jc w:val="both"/>
        <w:rPr>
          <w:sz w:val="20"/>
          <w:szCs w:val="20"/>
        </w:rPr>
      </w:pPr>
      <w:r w:rsidRPr="00C6651D">
        <w:rPr>
          <w:sz w:val="20"/>
          <w:szCs w:val="20"/>
        </w:rPr>
        <w:t>4) проекта межевания территории в виде отдельного документа.</w:t>
      </w:r>
    </w:p>
    <w:p w:rsidR="00B87D58" w:rsidRPr="00C6651D" w:rsidRDefault="00B87D58" w:rsidP="00B87D58">
      <w:pPr>
        <w:ind w:firstLine="709"/>
        <w:jc w:val="both"/>
        <w:rPr>
          <w:sz w:val="20"/>
          <w:szCs w:val="20"/>
        </w:rPr>
      </w:pPr>
      <w:r w:rsidRPr="00C6651D">
        <w:rPr>
          <w:sz w:val="20"/>
          <w:szCs w:val="20"/>
        </w:rPr>
        <w:t>1.3. Настоящий Порядок не распространяется на подготовку и утверждение документации по планировке территории, разрабатываемой в целях размещения объектов федерального и регионального значения, а также в целях размещения одного или нескольких линейных объектов в границах муниципального образования.</w:t>
      </w:r>
    </w:p>
    <w:p w:rsidR="00B87D58" w:rsidRPr="00C6651D" w:rsidRDefault="00B87D58" w:rsidP="00B87D58">
      <w:pPr>
        <w:ind w:firstLine="709"/>
        <w:jc w:val="both"/>
        <w:rPr>
          <w:sz w:val="20"/>
          <w:szCs w:val="20"/>
        </w:rPr>
      </w:pPr>
      <w:r w:rsidRPr="00C6651D">
        <w:rPr>
          <w:sz w:val="20"/>
          <w:szCs w:val="20"/>
        </w:rPr>
        <w:t xml:space="preserve">1.4. Подготовка документации по планировке территории осуществляется в целях обеспечения устойчивого развития территории,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B87D58" w:rsidRPr="00C6651D" w:rsidRDefault="00B87D58" w:rsidP="00B87D58">
      <w:pPr>
        <w:ind w:firstLine="708"/>
        <w:jc w:val="both"/>
        <w:rPr>
          <w:sz w:val="20"/>
          <w:szCs w:val="20"/>
        </w:rPr>
      </w:pPr>
      <w:r w:rsidRPr="00C6651D">
        <w:rPr>
          <w:sz w:val="20"/>
          <w:szCs w:val="20"/>
        </w:rPr>
        <w:t>1.5. Состав и содержание документации по планировке территории установлены статьями 42 и 43 Градостроительного кодекса.</w:t>
      </w:r>
    </w:p>
    <w:p w:rsidR="00B87D58" w:rsidRPr="00C6651D" w:rsidRDefault="00B87D58" w:rsidP="00B87D58">
      <w:pPr>
        <w:ind w:firstLine="708"/>
        <w:jc w:val="both"/>
        <w:rPr>
          <w:sz w:val="20"/>
          <w:szCs w:val="20"/>
        </w:rPr>
      </w:pPr>
    </w:p>
    <w:p w:rsidR="00B87D58" w:rsidRPr="00C6651D" w:rsidRDefault="00B87D58" w:rsidP="004E2B0E">
      <w:pPr>
        <w:pStyle w:val="aff5"/>
        <w:numPr>
          <w:ilvl w:val="0"/>
          <w:numId w:val="5"/>
        </w:numPr>
        <w:spacing w:after="0" w:line="240" w:lineRule="auto"/>
        <w:ind w:left="567" w:hanging="207"/>
        <w:jc w:val="center"/>
        <w:rPr>
          <w:rFonts w:ascii="Times New Roman" w:hAnsi="Times New Roman"/>
          <w:b/>
          <w:sz w:val="20"/>
          <w:szCs w:val="20"/>
        </w:rPr>
      </w:pPr>
      <w:r w:rsidRPr="00C6651D">
        <w:rPr>
          <w:rFonts w:ascii="Times New Roman" w:hAnsi="Times New Roman"/>
          <w:b/>
          <w:sz w:val="20"/>
          <w:szCs w:val="20"/>
        </w:rPr>
        <w:t>Порядок подготовки документации по планировке территории, разрабатываемой на основании решений органа местного самоуправления</w:t>
      </w:r>
    </w:p>
    <w:p w:rsidR="00B87D58" w:rsidRPr="00C6651D" w:rsidRDefault="00B87D58" w:rsidP="00B87D58">
      <w:pPr>
        <w:ind w:firstLine="708"/>
        <w:jc w:val="both"/>
        <w:rPr>
          <w:sz w:val="20"/>
          <w:szCs w:val="20"/>
        </w:rPr>
      </w:pPr>
    </w:p>
    <w:p w:rsidR="00B87D58" w:rsidRPr="00C6651D" w:rsidRDefault="00B87D58" w:rsidP="00B87D58">
      <w:pPr>
        <w:ind w:firstLine="708"/>
        <w:jc w:val="both"/>
        <w:rPr>
          <w:sz w:val="20"/>
          <w:szCs w:val="20"/>
        </w:rPr>
      </w:pPr>
      <w:r w:rsidRPr="00C6651D">
        <w:rPr>
          <w:sz w:val="20"/>
          <w:szCs w:val="20"/>
        </w:rPr>
        <w:t xml:space="preserve">2.1. Органы местного самоуправления обеспечивают подготовку документации по планировке территории, за исключением случаев, указанных в </w:t>
      </w:r>
      <w:r w:rsidRPr="00C6651D">
        <w:rPr>
          <w:color w:val="0070C0"/>
          <w:sz w:val="20"/>
          <w:szCs w:val="20"/>
        </w:rPr>
        <w:t xml:space="preserve">части 1.1 статьи 45 </w:t>
      </w:r>
      <w:r w:rsidRPr="00C6651D">
        <w:rPr>
          <w:sz w:val="20"/>
          <w:szCs w:val="20"/>
        </w:rPr>
        <w:t>Градостроительного кодекса.</w:t>
      </w:r>
    </w:p>
    <w:p w:rsidR="00B87D58" w:rsidRPr="00C6651D" w:rsidRDefault="00B87D58" w:rsidP="00B87D58">
      <w:pPr>
        <w:ind w:firstLine="708"/>
        <w:jc w:val="both"/>
        <w:rPr>
          <w:sz w:val="20"/>
          <w:szCs w:val="20"/>
        </w:rPr>
      </w:pPr>
      <w:r w:rsidRPr="00C6651D">
        <w:rPr>
          <w:sz w:val="20"/>
          <w:szCs w:val="20"/>
        </w:rPr>
        <w:t>2.2. Подготовка документации по планировке территории на основании решений органа местного самоуправления осуществляется самостоятельно, подведомственными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B87D58" w:rsidRPr="00C6651D" w:rsidRDefault="00B87D58" w:rsidP="00B87D58">
      <w:pPr>
        <w:ind w:firstLine="708"/>
        <w:jc w:val="both"/>
        <w:rPr>
          <w:sz w:val="20"/>
          <w:szCs w:val="20"/>
        </w:rPr>
      </w:pPr>
      <w:r w:rsidRPr="00C6651D">
        <w:rPr>
          <w:sz w:val="20"/>
          <w:szCs w:val="20"/>
        </w:rPr>
        <w:t>2.3.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B87D58" w:rsidRPr="00C6651D" w:rsidRDefault="00B87D58" w:rsidP="00B87D58">
      <w:pPr>
        <w:ind w:firstLine="708"/>
        <w:jc w:val="both"/>
        <w:rPr>
          <w:sz w:val="20"/>
          <w:szCs w:val="20"/>
        </w:rPr>
      </w:pPr>
      <w:r w:rsidRPr="00C6651D">
        <w:rPr>
          <w:sz w:val="20"/>
          <w:szCs w:val="20"/>
        </w:rPr>
        <w:t>2.4. Не допускается осуществлять подготовку документации по планировке территории, предусматривающей размещение объектов местного значения муниципального образования, если размещение таких объектов не предусмотрено генеральным планом муниципального образования «Подгорнское сельское поселение».</w:t>
      </w:r>
    </w:p>
    <w:p w:rsidR="00B87D58" w:rsidRPr="00C6651D" w:rsidRDefault="00B87D58" w:rsidP="00B87D58">
      <w:pPr>
        <w:ind w:firstLine="708"/>
        <w:jc w:val="both"/>
        <w:rPr>
          <w:sz w:val="20"/>
          <w:szCs w:val="20"/>
        </w:rPr>
      </w:pPr>
      <w:r w:rsidRPr="00C6651D">
        <w:rPr>
          <w:sz w:val="20"/>
          <w:szCs w:val="20"/>
        </w:rPr>
        <w:t xml:space="preserve">2.5.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в соответствии с Федеральным </w:t>
      </w:r>
      <w:hyperlink r:id="rId13" w:history="1">
        <w:r w:rsidRPr="00C6651D">
          <w:rPr>
            <w:color w:val="0000FF"/>
            <w:sz w:val="20"/>
            <w:szCs w:val="20"/>
          </w:rPr>
          <w:t>законом</w:t>
        </w:r>
      </w:hyperlink>
      <w:r w:rsidRPr="00C6651D">
        <w:rPr>
          <w:sz w:val="20"/>
          <w:szCs w:val="20"/>
        </w:rPr>
        <w:t xml:space="preserve"> от 29.12.2017</w:t>
      </w:r>
      <w:r w:rsidRPr="00C6651D">
        <w:rPr>
          <w:sz w:val="20"/>
          <w:szCs w:val="20"/>
        </w:rPr>
        <w:br/>
      </w:r>
      <w:r w:rsidRPr="00C6651D">
        <w:rPr>
          <w:sz w:val="20"/>
          <w:szCs w:val="20"/>
        </w:rPr>
        <w:lastRenderedPageBreak/>
        <w:t>№ 443-ФЗ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B87D58" w:rsidRPr="00C6651D" w:rsidRDefault="00B87D58" w:rsidP="00B87D58">
      <w:pPr>
        <w:ind w:firstLine="708"/>
        <w:jc w:val="both"/>
        <w:rPr>
          <w:sz w:val="20"/>
          <w:szCs w:val="20"/>
        </w:rPr>
      </w:pPr>
      <w:r w:rsidRPr="00C6651D">
        <w:rPr>
          <w:sz w:val="20"/>
          <w:szCs w:val="20"/>
        </w:rPr>
        <w:t>2.6. Порядок подготовки и утверждения проекта планировки территории в отношении территории исторического поселения регионального значения устанавливается соответственно законами или иными нормативными правовыми актами субъекта Российской Федерации.</w:t>
      </w:r>
    </w:p>
    <w:p w:rsidR="00B87D58" w:rsidRPr="00C6651D" w:rsidRDefault="00B87D58" w:rsidP="00B87D58">
      <w:pPr>
        <w:ind w:firstLine="708"/>
        <w:jc w:val="both"/>
        <w:rPr>
          <w:sz w:val="20"/>
          <w:szCs w:val="20"/>
        </w:rPr>
      </w:pPr>
      <w:r w:rsidRPr="00C6651D">
        <w:rPr>
          <w:sz w:val="20"/>
          <w:szCs w:val="20"/>
        </w:rPr>
        <w:t>2.7. Орган местного самоуправления обеспечивает подготовку документации по планировке территории, предусматривающей размещение объекта местного значения муниципального образования, финансирование строительства, реконструкции которого осуществляется полностью за счет средств местного бюджета муниципального образования и размещение которого планируется на территориях двух и более муниципальных районов, муниципального образования, имеющих общую границу, в границах субъекта Российской Федерации, по согласованию с такими муниципальными районами.</w:t>
      </w:r>
    </w:p>
    <w:p w:rsidR="00B87D58" w:rsidRPr="00C6651D" w:rsidRDefault="00B87D58" w:rsidP="00B87D58">
      <w:pPr>
        <w:ind w:firstLine="708"/>
        <w:jc w:val="both"/>
        <w:rPr>
          <w:sz w:val="20"/>
          <w:szCs w:val="20"/>
        </w:rPr>
      </w:pPr>
      <w:r w:rsidRPr="00C6651D">
        <w:rPr>
          <w:sz w:val="20"/>
          <w:szCs w:val="20"/>
        </w:rPr>
        <w:t>2.8. Срок подготовки документации по планировке территории, содержание документации по планировке территории определяется (уточняется) техническим (градостроительным) заданием на подготовку документации по планировке территории, подготовленным органом местного самоуправления, в случае, когда подготовка такой документации осуществляется уполномоченными органами местного самоуправления самостоятельно.</w:t>
      </w:r>
    </w:p>
    <w:p w:rsidR="00B87D58" w:rsidRPr="00C6651D" w:rsidRDefault="00B87D58" w:rsidP="00B87D58">
      <w:pPr>
        <w:ind w:firstLine="708"/>
        <w:jc w:val="both"/>
        <w:rPr>
          <w:sz w:val="20"/>
          <w:szCs w:val="20"/>
        </w:rPr>
      </w:pPr>
    </w:p>
    <w:p w:rsidR="00B87D58" w:rsidRPr="00C6651D" w:rsidRDefault="00B87D58" w:rsidP="004E2B0E">
      <w:pPr>
        <w:pStyle w:val="aff5"/>
        <w:numPr>
          <w:ilvl w:val="0"/>
          <w:numId w:val="5"/>
        </w:numPr>
        <w:spacing w:after="0" w:line="240" w:lineRule="auto"/>
        <w:jc w:val="center"/>
        <w:rPr>
          <w:rFonts w:ascii="Times New Roman" w:hAnsi="Times New Roman"/>
          <w:b/>
          <w:sz w:val="20"/>
          <w:szCs w:val="20"/>
        </w:rPr>
      </w:pPr>
      <w:r w:rsidRPr="00C6651D">
        <w:rPr>
          <w:rFonts w:ascii="Times New Roman" w:hAnsi="Times New Roman"/>
          <w:b/>
          <w:sz w:val="20"/>
          <w:szCs w:val="20"/>
        </w:rPr>
        <w:t>Порядок принятия решения об утверждении документации</w:t>
      </w:r>
      <w:r w:rsidRPr="00C6651D">
        <w:rPr>
          <w:rFonts w:ascii="Times New Roman" w:hAnsi="Times New Roman"/>
          <w:b/>
          <w:sz w:val="20"/>
          <w:szCs w:val="20"/>
        </w:rPr>
        <w:br/>
        <w:t xml:space="preserve">по планировке территории </w:t>
      </w:r>
    </w:p>
    <w:p w:rsidR="00B87D58" w:rsidRPr="00C6651D" w:rsidRDefault="00B87D58" w:rsidP="00B87D58">
      <w:pPr>
        <w:ind w:firstLine="708"/>
        <w:jc w:val="both"/>
        <w:rPr>
          <w:sz w:val="20"/>
          <w:szCs w:val="20"/>
        </w:rPr>
      </w:pPr>
    </w:p>
    <w:p w:rsidR="00B87D58" w:rsidRPr="00C6651D" w:rsidRDefault="00B87D58" w:rsidP="00B87D58">
      <w:pPr>
        <w:ind w:firstLine="708"/>
        <w:jc w:val="both"/>
        <w:rPr>
          <w:sz w:val="20"/>
          <w:szCs w:val="20"/>
        </w:rPr>
      </w:pPr>
      <w:r w:rsidRPr="00C6651D">
        <w:rPr>
          <w:sz w:val="20"/>
          <w:szCs w:val="20"/>
        </w:rPr>
        <w:t>3.1. Решение о подготовке документации по планировке территории того или иного вида с учетом характеристик планируемого развития конкретной территории в границах муниципального образования «Подгорнское сельское поселение» принимается правовым актом Администрации Подгорнского сельского поселения (далее – Администрация поселения), по инициативе органов местного самоуправления, либо на основании предложений физических или юридических лиц о подготовке документации по планировке территории, а также на основании заявлений о принятии решений о подготовке документации по планировке территории от лиц, с которыми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(далее – предложения по подготовке документации по планировке территории), за исключением случаев, указанных в частях 1.1, 4.1 и 12.12 статьи 45 Градостроительного кодекса.</w:t>
      </w:r>
    </w:p>
    <w:p w:rsidR="00B87D58" w:rsidRPr="00C6651D" w:rsidRDefault="00B87D58" w:rsidP="00B87D58">
      <w:pPr>
        <w:ind w:firstLine="708"/>
        <w:jc w:val="both"/>
        <w:rPr>
          <w:sz w:val="20"/>
          <w:szCs w:val="20"/>
        </w:rPr>
      </w:pPr>
      <w:r w:rsidRPr="00C6651D">
        <w:rPr>
          <w:sz w:val="20"/>
          <w:szCs w:val="20"/>
        </w:rPr>
        <w:t xml:space="preserve">3.2. </w:t>
      </w:r>
      <w:r w:rsidRPr="00C6651D">
        <w:rPr>
          <w:color w:val="000000"/>
          <w:sz w:val="20"/>
          <w:szCs w:val="20"/>
          <w:shd w:val="clear" w:color="auto" w:fill="FFFFFF"/>
        </w:rPr>
        <w:t xml:space="preserve">Глава Подгорнского сельского поселения (далее – Глава поселения) принимает решение в форме постановления о подготовке документации по планировке территории, обеспечивает подготовку документации по планировке территории, за исключением случаев, указанных </w:t>
      </w:r>
      <w:r w:rsidRPr="00C6651D">
        <w:rPr>
          <w:color w:val="000000" w:themeColor="text1"/>
          <w:sz w:val="20"/>
          <w:szCs w:val="20"/>
          <w:shd w:val="clear" w:color="auto" w:fill="FFFFFF"/>
        </w:rPr>
        <w:t>в </w:t>
      </w:r>
      <w:hyperlink r:id="rId14" w:anchor="dst1425" w:history="1">
        <w:r w:rsidRPr="00C6651D">
          <w:rPr>
            <w:rStyle w:val="ad"/>
            <w:color w:val="000000" w:themeColor="text1"/>
            <w:sz w:val="20"/>
            <w:szCs w:val="20"/>
            <w:shd w:val="clear" w:color="auto" w:fill="FFFFFF"/>
          </w:rPr>
          <w:t>части 1.1</w:t>
        </w:r>
      </w:hyperlink>
      <w:r w:rsidRPr="00C6651D">
        <w:rPr>
          <w:color w:val="000000"/>
          <w:sz w:val="20"/>
          <w:szCs w:val="20"/>
          <w:shd w:val="clear" w:color="auto" w:fill="FFFFFF"/>
        </w:rPr>
        <w:t xml:space="preserve"> статьи 45 Градостроительного кодекса, и утверждает документацию по планировке территории, </w:t>
      </w:r>
      <w:r w:rsidRPr="00C6651D">
        <w:rPr>
          <w:sz w:val="20"/>
          <w:szCs w:val="20"/>
        </w:rPr>
        <w:t>предусматривающую размещение объектов местного значения и иных объектов капитального строительства, размещение которых планируется на территориях двух и более поселений в границах района и документацию по планировке территории в границах поселения</w:t>
      </w:r>
      <w:r w:rsidRPr="00C6651D">
        <w:rPr>
          <w:color w:val="000000"/>
          <w:sz w:val="20"/>
          <w:szCs w:val="20"/>
          <w:shd w:val="clear" w:color="auto" w:fill="FFFFFF"/>
        </w:rPr>
        <w:t xml:space="preserve"> за исключением случаев, указанных в </w:t>
      </w:r>
      <w:hyperlink r:id="rId15" w:anchor="dst1431" w:history="1">
        <w:r w:rsidRPr="00C6651D">
          <w:rPr>
            <w:rStyle w:val="ad"/>
            <w:color w:val="000000" w:themeColor="text1"/>
            <w:sz w:val="20"/>
            <w:szCs w:val="20"/>
            <w:shd w:val="clear" w:color="auto" w:fill="FFFFFF"/>
          </w:rPr>
          <w:t>частях 2</w:t>
        </w:r>
      </w:hyperlink>
      <w:r w:rsidRPr="00C6651D">
        <w:rPr>
          <w:color w:val="000000" w:themeColor="text1"/>
          <w:sz w:val="20"/>
          <w:szCs w:val="20"/>
          <w:shd w:val="clear" w:color="auto" w:fill="FFFFFF"/>
        </w:rPr>
        <w:t> - </w:t>
      </w:r>
      <w:hyperlink r:id="rId16" w:anchor="dst1434" w:history="1">
        <w:r w:rsidRPr="00C6651D">
          <w:rPr>
            <w:rStyle w:val="ad"/>
            <w:color w:val="000000" w:themeColor="text1"/>
            <w:sz w:val="20"/>
            <w:szCs w:val="20"/>
            <w:shd w:val="clear" w:color="auto" w:fill="FFFFFF"/>
          </w:rPr>
          <w:t>3.2</w:t>
        </w:r>
      </w:hyperlink>
      <w:r w:rsidRPr="00C6651D">
        <w:rPr>
          <w:color w:val="000000" w:themeColor="text1"/>
          <w:sz w:val="20"/>
          <w:szCs w:val="20"/>
          <w:shd w:val="clear" w:color="auto" w:fill="FFFFFF"/>
        </w:rPr>
        <w:t>, </w:t>
      </w:r>
      <w:hyperlink r:id="rId17" w:anchor="dst1436" w:history="1">
        <w:r w:rsidRPr="00C6651D">
          <w:rPr>
            <w:rStyle w:val="ad"/>
            <w:color w:val="000000" w:themeColor="text1"/>
            <w:sz w:val="20"/>
            <w:szCs w:val="20"/>
            <w:shd w:val="clear" w:color="auto" w:fill="FFFFFF"/>
          </w:rPr>
          <w:t>4.1</w:t>
        </w:r>
      </w:hyperlink>
      <w:r w:rsidRPr="00C6651D">
        <w:rPr>
          <w:color w:val="000000" w:themeColor="text1"/>
          <w:sz w:val="20"/>
          <w:szCs w:val="20"/>
          <w:shd w:val="clear" w:color="auto" w:fill="FFFFFF"/>
        </w:rPr>
        <w:t>, </w:t>
      </w:r>
      <w:hyperlink r:id="rId18" w:anchor="dst1437" w:history="1">
        <w:r w:rsidRPr="00C6651D">
          <w:rPr>
            <w:rStyle w:val="ad"/>
            <w:color w:val="000000" w:themeColor="text1"/>
            <w:sz w:val="20"/>
            <w:szCs w:val="20"/>
            <w:shd w:val="clear" w:color="auto" w:fill="FFFFFF"/>
          </w:rPr>
          <w:t>4.2</w:t>
        </w:r>
      </w:hyperlink>
      <w:r w:rsidRPr="00C6651D">
        <w:rPr>
          <w:color w:val="000000"/>
          <w:sz w:val="20"/>
          <w:szCs w:val="20"/>
          <w:shd w:val="clear" w:color="auto" w:fill="FFFFFF"/>
        </w:rPr>
        <w:t> статьи 45</w:t>
      </w:r>
      <w:r w:rsidRPr="00C6651D">
        <w:rPr>
          <w:sz w:val="20"/>
          <w:szCs w:val="20"/>
        </w:rPr>
        <w:t xml:space="preserve"> Градостроительного кодекса.</w:t>
      </w:r>
    </w:p>
    <w:p w:rsidR="00B87D58" w:rsidRPr="00C6651D" w:rsidRDefault="00B87D58" w:rsidP="00B87D58">
      <w:pPr>
        <w:rPr>
          <w:b/>
          <w:sz w:val="20"/>
          <w:szCs w:val="20"/>
        </w:rPr>
      </w:pPr>
    </w:p>
    <w:p w:rsidR="00B87D58" w:rsidRPr="00C6651D" w:rsidRDefault="00B87D58" w:rsidP="00B87D58">
      <w:pPr>
        <w:pStyle w:val="aff5"/>
        <w:ind w:left="1080"/>
        <w:jc w:val="center"/>
        <w:rPr>
          <w:rFonts w:ascii="Times New Roman" w:hAnsi="Times New Roman"/>
          <w:sz w:val="20"/>
          <w:szCs w:val="20"/>
        </w:rPr>
      </w:pPr>
      <w:r w:rsidRPr="00C6651D">
        <w:rPr>
          <w:rFonts w:ascii="Times New Roman" w:hAnsi="Times New Roman"/>
          <w:b/>
          <w:sz w:val="20"/>
          <w:szCs w:val="20"/>
        </w:rPr>
        <w:t>4. Порядок утверждения документации по планировке территории</w:t>
      </w:r>
    </w:p>
    <w:p w:rsidR="00B87D58" w:rsidRPr="00C6651D" w:rsidRDefault="00B87D58" w:rsidP="00B87D58">
      <w:pPr>
        <w:autoSpaceDE w:val="0"/>
        <w:autoSpaceDN w:val="0"/>
        <w:adjustRightInd w:val="0"/>
        <w:ind w:firstLine="540"/>
        <w:jc w:val="both"/>
        <w:rPr>
          <w:sz w:val="20"/>
          <w:szCs w:val="20"/>
        </w:rPr>
      </w:pPr>
      <w:r w:rsidRPr="00C6651D">
        <w:rPr>
          <w:sz w:val="20"/>
          <w:szCs w:val="20"/>
        </w:rPr>
        <w:t xml:space="preserve">4.1. Орган местного самоуправления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Порядком, осуществляет проверку такой документации на соответствие требованиям, указанным в части 10 статьи 45 Градостроительного кодекса. </w:t>
      </w:r>
    </w:p>
    <w:p w:rsidR="00B87D58" w:rsidRPr="00C6651D" w:rsidRDefault="00B87D58" w:rsidP="00B87D58">
      <w:pPr>
        <w:autoSpaceDE w:val="0"/>
        <w:autoSpaceDN w:val="0"/>
        <w:adjustRightInd w:val="0"/>
        <w:ind w:firstLine="540"/>
        <w:jc w:val="both"/>
        <w:rPr>
          <w:sz w:val="20"/>
          <w:szCs w:val="20"/>
        </w:rPr>
      </w:pPr>
      <w:r w:rsidRPr="00C6651D">
        <w:rPr>
          <w:sz w:val="20"/>
          <w:szCs w:val="20"/>
        </w:rPr>
        <w:t>4.2. По результатам проверки орган местного самоуправления 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w:t>
      </w:r>
    </w:p>
    <w:p w:rsidR="00B87D58" w:rsidRPr="00C6651D" w:rsidRDefault="00B87D58" w:rsidP="00B87D58">
      <w:pPr>
        <w:ind w:firstLine="540"/>
        <w:jc w:val="both"/>
        <w:rPr>
          <w:sz w:val="20"/>
          <w:szCs w:val="20"/>
        </w:rPr>
      </w:pPr>
      <w:r w:rsidRPr="00C6651D">
        <w:rPr>
          <w:sz w:val="20"/>
          <w:szCs w:val="20"/>
        </w:rPr>
        <w:t xml:space="preserve">4.3. Срок проведения общественных обсуждений или публичных слушаний со дня оповещения жителей муниципального образования «Подгорнское сельское поселение»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«Подгорнское сельское поселение» не может быть менее одного месяца и более трех месяцев. </w:t>
      </w:r>
    </w:p>
    <w:p w:rsidR="00B87D58" w:rsidRPr="00C6651D" w:rsidRDefault="00B87D58" w:rsidP="00B87D58">
      <w:pPr>
        <w:ind w:firstLine="540"/>
        <w:jc w:val="both"/>
        <w:rPr>
          <w:sz w:val="20"/>
          <w:szCs w:val="20"/>
        </w:rPr>
      </w:pPr>
      <w:r w:rsidRPr="00C6651D">
        <w:rPr>
          <w:sz w:val="20"/>
          <w:szCs w:val="20"/>
        </w:rPr>
        <w:t xml:space="preserve">4.4.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со статьей 46 Градостроительного кодекса общественные обсуждения или </w:t>
      </w:r>
      <w:r w:rsidRPr="00C6651D">
        <w:rPr>
          <w:sz w:val="20"/>
          <w:szCs w:val="20"/>
        </w:rPr>
        <w:lastRenderedPageBreak/>
        <w:t xml:space="preserve">публичные слушания не проводятся, в течение двадцати рабочих дней со дня поступления документации по планировке территории. </w:t>
      </w:r>
    </w:p>
    <w:p w:rsidR="00B87D58" w:rsidRPr="00C6651D" w:rsidRDefault="00B87D58" w:rsidP="00B87D58">
      <w:pPr>
        <w:autoSpaceDE w:val="0"/>
        <w:autoSpaceDN w:val="0"/>
        <w:adjustRightInd w:val="0"/>
        <w:ind w:firstLine="540"/>
        <w:jc w:val="both"/>
        <w:rPr>
          <w:sz w:val="20"/>
          <w:szCs w:val="20"/>
        </w:rPr>
      </w:pPr>
      <w:r w:rsidRPr="00C6651D">
        <w:rPr>
          <w:sz w:val="20"/>
          <w:szCs w:val="20"/>
        </w:rPr>
        <w:t>4.5. Основанием для отклонения документации по проекту планировки территории, подготовленной лицами,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документации по проекту планировки территории не допускается.</w:t>
      </w:r>
    </w:p>
    <w:p w:rsidR="00B87D58" w:rsidRPr="00C6651D" w:rsidRDefault="00B87D58" w:rsidP="00B87D58">
      <w:pPr>
        <w:autoSpaceDE w:val="0"/>
        <w:autoSpaceDN w:val="0"/>
        <w:adjustRightInd w:val="0"/>
        <w:ind w:firstLine="540"/>
        <w:jc w:val="both"/>
        <w:rPr>
          <w:sz w:val="20"/>
          <w:szCs w:val="20"/>
        </w:rPr>
      </w:pPr>
      <w:r w:rsidRPr="00C6651D">
        <w:rPr>
          <w:sz w:val="20"/>
          <w:szCs w:val="20"/>
        </w:rPr>
        <w:t>4.6. Утверждение документации по планировке территории осуществляется путем принятия Главой поселения решения в форме правового акта.</w:t>
      </w:r>
    </w:p>
    <w:p w:rsidR="00B87D58" w:rsidRPr="00C6651D" w:rsidRDefault="00B87D58" w:rsidP="00B87D58">
      <w:pPr>
        <w:ind w:firstLine="540"/>
        <w:jc w:val="both"/>
        <w:rPr>
          <w:sz w:val="20"/>
          <w:szCs w:val="20"/>
        </w:rPr>
      </w:pPr>
      <w:r w:rsidRPr="00C6651D">
        <w:rPr>
          <w:sz w:val="20"/>
          <w:szCs w:val="20"/>
        </w:rPr>
        <w:t>4.7. Утвержденная документация по планировке территории (проекты планировки территории и проекты межевания территории) подлежит опубликованию в течение семи дней со дня утверждения документации и размещению на официальном сайте Администрации поселения в информационно – телекоммуникационной сети «Интернет».</w:t>
      </w:r>
    </w:p>
    <w:p w:rsidR="00B87D58" w:rsidRPr="00C6651D" w:rsidRDefault="00B87D58" w:rsidP="00B87D58">
      <w:pPr>
        <w:autoSpaceDE w:val="0"/>
        <w:autoSpaceDN w:val="0"/>
        <w:adjustRightInd w:val="0"/>
        <w:ind w:firstLine="540"/>
        <w:jc w:val="both"/>
        <w:rPr>
          <w:sz w:val="20"/>
          <w:szCs w:val="20"/>
        </w:rPr>
      </w:pPr>
    </w:p>
    <w:p w:rsidR="00B87D58" w:rsidRPr="00C6651D" w:rsidRDefault="00B87D58" w:rsidP="00B87D58">
      <w:pPr>
        <w:pStyle w:val="aff5"/>
        <w:ind w:left="1080"/>
        <w:jc w:val="center"/>
        <w:rPr>
          <w:rFonts w:ascii="Times New Roman" w:hAnsi="Times New Roman"/>
          <w:sz w:val="20"/>
          <w:szCs w:val="20"/>
        </w:rPr>
      </w:pPr>
      <w:r w:rsidRPr="00C6651D">
        <w:rPr>
          <w:rFonts w:ascii="Times New Roman" w:hAnsi="Times New Roman"/>
          <w:b/>
          <w:sz w:val="20"/>
          <w:szCs w:val="20"/>
        </w:rPr>
        <w:t>5. Порядок внесения изменений в документацию по планировке территории</w:t>
      </w:r>
    </w:p>
    <w:p w:rsidR="00B87D58" w:rsidRPr="00C6651D" w:rsidRDefault="00B87D58" w:rsidP="00B87D58">
      <w:pPr>
        <w:ind w:firstLine="540"/>
        <w:jc w:val="both"/>
        <w:rPr>
          <w:sz w:val="20"/>
          <w:szCs w:val="20"/>
        </w:rPr>
      </w:pPr>
      <w:r w:rsidRPr="00C6651D">
        <w:rPr>
          <w:sz w:val="20"/>
          <w:szCs w:val="20"/>
        </w:rPr>
        <w:t>5.1. Внесение изменений в документацию по планировке территории осуществляется в соответствии с настоящим Порядком.</w:t>
      </w:r>
    </w:p>
    <w:p w:rsidR="00B87D58" w:rsidRPr="00C6651D" w:rsidRDefault="00B87D58" w:rsidP="00B87D58">
      <w:pPr>
        <w:ind w:firstLine="540"/>
        <w:jc w:val="both"/>
        <w:rPr>
          <w:sz w:val="20"/>
          <w:szCs w:val="20"/>
        </w:rPr>
      </w:pPr>
      <w:r w:rsidRPr="00C6651D">
        <w:rPr>
          <w:sz w:val="20"/>
          <w:szCs w:val="20"/>
        </w:rPr>
        <w:t>5.2. В случае внесения изменений в указанные проекты планировки территории и (или) проекты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B87D58" w:rsidRPr="00C6651D" w:rsidRDefault="00B87D58" w:rsidP="00B87D58">
      <w:pPr>
        <w:ind w:firstLine="540"/>
        <w:jc w:val="both"/>
        <w:rPr>
          <w:sz w:val="20"/>
          <w:szCs w:val="20"/>
        </w:rPr>
      </w:pPr>
      <w:r w:rsidRPr="00C6651D">
        <w:rPr>
          <w:sz w:val="20"/>
          <w:szCs w:val="20"/>
        </w:rPr>
        <w:t>5.3.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документации осуществляется применительно к утверждающим частям.</w:t>
      </w:r>
    </w:p>
    <w:p w:rsidR="00B87D58" w:rsidRPr="00C6651D" w:rsidRDefault="00B87D58" w:rsidP="00B87D58">
      <w:pPr>
        <w:ind w:firstLine="540"/>
        <w:jc w:val="both"/>
        <w:rPr>
          <w:sz w:val="20"/>
          <w:szCs w:val="20"/>
        </w:rPr>
      </w:pPr>
      <w:r w:rsidRPr="00C6651D">
        <w:rPr>
          <w:sz w:val="20"/>
          <w:szCs w:val="20"/>
        </w:rPr>
        <w:t>5.4. Подготовка проекта правового акта о внесении изменений в документацию по планировке территории осуществляется органом местного самоуправления.</w:t>
      </w:r>
    </w:p>
    <w:p w:rsidR="00B87D58" w:rsidRPr="00C6651D" w:rsidRDefault="00B87D58" w:rsidP="00B87D58">
      <w:pPr>
        <w:ind w:firstLine="540"/>
        <w:jc w:val="both"/>
        <w:rPr>
          <w:sz w:val="20"/>
          <w:szCs w:val="20"/>
        </w:rPr>
      </w:pPr>
    </w:p>
    <w:p w:rsidR="00B87D58" w:rsidRPr="00C6651D" w:rsidRDefault="00B87D58" w:rsidP="00B87D58">
      <w:pPr>
        <w:pStyle w:val="aff5"/>
        <w:ind w:left="1080"/>
        <w:jc w:val="center"/>
        <w:rPr>
          <w:rFonts w:ascii="Times New Roman" w:hAnsi="Times New Roman"/>
          <w:sz w:val="20"/>
          <w:szCs w:val="20"/>
        </w:rPr>
      </w:pPr>
      <w:r w:rsidRPr="00C6651D">
        <w:rPr>
          <w:rFonts w:ascii="Times New Roman" w:hAnsi="Times New Roman"/>
          <w:b/>
          <w:sz w:val="20"/>
          <w:szCs w:val="20"/>
        </w:rPr>
        <w:t>6. Порядок отмены документации по планировке территории или ее отдельных частей, порядок признания отдельных частей такой документации не подлежащими применению</w:t>
      </w:r>
    </w:p>
    <w:p w:rsidR="00B87D58" w:rsidRPr="00C6651D" w:rsidRDefault="00B87D58" w:rsidP="00B87D58">
      <w:pPr>
        <w:ind w:firstLine="540"/>
        <w:jc w:val="both"/>
        <w:rPr>
          <w:sz w:val="20"/>
          <w:szCs w:val="20"/>
        </w:rPr>
      </w:pPr>
      <w:r w:rsidRPr="00C6651D">
        <w:rPr>
          <w:sz w:val="20"/>
          <w:szCs w:val="20"/>
        </w:rPr>
        <w:t>6.1. Решение об отмене правового акта об утверждении документации по планировке территории принимается в случае, когда правовой акт должен прекратить свое действие с момента его принятия.</w:t>
      </w:r>
    </w:p>
    <w:p w:rsidR="00B87D58" w:rsidRPr="00C6651D" w:rsidRDefault="00B87D58" w:rsidP="00B87D58">
      <w:pPr>
        <w:ind w:firstLine="540"/>
        <w:jc w:val="both"/>
        <w:rPr>
          <w:sz w:val="20"/>
          <w:szCs w:val="20"/>
        </w:rPr>
      </w:pPr>
      <w:r w:rsidRPr="00C6651D">
        <w:rPr>
          <w:sz w:val="20"/>
          <w:szCs w:val="20"/>
        </w:rPr>
        <w:t>6.2. Решение о признании утратившим силу правового акта об утверждении документации по планировке территории принимается в случае, когда правовой акт должен прекратить свое действие с момента признания его утратившим силу.</w:t>
      </w:r>
    </w:p>
    <w:p w:rsidR="00B87D58" w:rsidRPr="00C6651D" w:rsidRDefault="00B87D58" w:rsidP="00B87D58">
      <w:pPr>
        <w:ind w:firstLine="540"/>
        <w:jc w:val="both"/>
        <w:rPr>
          <w:sz w:val="20"/>
          <w:szCs w:val="20"/>
        </w:rPr>
      </w:pPr>
      <w:r w:rsidRPr="00C6651D">
        <w:rPr>
          <w:sz w:val="20"/>
          <w:szCs w:val="20"/>
        </w:rPr>
        <w:t>6.3. Правовой акт, в котором указан конкретный срок его действия, утрачивает силу по истечении этого срока.</w:t>
      </w:r>
    </w:p>
    <w:p w:rsidR="00B87D58" w:rsidRPr="00C6651D" w:rsidRDefault="00B87D58" w:rsidP="00B87D58">
      <w:pPr>
        <w:ind w:firstLine="540"/>
        <w:jc w:val="both"/>
        <w:rPr>
          <w:sz w:val="20"/>
          <w:szCs w:val="20"/>
        </w:rPr>
      </w:pPr>
      <w:r w:rsidRPr="00C6651D">
        <w:rPr>
          <w:sz w:val="20"/>
          <w:szCs w:val="20"/>
        </w:rPr>
        <w:t>6.4. Проект планировки территории, предусматривающий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течении шести лет со дня утверждения данного проекта планировки территории не принято решение об изъятии таких земельных участков для муниципальных нужд.</w:t>
      </w:r>
    </w:p>
    <w:p w:rsidR="00B87D58" w:rsidRPr="00C6651D" w:rsidRDefault="00B87D58" w:rsidP="00B87D58">
      <w:pPr>
        <w:ind w:firstLine="540"/>
        <w:jc w:val="both"/>
        <w:rPr>
          <w:sz w:val="20"/>
          <w:szCs w:val="20"/>
        </w:rPr>
      </w:pPr>
      <w:r w:rsidRPr="00C6651D">
        <w:rPr>
          <w:sz w:val="20"/>
          <w:szCs w:val="20"/>
        </w:rPr>
        <w:t>6.5. Решение об отмене документации по планировке территории или ее отдельных частей принимается в форме правового акта Администрации поселения и подлежит опубликованию и размещению на официальном сайте Администрации поселения в информационно – телекоммуникационной сети «Интернет».</w:t>
      </w:r>
    </w:p>
    <w:p w:rsidR="00B87D58" w:rsidRPr="00C6651D" w:rsidRDefault="00B87D58" w:rsidP="00B87D58">
      <w:pPr>
        <w:ind w:firstLine="708"/>
        <w:jc w:val="both"/>
        <w:rPr>
          <w:sz w:val="20"/>
          <w:szCs w:val="20"/>
        </w:rPr>
      </w:pPr>
    </w:p>
    <w:p w:rsidR="00B87D58" w:rsidRPr="00C6651D" w:rsidRDefault="00B87D58" w:rsidP="00B87D58">
      <w:pPr>
        <w:ind w:firstLine="708"/>
        <w:jc w:val="both"/>
        <w:rPr>
          <w:sz w:val="20"/>
          <w:szCs w:val="20"/>
        </w:rPr>
      </w:pPr>
    </w:p>
    <w:p w:rsidR="00E84E2E" w:rsidRDefault="00E84E2E" w:rsidP="007F1896">
      <w:pPr>
        <w:jc w:val="center"/>
        <w:outlineLvl w:val="0"/>
        <w:rPr>
          <w:b/>
          <w:sz w:val="20"/>
          <w:szCs w:val="20"/>
        </w:rPr>
      </w:pPr>
    </w:p>
    <w:p w:rsidR="007F1896" w:rsidRPr="007F1896" w:rsidRDefault="007F1896" w:rsidP="007F1896">
      <w:pPr>
        <w:jc w:val="center"/>
        <w:outlineLvl w:val="0"/>
        <w:rPr>
          <w:b/>
          <w:sz w:val="20"/>
          <w:szCs w:val="20"/>
        </w:rPr>
      </w:pPr>
      <w:r w:rsidRPr="007F1896">
        <w:rPr>
          <w:b/>
          <w:sz w:val="20"/>
          <w:szCs w:val="20"/>
        </w:rPr>
        <w:t>АДМИНИСТРАЦИЯ ПОДГОРНСКОГО СЕЛЬСКОГО ПОСЕЛЕНИЯ</w:t>
      </w:r>
    </w:p>
    <w:p w:rsidR="007F1896" w:rsidRPr="007F1896" w:rsidRDefault="007F1896" w:rsidP="007F1896">
      <w:pPr>
        <w:jc w:val="center"/>
        <w:outlineLvl w:val="0"/>
        <w:rPr>
          <w:b/>
          <w:spacing w:val="20"/>
          <w:sz w:val="20"/>
          <w:szCs w:val="20"/>
        </w:rPr>
      </w:pPr>
      <w:r w:rsidRPr="007F1896">
        <w:rPr>
          <w:b/>
          <w:spacing w:val="20"/>
          <w:sz w:val="20"/>
          <w:szCs w:val="20"/>
        </w:rPr>
        <w:t>ПОСТАНОВЛЕНИЕ</w:t>
      </w:r>
      <w:r w:rsidRPr="007F1896">
        <w:rPr>
          <w:b/>
          <w:spacing w:val="20"/>
          <w:sz w:val="20"/>
          <w:szCs w:val="20"/>
        </w:rPr>
        <w:br/>
      </w:r>
    </w:p>
    <w:p w:rsidR="007F1896" w:rsidRPr="007F1896" w:rsidRDefault="007F1896" w:rsidP="007F1896">
      <w:pPr>
        <w:outlineLvl w:val="0"/>
        <w:rPr>
          <w:bCs/>
          <w:sz w:val="20"/>
          <w:szCs w:val="20"/>
        </w:rPr>
      </w:pPr>
      <w:r w:rsidRPr="007F1896">
        <w:rPr>
          <w:bCs/>
          <w:sz w:val="20"/>
          <w:szCs w:val="20"/>
        </w:rPr>
        <w:t xml:space="preserve">30.03.2022 </w:t>
      </w:r>
      <w:r w:rsidRPr="007F1896">
        <w:rPr>
          <w:bCs/>
          <w:sz w:val="20"/>
          <w:szCs w:val="20"/>
        </w:rPr>
        <w:tab/>
      </w:r>
      <w:r w:rsidRPr="007F1896">
        <w:rPr>
          <w:bCs/>
          <w:sz w:val="20"/>
          <w:szCs w:val="20"/>
        </w:rPr>
        <w:tab/>
        <w:t xml:space="preserve">                                  с. Подгорное</w:t>
      </w:r>
      <w:r w:rsidRPr="007F1896">
        <w:rPr>
          <w:bCs/>
          <w:sz w:val="20"/>
          <w:szCs w:val="20"/>
        </w:rPr>
        <w:tab/>
      </w:r>
      <w:r w:rsidRPr="007F1896">
        <w:rPr>
          <w:bCs/>
          <w:sz w:val="20"/>
          <w:szCs w:val="20"/>
        </w:rPr>
        <w:tab/>
        <w:t xml:space="preserve">                                     № 63</w:t>
      </w:r>
    </w:p>
    <w:p w:rsidR="007F1896" w:rsidRPr="007F1896" w:rsidRDefault="007F1896" w:rsidP="007F1896">
      <w:pPr>
        <w:tabs>
          <w:tab w:val="left" w:pos="5370"/>
        </w:tabs>
        <w:suppressAutoHyphens/>
        <w:autoSpaceDE w:val="0"/>
        <w:rPr>
          <w:rFonts w:eastAsia="Arial" w:cs="Arial"/>
          <w:b/>
          <w:bCs/>
          <w:sz w:val="20"/>
          <w:szCs w:val="20"/>
          <w:lang w:eastAsia="ar-SA"/>
        </w:rPr>
      </w:pPr>
      <w:r w:rsidRPr="007F1896">
        <w:rPr>
          <w:rFonts w:eastAsia="Arial" w:cs="Arial"/>
          <w:b/>
          <w:bCs/>
          <w:sz w:val="20"/>
          <w:szCs w:val="20"/>
          <w:lang w:eastAsia="ar-SA"/>
        </w:rPr>
        <w:tab/>
      </w:r>
    </w:p>
    <w:tbl>
      <w:tblPr>
        <w:tblW w:w="0" w:type="auto"/>
        <w:tblLook w:val="0000" w:firstRow="0" w:lastRow="0" w:firstColumn="0" w:lastColumn="0" w:noHBand="0" w:noVBand="0"/>
      </w:tblPr>
      <w:tblGrid>
        <w:gridCol w:w="9571"/>
      </w:tblGrid>
      <w:tr w:rsidR="007F1896" w:rsidRPr="007F1896" w:rsidTr="007F1896">
        <w:trPr>
          <w:trHeight w:val="809"/>
        </w:trPr>
        <w:tc>
          <w:tcPr>
            <w:tcW w:w="9571" w:type="dxa"/>
          </w:tcPr>
          <w:p w:rsidR="007F1896" w:rsidRPr="007F1896" w:rsidRDefault="007F1896" w:rsidP="007F1896">
            <w:pPr>
              <w:jc w:val="center"/>
              <w:rPr>
                <w:sz w:val="20"/>
                <w:szCs w:val="20"/>
              </w:rPr>
            </w:pPr>
            <w:r w:rsidRPr="007F1896">
              <w:rPr>
                <w:sz w:val="20"/>
                <w:szCs w:val="20"/>
              </w:rPr>
              <w:t>О случаях осуществления закупок товаров, работ, услуг для нужд муниципального образования «Подгорнское сельское поселение» у единственного поставщика (подрядчика, исполнителя) и порядке их осуществления</w:t>
            </w:r>
          </w:p>
        </w:tc>
      </w:tr>
    </w:tbl>
    <w:p w:rsidR="007F1896" w:rsidRPr="007F1896" w:rsidRDefault="007F1896" w:rsidP="007F1896">
      <w:pPr>
        <w:ind w:firstLine="709"/>
        <w:jc w:val="both"/>
        <w:rPr>
          <w:sz w:val="20"/>
          <w:szCs w:val="20"/>
          <w:lang w:eastAsia="en-US"/>
        </w:rPr>
      </w:pPr>
    </w:p>
    <w:p w:rsidR="007F1896" w:rsidRPr="007F1896" w:rsidRDefault="007F1896" w:rsidP="007F1896">
      <w:pPr>
        <w:ind w:firstLine="709"/>
        <w:jc w:val="both"/>
        <w:rPr>
          <w:sz w:val="20"/>
          <w:szCs w:val="20"/>
          <w:lang w:eastAsia="en-US"/>
        </w:rPr>
      </w:pPr>
    </w:p>
    <w:p w:rsidR="007F1896" w:rsidRPr="007F1896" w:rsidRDefault="007F1896" w:rsidP="007F1896">
      <w:pPr>
        <w:ind w:firstLine="709"/>
        <w:jc w:val="both"/>
        <w:rPr>
          <w:sz w:val="20"/>
          <w:szCs w:val="20"/>
          <w:lang w:eastAsia="en-US"/>
        </w:rPr>
      </w:pPr>
    </w:p>
    <w:p w:rsidR="007F1896" w:rsidRPr="007F1896" w:rsidRDefault="007F1896" w:rsidP="007F1896">
      <w:pPr>
        <w:ind w:firstLine="709"/>
        <w:jc w:val="both"/>
        <w:rPr>
          <w:sz w:val="20"/>
          <w:szCs w:val="20"/>
          <w:lang w:eastAsia="en-US"/>
        </w:rPr>
      </w:pPr>
      <w:r w:rsidRPr="007F1896">
        <w:rPr>
          <w:sz w:val="20"/>
          <w:szCs w:val="20"/>
          <w:lang w:eastAsia="en-US"/>
        </w:rPr>
        <w:t xml:space="preserve">В соответствии с частью 2 статьи 15 Федерального закона от 8 марта 2022 года № 46-ФЗ «О внесении изменений в отдельные законодательные акты Российской Федерации», постановлением Администрации Томской области </w:t>
      </w:r>
      <w:r w:rsidRPr="007F1896">
        <w:rPr>
          <w:rFonts w:eastAsia="Calibri"/>
          <w:sz w:val="20"/>
          <w:szCs w:val="20"/>
          <w:lang w:eastAsia="en-US"/>
        </w:rPr>
        <w:t xml:space="preserve">от 24.03.2022 № 100а «Об установлении случаев осуществления закупок </w:t>
      </w:r>
      <w:r w:rsidRPr="007F1896">
        <w:rPr>
          <w:rFonts w:eastAsia="Calibri"/>
          <w:sz w:val="20"/>
          <w:szCs w:val="20"/>
          <w:lang w:eastAsia="en-US"/>
        </w:rPr>
        <w:lastRenderedPageBreak/>
        <w:t>товаров, работ, услуг для государственных и муниципальных нужд у единственного поставщика (подрядчика, исполнителя) в целях обеспечения нужд Томской области и порядка их осуществления»,</w:t>
      </w:r>
    </w:p>
    <w:p w:rsidR="007F1896" w:rsidRPr="007F1896" w:rsidRDefault="007F1896" w:rsidP="007F1896">
      <w:pPr>
        <w:ind w:firstLine="709"/>
        <w:jc w:val="both"/>
        <w:rPr>
          <w:sz w:val="20"/>
          <w:szCs w:val="20"/>
          <w:lang w:eastAsia="en-US"/>
        </w:rPr>
      </w:pPr>
    </w:p>
    <w:p w:rsidR="007F1896" w:rsidRPr="007F1896" w:rsidRDefault="007F1896" w:rsidP="007F1896">
      <w:pPr>
        <w:jc w:val="both"/>
        <w:rPr>
          <w:sz w:val="20"/>
          <w:szCs w:val="20"/>
          <w:lang w:eastAsia="en-US"/>
        </w:rPr>
      </w:pPr>
      <w:r w:rsidRPr="007F1896">
        <w:rPr>
          <w:sz w:val="20"/>
          <w:szCs w:val="20"/>
          <w:lang w:eastAsia="en-US"/>
        </w:rPr>
        <w:t>ПОСТАНОВЛЯЮ:</w:t>
      </w:r>
    </w:p>
    <w:p w:rsidR="007F1896" w:rsidRPr="007F1896" w:rsidRDefault="007F1896" w:rsidP="007F1896">
      <w:pPr>
        <w:rPr>
          <w:sz w:val="20"/>
          <w:szCs w:val="20"/>
        </w:rPr>
      </w:pPr>
    </w:p>
    <w:p w:rsidR="007F1896" w:rsidRPr="007F1896" w:rsidRDefault="007F1896" w:rsidP="004E2B0E">
      <w:pPr>
        <w:numPr>
          <w:ilvl w:val="0"/>
          <w:numId w:val="3"/>
        </w:numPr>
        <w:ind w:left="0" w:firstLine="720"/>
        <w:contextualSpacing/>
        <w:jc w:val="both"/>
        <w:rPr>
          <w:sz w:val="20"/>
          <w:szCs w:val="20"/>
        </w:rPr>
      </w:pPr>
      <w:r w:rsidRPr="007F1896">
        <w:rPr>
          <w:sz w:val="20"/>
          <w:szCs w:val="20"/>
          <w:lang w:eastAsia="en-US"/>
        </w:rPr>
        <w:t xml:space="preserve">Установить, что в период до 31 декабря 2022 года включительно в дополнение к случаям, предусмотренным частью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 может осуществить закупку товаров, работ, услуг у единственного поставщика в целях обеспечения нужд </w:t>
      </w:r>
      <w:r w:rsidRPr="007F1896">
        <w:rPr>
          <w:sz w:val="20"/>
          <w:szCs w:val="20"/>
        </w:rPr>
        <w:t>муниципального образования «Подгорнское сельское поселение»</w:t>
      </w:r>
      <w:r w:rsidRPr="007F1896">
        <w:rPr>
          <w:sz w:val="20"/>
          <w:szCs w:val="20"/>
          <w:lang w:eastAsia="en-US"/>
        </w:rPr>
        <w:t xml:space="preserve"> на основании настоящего постановления при наличии решения согласительной комиссии.</w:t>
      </w:r>
    </w:p>
    <w:p w:rsidR="007F1896" w:rsidRPr="007F1896" w:rsidRDefault="007F1896" w:rsidP="004E2B0E">
      <w:pPr>
        <w:numPr>
          <w:ilvl w:val="0"/>
          <w:numId w:val="3"/>
        </w:numPr>
        <w:ind w:left="0" w:firstLine="720"/>
        <w:contextualSpacing/>
        <w:jc w:val="both"/>
        <w:rPr>
          <w:sz w:val="20"/>
          <w:szCs w:val="20"/>
        </w:rPr>
      </w:pPr>
      <w:r w:rsidRPr="007F1896">
        <w:rPr>
          <w:sz w:val="20"/>
          <w:szCs w:val="20"/>
          <w:lang w:eastAsia="en-US"/>
        </w:rPr>
        <w:t xml:space="preserve">Утвердить Порядок принятия решения об осуществлении закупки товаров, работ, услуг у единственного поставщика в целях обеспечения нужд </w:t>
      </w:r>
      <w:r w:rsidRPr="007F1896">
        <w:rPr>
          <w:sz w:val="20"/>
          <w:szCs w:val="20"/>
        </w:rPr>
        <w:t>муниципального образования «Подгорнское сельское поселение»</w:t>
      </w:r>
      <w:r w:rsidRPr="007F1896">
        <w:rPr>
          <w:sz w:val="20"/>
          <w:szCs w:val="20"/>
          <w:lang w:eastAsia="en-US"/>
        </w:rPr>
        <w:t xml:space="preserve"> согласно приложению к настоящему постановлению. </w:t>
      </w:r>
    </w:p>
    <w:p w:rsidR="007F1896" w:rsidRPr="007F1896" w:rsidRDefault="007F1896" w:rsidP="004E2B0E">
      <w:pPr>
        <w:numPr>
          <w:ilvl w:val="0"/>
          <w:numId w:val="3"/>
        </w:numPr>
        <w:ind w:left="0" w:firstLine="720"/>
        <w:jc w:val="both"/>
        <w:rPr>
          <w:bCs/>
          <w:sz w:val="20"/>
          <w:szCs w:val="20"/>
        </w:rPr>
      </w:pPr>
      <w:r w:rsidRPr="007F1896">
        <w:rPr>
          <w:bCs/>
          <w:sz w:val="20"/>
          <w:szCs w:val="20"/>
        </w:rPr>
        <w:t>Разместить постановление на официальном сайте Администрации Подгорнского сельского поселения в информационно-телекоммуникационной сети «Интернет» http://www.podgorn.tomsk.ru//.</w:t>
      </w:r>
    </w:p>
    <w:p w:rsidR="007F1896" w:rsidRDefault="007F1896" w:rsidP="004E2B0E">
      <w:pPr>
        <w:numPr>
          <w:ilvl w:val="0"/>
          <w:numId w:val="3"/>
        </w:numPr>
        <w:jc w:val="both"/>
        <w:rPr>
          <w:bCs/>
          <w:sz w:val="20"/>
          <w:szCs w:val="20"/>
        </w:rPr>
      </w:pPr>
      <w:r w:rsidRPr="007F1896">
        <w:rPr>
          <w:bCs/>
          <w:sz w:val="20"/>
          <w:szCs w:val="20"/>
        </w:rPr>
        <w:t>Контроль за исполнением данного постановления оставляю за собой.</w:t>
      </w:r>
    </w:p>
    <w:p w:rsidR="007F1896" w:rsidRPr="007F1896" w:rsidRDefault="007F1896" w:rsidP="007F1896">
      <w:pPr>
        <w:ind w:left="1080"/>
        <w:jc w:val="both"/>
        <w:rPr>
          <w:bCs/>
          <w:sz w:val="20"/>
          <w:szCs w:val="20"/>
        </w:rPr>
      </w:pPr>
    </w:p>
    <w:p w:rsidR="007F1896" w:rsidRPr="007F1896" w:rsidRDefault="007F1896" w:rsidP="007F1896">
      <w:pPr>
        <w:tabs>
          <w:tab w:val="num" w:pos="0"/>
          <w:tab w:val="left" w:pos="851"/>
          <w:tab w:val="left" w:pos="993"/>
        </w:tabs>
        <w:rPr>
          <w:sz w:val="20"/>
          <w:szCs w:val="20"/>
        </w:rPr>
      </w:pPr>
      <w:r w:rsidRPr="007F1896">
        <w:rPr>
          <w:sz w:val="20"/>
          <w:szCs w:val="20"/>
        </w:rPr>
        <w:t>Глава Подгорнского сельского поселения</w:t>
      </w:r>
      <w:r w:rsidRPr="007F1896">
        <w:rPr>
          <w:sz w:val="20"/>
          <w:szCs w:val="20"/>
        </w:rPr>
        <w:tab/>
      </w:r>
      <w:r w:rsidRPr="007F1896">
        <w:rPr>
          <w:sz w:val="20"/>
          <w:szCs w:val="20"/>
        </w:rPr>
        <w:tab/>
      </w:r>
      <w:r w:rsidRPr="007F1896">
        <w:rPr>
          <w:sz w:val="20"/>
          <w:szCs w:val="20"/>
        </w:rPr>
        <w:tab/>
      </w:r>
      <w:r w:rsidRPr="007F1896">
        <w:rPr>
          <w:sz w:val="20"/>
          <w:szCs w:val="20"/>
        </w:rPr>
        <w:tab/>
        <w:t>А.Н. Кондратенко</w:t>
      </w:r>
    </w:p>
    <w:p w:rsidR="007F1896" w:rsidRPr="007F1896" w:rsidRDefault="007F1896" w:rsidP="007F1896">
      <w:pPr>
        <w:rPr>
          <w:sz w:val="20"/>
          <w:szCs w:val="20"/>
        </w:rPr>
      </w:pPr>
    </w:p>
    <w:p w:rsidR="007F1896" w:rsidRPr="007F1896" w:rsidRDefault="007F1896" w:rsidP="007F1896">
      <w:pPr>
        <w:ind w:left="4248" w:firstLine="708"/>
        <w:jc w:val="right"/>
        <w:rPr>
          <w:rFonts w:eastAsia="Calibri"/>
          <w:sz w:val="20"/>
          <w:szCs w:val="20"/>
          <w:lang w:eastAsia="en-US"/>
        </w:rPr>
      </w:pPr>
      <w:r w:rsidRPr="007F1896">
        <w:rPr>
          <w:rFonts w:eastAsia="Calibri"/>
          <w:sz w:val="20"/>
          <w:szCs w:val="20"/>
          <w:lang w:eastAsia="en-US"/>
        </w:rPr>
        <w:t>Приложение</w:t>
      </w:r>
    </w:p>
    <w:p w:rsidR="007F1896" w:rsidRPr="007F1896" w:rsidRDefault="007F1896" w:rsidP="007F1896">
      <w:pPr>
        <w:ind w:left="4248" w:firstLine="708"/>
        <w:jc w:val="right"/>
        <w:rPr>
          <w:rFonts w:eastAsia="Calibri"/>
          <w:sz w:val="20"/>
          <w:szCs w:val="20"/>
          <w:lang w:eastAsia="en-US"/>
        </w:rPr>
      </w:pPr>
      <w:r w:rsidRPr="007F1896">
        <w:rPr>
          <w:rFonts w:eastAsia="Calibri"/>
          <w:sz w:val="20"/>
          <w:szCs w:val="20"/>
          <w:lang w:eastAsia="en-US"/>
        </w:rPr>
        <w:t>к постановлению Администрации</w:t>
      </w:r>
    </w:p>
    <w:p w:rsidR="007F1896" w:rsidRPr="007F1896" w:rsidRDefault="007F1896" w:rsidP="007F1896">
      <w:pPr>
        <w:ind w:left="4248" w:firstLine="708"/>
        <w:jc w:val="right"/>
        <w:rPr>
          <w:rFonts w:eastAsia="Calibri"/>
          <w:sz w:val="20"/>
          <w:szCs w:val="20"/>
          <w:lang w:eastAsia="en-US"/>
        </w:rPr>
      </w:pPr>
      <w:r w:rsidRPr="007F1896">
        <w:rPr>
          <w:rFonts w:eastAsia="Calibri"/>
          <w:sz w:val="20"/>
          <w:szCs w:val="20"/>
          <w:lang w:eastAsia="en-US"/>
        </w:rPr>
        <w:t>Подгорнского сельского поселения</w:t>
      </w:r>
    </w:p>
    <w:p w:rsidR="007F1896" w:rsidRPr="007F1896" w:rsidRDefault="007F1896" w:rsidP="007F1896">
      <w:pPr>
        <w:ind w:left="4248" w:firstLine="708"/>
        <w:jc w:val="right"/>
        <w:rPr>
          <w:rFonts w:eastAsia="Calibri"/>
          <w:sz w:val="20"/>
          <w:szCs w:val="20"/>
          <w:lang w:eastAsia="en-US"/>
        </w:rPr>
      </w:pPr>
      <w:r w:rsidRPr="007F1896">
        <w:rPr>
          <w:rFonts w:eastAsia="Calibri"/>
          <w:sz w:val="20"/>
          <w:szCs w:val="20"/>
          <w:lang w:eastAsia="en-US"/>
        </w:rPr>
        <w:t>от 30.03.2022 № 63</w:t>
      </w:r>
    </w:p>
    <w:p w:rsidR="007F1896" w:rsidRPr="007F1896" w:rsidRDefault="007F1896" w:rsidP="007F1896">
      <w:pPr>
        <w:ind w:left="4248" w:firstLine="708"/>
        <w:rPr>
          <w:rFonts w:eastAsia="Calibri"/>
          <w:sz w:val="20"/>
          <w:szCs w:val="20"/>
          <w:lang w:eastAsia="en-US"/>
        </w:rPr>
      </w:pPr>
    </w:p>
    <w:p w:rsidR="007F1896" w:rsidRPr="007F1896" w:rsidRDefault="007F1896" w:rsidP="007F1896">
      <w:pPr>
        <w:jc w:val="center"/>
        <w:rPr>
          <w:sz w:val="20"/>
          <w:szCs w:val="20"/>
          <w:lang w:eastAsia="en-US"/>
        </w:rPr>
      </w:pPr>
      <w:r w:rsidRPr="007F1896">
        <w:rPr>
          <w:sz w:val="20"/>
          <w:szCs w:val="20"/>
          <w:lang w:eastAsia="en-US"/>
        </w:rPr>
        <w:t xml:space="preserve">Порядок </w:t>
      </w:r>
    </w:p>
    <w:p w:rsidR="007F1896" w:rsidRPr="007F1896" w:rsidRDefault="007F1896" w:rsidP="007F1896">
      <w:pPr>
        <w:jc w:val="center"/>
        <w:rPr>
          <w:sz w:val="20"/>
          <w:szCs w:val="20"/>
          <w:lang w:eastAsia="en-US"/>
        </w:rPr>
      </w:pPr>
      <w:r w:rsidRPr="007F1896">
        <w:rPr>
          <w:sz w:val="20"/>
          <w:szCs w:val="20"/>
          <w:lang w:eastAsia="en-US"/>
        </w:rPr>
        <w:t xml:space="preserve">принятия решения об осуществлении закупки товаров, работ, услуг </w:t>
      </w:r>
    </w:p>
    <w:p w:rsidR="007F1896" w:rsidRPr="007F1896" w:rsidRDefault="007F1896" w:rsidP="007F1896">
      <w:pPr>
        <w:jc w:val="center"/>
        <w:rPr>
          <w:sz w:val="20"/>
          <w:szCs w:val="20"/>
          <w:lang w:eastAsia="en-US"/>
        </w:rPr>
      </w:pPr>
      <w:r w:rsidRPr="007F1896">
        <w:rPr>
          <w:sz w:val="20"/>
          <w:szCs w:val="20"/>
          <w:lang w:eastAsia="en-US"/>
        </w:rPr>
        <w:t xml:space="preserve">у единственного поставщика в целях обеспечения нужд </w:t>
      </w:r>
    </w:p>
    <w:p w:rsidR="007F1896" w:rsidRPr="007F1896" w:rsidRDefault="007F1896" w:rsidP="007F1896">
      <w:pPr>
        <w:jc w:val="center"/>
        <w:rPr>
          <w:sz w:val="20"/>
          <w:szCs w:val="20"/>
          <w:lang w:eastAsia="en-US"/>
        </w:rPr>
      </w:pPr>
      <w:r w:rsidRPr="007F1896">
        <w:rPr>
          <w:sz w:val="20"/>
          <w:szCs w:val="20"/>
          <w:lang w:eastAsia="en-US"/>
        </w:rPr>
        <w:t>муниципального образования «Подгорнское сельское поселение»</w:t>
      </w:r>
    </w:p>
    <w:p w:rsidR="007F1896" w:rsidRPr="007F1896" w:rsidRDefault="007F1896" w:rsidP="007F1896">
      <w:pPr>
        <w:jc w:val="both"/>
        <w:rPr>
          <w:rFonts w:eastAsia="Calibri"/>
          <w:sz w:val="20"/>
          <w:szCs w:val="20"/>
          <w:lang w:eastAsia="en-US"/>
        </w:rPr>
      </w:pP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1.</w:t>
      </w:r>
      <w:r w:rsidRPr="007F1896">
        <w:rPr>
          <w:rFonts w:eastAsia="Calibri"/>
          <w:sz w:val="20"/>
          <w:szCs w:val="20"/>
          <w:lang w:eastAsia="en-US"/>
        </w:rPr>
        <w:tab/>
        <w:t>В целях осуществления закупки товаров, работ, услуг для нужд муниципального образования «Подгорнское сельское поселение» заказчик направляет в согласительную комиссию по закупкам товаров, работ, услуг у единственного поставщика для муниципальных нужд муниципального образования «Подгорнское сельское поселение» следующую информацию:</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1) наименование заказчика и (или) органа, уполномоченного на подготовку проекта распоряжения Администрации Подгорнского сельского поселения в соответствии с пунктом 3 настоящего Порядка;</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2) предмет контракта и описание объекта закупки, включающее в себя при необходимости функциональные, технические и качественные характеристики, эксплуатационные характеристики объекта закупки;</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3) обоснование нецелесообразности проведения конкурентного способа определения поставщика (подрядчика, исполнителя);</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4) подготовленное в соответствии со статьей 22 Закона о контрактной системе обоснование цены контракта, заключаемого с единственным поставщиком (подрядчиком, исполнителем);</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5) информацию о предполагаемом единственном поставщике (подрядчике, исполнителе), включая его наименование, идентификационный номер налогоплательщика, и обоснование выбора такого поставщика (подрядчика, исполнителя);</w:t>
      </w:r>
    </w:p>
    <w:p w:rsidR="007F1896" w:rsidRPr="007F1896" w:rsidRDefault="007F1896" w:rsidP="007F1896">
      <w:pPr>
        <w:jc w:val="both"/>
        <w:rPr>
          <w:rFonts w:eastAsia="Calibri"/>
          <w:sz w:val="20"/>
          <w:szCs w:val="20"/>
          <w:lang w:eastAsia="en-US"/>
        </w:rPr>
      </w:pPr>
      <w:r w:rsidRPr="007F1896">
        <w:rPr>
          <w:rFonts w:eastAsia="Calibri"/>
          <w:sz w:val="20"/>
          <w:szCs w:val="20"/>
          <w:lang w:eastAsia="en-US"/>
        </w:rPr>
        <w:t xml:space="preserve">            6) предполагаемый срок поставки товара, выполнения работ, оказания услуг;</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7) результаты проверки соответствия предполагаемого единственного поставщика (подрядчика, исполнителя) требованиям статьи 31 Закона о контрактной системе;</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8) информацию об исполнении предполагаемым единственным поставщиком (подрядчиком, исполнителем) своих обязательств по контракту лично или с привлечением к его исполнению субподрядчиков, соисполнителей и обоснование необходимости их привлечения, а также требование к объему исполнения этим поставщиком (подрядчиком, исполнителем) своих обязательств по такому контракту лично, установленному в виде процента от цены заключаемого с ним контракта, в случае привлечения к его исполнению субподрядчиков, соисполнителей;</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9) информацию об установлении отдельных этапов исполнения контракта (при наличии);</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10) информацию о размере аванса (в случае, если контрактом предусмотрено авансирование), о размере аванса в отношении каждого этапа исполнения контракта (если контрактом предусмотрены этапы исполнения контракта);</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11) информацию об установлении требования к обеспечению исполнения контракта, гарантийных обязательств или обоснование нецелесообразности установления таких требований;</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12) информацию о казначейском сопровождении аванса по контракту и (или) контракта (при наличии);</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 xml:space="preserve">13) информацию об источниках финансирования закупки товаров, работ, услуг.   </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lastRenderedPageBreak/>
        <w:t>3. Решение согласительной комиссии по закупкам товаров, работ, услуг у единственного поставщика для муниципальных нужд муниципального образования «Подгорнское сельское поселение» по результатам рассмотрения обращения заказчика о возможности заключения контракта с единственным поставщиком (подрядчиком, исполнителем) направляется заказчику и должностному лицу, уполномоченному на подготовку проекта распоряжения Администрации Подгорнского сельского поселения.</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4. В распоряжении Администрации Подгорнского сельского поселения, предусмотренном пунктом 3 настоящего постановления, указываются предмет контракта, предельный срок, на который заключается контракт, условие об авансировании,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обязанность заказчика установить в соответствии с Законом о контрактной системе требование обеспечения исполнения контракта.</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5. При осуществлении заказчиком закупки товаров, работ, услуг у единственного поставщика (подрядчика, исполнителя) в соответствии с настоящим Порядком:</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1) в контракте указываются подпункт 3 пункта 1 Постановления Администрации Томской области от 24.03.2022 № 100а «Об установлении случаев осуществления закупок товаров, работ, услуг для государственных и муниципальных нужд у единственного поставщика (подрядчика, исполнителя) в целях обеспечения нужд Томской области и порядка их осуществления», распоряжение Администрации Подгорнского сельского поселения в качестве оснований осуществления закупки;</w:t>
      </w:r>
    </w:p>
    <w:p w:rsidR="007F1896" w:rsidRPr="007F1896" w:rsidRDefault="007F1896" w:rsidP="007F1896">
      <w:pPr>
        <w:ind w:firstLine="708"/>
        <w:jc w:val="both"/>
        <w:rPr>
          <w:rFonts w:eastAsia="Calibri"/>
          <w:sz w:val="20"/>
          <w:szCs w:val="20"/>
          <w:lang w:eastAsia="en-US"/>
        </w:rPr>
      </w:pPr>
      <w:r w:rsidRPr="007F1896">
        <w:rPr>
          <w:rFonts w:eastAsia="Calibri"/>
          <w:sz w:val="20"/>
          <w:szCs w:val="20"/>
          <w:lang w:eastAsia="en-US"/>
        </w:rPr>
        <w:t>2) обоснование цены контракта является неотъемлемой частью контракта.</w:t>
      </w:r>
    </w:p>
    <w:p w:rsidR="007F1896" w:rsidRPr="007F1896" w:rsidRDefault="007F1896" w:rsidP="007F1896">
      <w:pPr>
        <w:jc w:val="both"/>
        <w:rPr>
          <w:rFonts w:eastAsia="Calibri"/>
          <w:sz w:val="20"/>
          <w:szCs w:val="20"/>
          <w:lang w:eastAsia="en-US"/>
        </w:rPr>
      </w:pPr>
    </w:p>
    <w:p w:rsidR="007F1896" w:rsidRPr="007F1896" w:rsidRDefault="007F1896" w:rsidP="007F1896">
      <w:pPr>
        <w:jc w:val="both"/>
        <w:rPr>
          <w:rFonts w:eastAsia="Calibri"/>
          <w:sz w:val="20"/>
          <w:szCs w:val="20"/>
          <w:lang w:eastAsia="en-US"/>
        </w:rPr>
      </w:pPr>
    </w:p>
    <w:p w:rsidR="007F1896" w:rsidRPr="007F1896" w:rsidRDefault="007F1896" w:rsidP="007F1896">
      <w:pPr>
        <w:jc w:val="both"/>
        <w:rPr>
          <w:rFonts w:eastAsia="Calibri"/>
          <w:sz w:val="20"/>
          <w:szCs w:val="20"/>
          <w:lang w:eastAsia="en-US"/>
        </w:rPr>
      </w:pPr>
    </w:p>
    <w:p w:rsidR="00BB43CA" w:rsidRDefault="00BB43CA" w:rsidP="00816443">
      <w:pPr>
        <w:jc w:val="center"/>
        <w:rPr>
          <w:b/>
          <w:sz w:val="20"/>
          <w:szCs w:val="20"/>
        </w:rPr>
      </w:pPr>
    </w:p>
    <w:p w:rsidR="00BB43CA" w:rsidRDefault="00BB43CA" w:rsidP="00816443">
      <w:pPr>
        <w:jc w:val="center"/>
        <w:rPr>
          <w:b/>
          <w:sz w:val="20"/>
          <w:szCs w:val="20"/>
        </w:rPr>
      </w:pPr>
    </w:p>
    <w:p w:rsidR="00BB43CA" w:rsidRDefault="007F1896" w:rsidP="00816443">
      <w:pPr>
        <w:jc w:val="center"/>
        <w:rPr>
          <w:b/>
          <w:sz w:val="20"/>
          <w:szCs w:val="20"/>
        </w:rPr>
      </w:pPr>
      <w:r>
        <w:rPr>
          <w:b/>
          <w:sz w:val="20"/>
          <w:szCs w:val="20"/>
        </w:rPr>
        <w:t>РАСПОРЯЖЕНИЯ АДМИНИСТРАЦИИ ПОДГОРНСКОГО СЕЛЬСКОГО ПОСЕЛЕНИЯ</w:t>
      </w:r>
    </w:p>
    <w:p w:rsidR="00BB43CA" w:rsidRDefault="00BB43CA" w:rsidP="00816443">
      <w:pPr>
        <w:jc w:val="center"/>
        <w:rPr>
          <w:b/>
          <w:sz w:val="20"/>
          <w:szCs w:val="20"/>
        </w:rPr>
      </w:pPr>
    </w:p>
    <w:p w:rsidR="007F1896" w:rsidRPr="007F1896" w:rsidRDefault="007F1896" w:rsidP="007F1896">
      <w:pPr>
        <w:jc w:val="center"/>
        <w:rPr>
          <w:b/>
          <w:sz w:val="20"/>
          <w:szCs w:val="20"/>
        </w:rPr>
      </w:pPr>
      <w:r w:rsidRPr="007F1896">
        <w:rPr>
          <w:b/>
          <w:sz w:val="20"/>
          <w:szCs w:val="20"/>
        </w:rPr>
        <w:t>АДМИНИСТРАЦИЯ ПОДГОРНСКОГО СЕЛЬСКОГО ПОСЕЛЕНИЯ</w:t>
      </w:r>
    </w:p>
    <w:p w:rsidR="007F1896" w:rsidRPr="007F1896" w:rsidRDefault="007F1896" w:rsidP="007F1896">
      <w:pPr>
        <w:jc w:val="center"/>
        <w:rPr>
          <w:b/>
          <w:sz w:val="20"/>
          <w:szCs w:val="20"/>
        </w:rPr>
      </w:pPr>
      <w:r w:rsidRPr="007F1896">
        <w:rPr>
          <w:b/>
          <w:sz w:val="20"/>
          <w:szCs w:val="20"/>
        </w:rPr>
        <w:t>РАСПОРЯЖЕНИЕ</w:t>
      </w:r>
    </w:p>
    <w:p w:rsidR="007F1896" w:rsidRPr="007F1896" w:rsidRDefault="007F1896" w:rsidP="007F1896">
      <w:pPr>
        <w:jc w:val="center"/>
        <w:rPr>
          <w:b/>
          <w:sz w:val="20"/>
          <w:szCs w:val="20"/>
        </w:rPr>
      </w:pPr>
    </w:p>
    <w:p w:rsidR="007F1896" w:rsidRPr="007F1896" w:rsidRDefault="007F1896" w:rsidP="007F1896">
      <w:pPr>
        <w:ind w:right="-1"/>
        <w:jc w:val="center"/>
        <w:rPr>
          <w:sz w:val="20"/>
          <w:szCs w:val="20"/>
        </w:rPr>
      </w:pPr>
      <w:r w:rsidRPr="007F1896">
        <w:rPr>
          <w:sz w:val="20"/>
          <w:szCs w:val="20"/>
        </w:rPr>
        <w:t>18.03.2022                                                с.Подгорное                                             №12</w:t>
      </w:r>
    </w:p>
    <w:p w:rsidR="007F1896" w:rsidRPr="007F1896" w:rsidRDefault="007F1896" w:rsidP="007F1896">
      <w:pPr>
        <w:ind w:right="-1"/>
        <w:jc w:val="center"/>
        <w:rPr>
          <w:sz w:val="20"/>
          <w:szCs w:val="20"/>
        </w:rPr>
      </w:pPr>
    </w:p>
    <w:p w:rsidR="007F1896" w:rsidRPr="007F1896" w:rsidRDefault="007F1896" w:rsidP="007F1896">
      <w:pPr>
        <w:ind w:right="-1"/>
        <w:jc w:val="center"/>
        <w:rPr>
          <w:sz w:val="20"/>
          <w:szCs w:val="20"/>
        </w:rPr>
      </w:pPr>
      <w:r w:rsidRPr="007F1896">
        <w:rPr>
          <w:sz w:val="20"/>
          <w:szCs w:val="20"/>
        </w:rPr>
        <w:t>Об утверждении</w:t>
      </w:r>
      <w:r>
        <w:rPr>
          <w:sz w:val="20"/>
          <w:szCs w:val="20"/>
        </w:rPr>
        <w:t xml:space="preserve"> </w:t>
      </w:r>
      <w:r w:rsidRPr="007F1896">
        <w:rPr>
          <w:sz w:val="20"/>
          <w:szCs w:val="20"/>
        </w:rPr>
        <w:t xml:space="preserve"> Положения о Почетной грамоте </w:t>
      </w:r>
    </w:p>
    <w:p w:rsidR="007F1896" w:rsidRPr="007F1896" w:rsidRDefault="007F1896" w:rsidP="007F1896">
      <w:pPr>
        <w:ind w:right="-1"/>
        <w:jc w:val="center"/>
        <w:rPr>
          <w:sz w:val="20"/>
          <w:szCs w:val="20"/>
        </w:rPr>
      </w:pPr>
      <w:r w:rsidRPr="007F1896">
        <w:rPr>
          <w:sz w:val="20"/>
          <w:szCs w:val="20"/>
        </w:rPr>
        <w:t>Администрации Подгорнского сельского поселения</w:t>
      </w:r>
    </w:p>
    <w:p w:rsidR="007F1896" w:rsidRPr="007F1896" w:rsidRDefault="007F1896" w:rsidP="007F1896">
      <w:pPr>
        <w:jc w:val="both"/>
        <w:rPr>
          <w:sz w:val="20"/>
          <w:szCs w:val="20"/>
        </w:rPr>
      </w:pPr>
    </w:p>
    <w:p w:rsidR="007F1896" w:rsidRPr="007F1896" w:rsidRDefault="007F1896" w:rsidP="007F1896">
      <w:pPr>
        <w:ind w:right="-2" w:firstLine="709"/>
        <w:jc w:val="both"/>
        <w:rPr>
          <w:sz w:val="20"/>
          <w:szCs w:val="20"/>
        </w:rPr>
      </w:pPr>
      <w:r w:rsidRPr="007F1896">
        <w:rPr>
          <w:sz w:val="20"/>
          <w:szCs w:val="20"/>
        </w:rPr>
        <w:t>На основании Устава муниципального образования «Подгорнское сельское поселение» с целью поощрения граждан, внесших значительный вклад в социально-экономическое развитие поселения, в том числе за заслуги в сфере образования, здравоохранения, культуры, спорта, сельского хозяйства, промышленности, торговли, предпринимательства, укрепления законности и правопорядка, общественной, благотворительной и иной деятельности на благо Подгорнского сельского поселения</w:t>
      </w:r>
    </w:p>
    <w:p w:rsidR="007F1896" w:rsidRPr="007F1896" w:rsidRDefault="007F1896" w:rsidP="007F1896">
      <w:pPr>
        <w:jc w:val="both"/>
        <w:rPr>
          <w:sz w:val="20"/>
          <w:szCs w:val="20"/>
        </w:rPr>
      </w:pPr>
    </w:p>
    <w:p w:rsidR="007F1896" w:rsidRPr="007F1896" w:rsidRDefault="007F1896" w:rsidP="007F1896">
      <w:pPr>
        <w:jc w:val="both"/>
        <w:rPr>
          <w:sz w:val="20"/>
          <w:szCs w:val="20"/>
        </w:rPr>
      </w:pPr>
    </w:p>
    <w:p w:rsidR="007F1896" w:rsidRPr="007F1896" w:rsidRDefault="007F1896" w:rsidP="007F1896">
      <w:pPr>
        <w:ind w:firstLine="720"/>
        <w:jc w:val="both"/>
        <w:rPr>
          <w:sz w:val="20"/>
          <w:szCs w:val="20"/>
        </w:rPr>
      </w:pPr>
      <w:r w:rsidRPr="007F1896">
        <w:rPr>
          <w:sz w:val="20"/>
          <w:szCs w:val="20"/>
        </w:rPr>
        <w:t>1. Утвердить Положение о Почетной грамоте Администрации Подгорнского сельского поселения согласно приложению № 1 к настоящему распоряжению.</w:t>
      </w:r>
    </w:p>
    <w:p w:rsidR="007F1896" w:rsidRPr="007F1896" w:rsidRDefault="007F1896" w:rsidP="007F1896">
      <w:pPr>
        <w:ind w:firstLine="720"/>
        <w:jc w:val="both"/>
        <w:rPr>
          <w:sz w:val="20"/>
          <w:szCs w:val="20"/>
        </w:rPr>
      </w:pPr>
      <w:r w:rsidRPr="007F1896">
        <w:rPr>
          <w:sz w:val="20"/>
          <w:szCs w:val="20"/>
        </w:rPr>
        <w:t>2.  Настоящее распоряжение вступает в силу с даты его подписания.</w:t>
      </w:r>
    </w:p>
    <w:p w:rsidR="007F1896" w:rsidRPr="007F1896" w:rsidRDefault="007F1896" w:rsidP="007F1896">
      <w:pPr>
        <w:ind w:firstLine="709"/>
        <w:jc w:val="both"/>
        <w:rPr>
          <w:sz w:val="20"/>
          <w:szCs w:val="20"/>
        </w:rPr>
      </w:pPr>
      <w:r w:rsidRPr="007F1896">
        <w:rPr>
          <w:sz w:val="20"/>
          <w:szCs w:val="20"/>
        </w:rPr>
        <w:t>3. Опубликовать настоящее распоряжение в печатном издании «Официальные ведомости Подгорнского сельского поселения» и разместить на официальном сайте Администрации Подгорнского сельского поселения.</w:t>
      </w:r>
    </w:p>
    <w:p w:rsidR="007F1896" w:rsidRPr="007F1896" w:rsidRDefault="007F1896" w:rsidP="007F1896">
      <w:pPr>
        <w:ind w:firstLine="709"/>
        <w:jc w:val="both"/>
        <w:rPr>
          <w:sz w:val="20"/>
          <w:szCs w:val="20"/>
        </w:rPr>
      </w:pPr>
      <w:r w:rsidRPr="007F1896">
        <w:rPr>
          <w:sz w:val="20"/>
          <w:szCs w:val="20"/>
        </w:rPr>
        <w:t>4. Контроль за исполнением настоящего распоряжения оставляю за собой.</w:t>
      </w:r>
    </w:p>
    <w:p w:rsidR="00E62355" w:rsidRDefault="00E62355" w:rsidP="007F1896">
      <w:pPr>
        <w:autoSpaceDE w:val="0"/>
        <w:autoSpaceDN w:val="0"/>
        <w:adjustRightInd w:val="0"/>
        <w:ind w:firstLine="709"/>
        <w:rPr>
          <w:sz w:val="20"/>
          <w:szCs w:val="20"/>
        </w:rPr>
      </w:pPr>
    </w:p>
    <w:p w:rsidR="007F1896" w:rsidRPr="007F1896" w:rsidRDefault="007F1896" w:rsidP="007F1896">
      <w:pPr>
        <w:autoSpaceDE w:val="0"/>
        <w:autoSpaceDN w:val="0"/>
        <w:adjustRightInd w:val="0"/>
        <w:ind w:firstLine="709"/>
        <w:rPr>
          <w:sz w:val="20"/>
          <w:szCs w:val="20"/>
        </w:rPr>
      </w:pPr>
      <w:r w:rsidRPr="007F1896">
        <w:rPr>
          <w:sz w:val="20"/>
          <w:szCs w:val="20"/>
        </w:rPr>
        <w:t>Глава Подгорнского сельского поселения                                          А.Н.Кондратенко</w:t>
      </w:r>
    </w:p>
    <w:p w:rsidR="007F1896" w:rsidRPr="007F1896" w:rsidRDefault="007F1896" w:rsidP="007F1896">
      <w:pPr>
        <w:autoSpaceDE w:val="0"/>
        <w:autoSpaceDN w:val="0"/>
        <w:adjustRightInd w:val="0"/>
        <w:ind w:firstLine="709"/>
        <w:rPr>
          <w:sz w:val="20"/>
          <w:szCs w:val="20"/>
        </w:rPr>
      </w:pPr>
      <w:r w:rsidRPr="007F1896">
        <w:rPr>
          <w:sz w:val="20"/>
          <w:szCs w:val="20"/>
        </w:rPr>
        <w:t xml:space="preserve"> </w:t>
      </w:r>
    </w:p>
    <w:p w:rsidR="007F1896" w:rsidRPr="007F1896" w:rsidRDefault="007F1896" w:rsidP="007F1896">
      <w:pPr>
        <w:ind w:left="5580"/>
        <w:rPr>
          <w:sz w:val="20"/>
          <w:szCs w:val="20"/>
        </w:rPr>
      </w:pPr>
    </w:p>
    <w:p w:rsidR="007F1896" w:rsidRPr="007F1896" w:rsidRDefault="007F1896" w:rsidP="007F1896">
      <w:pPr>
        <w:ind w:left="5580"/>
        <w:rPr>
          <w:sz w:val="20"/>
          <w:szCs w:val="20"/>
        </w:rPr>
      </w:pPr>
      <w:r w:rsidRPr="007F1896">
        <w:rPr>
          <w:sz w:val="20"/>
          <w:szCs w:val="20"/>
        </w:rPr>
        <w:t>Приложение № 1</w:t>
      </w:r>
    </w:p>
    <w:p w:rsidR="007F1896" w:rsidRPr="007F1896" w:rsidRDefault="007F1896" w:rsidP="007F1896">
      <w:pPr>
        <w:ind w:left="5580"/>
        <w:rPr>
          <w:sz w:val="20"/>
          <w:szCs w:val="20"/>
        </w:rPr>
      </w:pPr>
      <w:r w:rsidRPr="007F1896">
        <w:rPr>
          <w:sz w:val="20"/>
          <w:szCs w:val="20"/>
        </w:rPr>
        <w:t>к распоряжению Администрации Подгорнского сельского поселения от 18.03.2022 № 12</w:t>
      </w:r>
    </w:p>
    <w:p w:rsidR="007F1896" w:rsidRPr="007F1896" w:rsidRDefault="007F1896" w:rsidP="007F1896">
      <w:pPr>
        <w:ind w:left="5580"/>
        <w:rPr>
          <w:sz w:val="20"/>
          <w:szCs w:val="20"/>
        </w:rPr>
      </w:pPr>
    </w:p>
    <w:p w:rsidR="007F1896" w:rsidRPr="007F1896" w:rsidRDefault="007F1896" w:rsidP="007F1896">
      <w:pPr>
        <w:tabs>
          <w:tab w:val="left" w:pos="180"/>
        </w:tabs>
        <w:jc w:val="both"/>
        <w:rPr>
          <w:sz w:val="20"/>
          <w:szCs w:val="20"/>
        </w:rPr>
      </w:pPr>
    </w:p>
    <w:p w:rsidR="007F1896" w:rsidRPr="007F1896" w:rsidRDefault="007F1896" w:rsidP="007F1896">
      <w:pPr>
        <w:tabs>
          <w:tab w:val="left" w:pos="180"/>
        </w:tabs>
        <w:jc w:val="center"/>
        <w:rPr>
          <w:sz w:val="20"/>
          <w:szCs w:val="20"/>
        </w:rPr>
      </w:pPr>
      <w:r w:rsidRPr="007F1896">
        <w:rPr>
          <w:sz w:val="20"/>
          <w:szCs w:val="20"/>
        </w:rPr>
        <w:t>ПОЛОЖЕНИЕ</w:t>
      </w:r>
    </w:p>
    <w:p w:rsidR="007F1896" w:rsidRPr="007F1896" w:rsidRDefault="007F1896" w:rsidP="007F1896">
      <w:pPr>
        <w:tabs>
          <w:tab w:val="left" w:pos="180"/>
        </w:tabs>
        <w:jc w:val="center"/>
        <w:rPr>
          <w:b/>
          <w:sz w:val="20"/>
          <w:szCs w:val="20"/>
        </w:rPr>
      </w:pPr>
      <w:r w:rsidRPr="007F1896">
        <w:rPr>
          <w:sz w:val="20"/>
          <w:szCs w:val="20"/>
        </w:rPr>
        <w:t>о почетной грамоте Администрации Подгорнского сельского поселения</w:t>
      </w:r>
      <w:r w:rsidRPr="007F1896">
        <w:rPr>
          <w:b/>
          <w:sz w:val="20"/>
          <w:szCs w:val="20"/>
        </w:rPr>
        <w:t xml:space="preserve"> </w:t>
      </w:r>
    </w:p>
    <w:p w:rsidR="007F1896" w:rsidRPr="007F1896" w:rsidRDefault="007F1896" w:rsidP="007F1896">
      <w:pPr>
        <w:tabs>
          <w:tab w:val="left" w:pos="180"/>
        </w:tabs>
        <w:jc w:val="center"/>
        <w:rPr>
          <w:b/>
          <w:sz w:val="20"/>
          <w:szCs w:val="20"/>
        </w:rPr>
      </w:pPr>
    </w:p>
    <w:p w:rsidR="007F1896" w:rsidRPr="007F1896" w:rsidRDefault="007F1896" w:rsidP="004E2B0E">
      <w:pPr>
        <w:numPr>
          <w:ilvl w:val="0"/>
          <w:numId w:val="1"/>
        </w:numPr>
        <w:ind w:left="0" w:firstLine="709"/>
        <w:jc w:val="both"/>
        <w:rPr>
          <w:sz w:val="20"/>
          <w:szCs w:val="20"/>
        </w:rPr>
      </w:pPr>
      <w:r w:rsidRPr="007F1896">
        <w:rPr>
          <w:sz w:val="20"/>
          <w:szCs w:val="20"/>
        </w:rPr>
        <w:t xml:space="preserve">Почетная грамота Администрации Подгорнского сельского поселения (далее – Почетная грамота) является формой поощрения за активную профессиональную и общественную деятельность, за </w:t>
      </w:r>
      <w:r w:rsidRPr="007F1896">
        <w:rPr>
          <w:sz w:val="20"/>
          <w:szCs w:val="20"/>
        </w:rPr>
        <w:lastRenderedPageBreak/>
        <w:t>большой личный вклад в развитие экономики, производства, строительства, сельского хозяйства, науки, культуры, искусства, воспитания и образования, здравоохранения, благотворительной и иной общественно-полезной деятельности, направленной на достижение социально-экономического и культурного благополучия поселения, за заслуги в осуществлении мер по обеспечению законности, прав и свобод граждан, за спортивные достижения.</w:t>
      </w:r>
    </w:p>
    <w:p w:rsidR="007F1896" w:rsidRPr="007F1896" w:rsidRDefault="007F1896" w:rsidP="004E2B0E">
      <w:pPr>
        <w:numPr>
          <w:ilvl w:val="0"/>
          <w:numId w:val="1"/>
        </w:numPr>
        <w:ind w:left="0" w:firstLine="709"/>
        <w:jc w:val="both"/>
        <w:rPr>
          <w:sz w:val="20"/>
          <w:szCs w:val="20"/>
        </w:rPr>
      </w:pPr>
      <w:r w:rsidRPr="007F1896">
        <w:rPr>
          <w:sz w:val="20"/>
          <w:szCs w:val="20"/>
        </w:rPr>
        <w:t>Почетной грамотой награждаются физические и юридические лица независимо от их организационно-правовой формы собственности:</w:t>
      </w:r>
    </w:p>
    <w:p w:rsidR="007F1896" w:rsidRPr="007F1896" w:rsidRDefault="007F1896" w:rsidP="007F1896">
      <w:pPr>
        <w:ind w:firstLine="709"/>
        <w:jc w:val="both"/>
        <w:rPr>
          <w:sz w:val="20"/>
          <w:szCs w:val="20"/>
        </w:rPr>
      </w:pPr>
      <w:r w:rsidRPr="007F1896">
        <w:rPr>
          <w:sz w:val="20"/>
          <w:szCs w:val="20"/>
        </w:rPr>
        <w:t>— внесшие существенный вклад в экономическое и социально-культурное развитие поселения;</w:t>
      </w:r>
    </w:p>
    <w:p w:rsidR="007F1896" w:rsidRPr="007F1896" w:rsidRDefault="007F1896" w:rsidP="007F1896">
      <w:pPr>
        <w:ind w:firstLine="709"/>
        <w:jc w:val="both"/>
        <w:rPr>
          <w:sz w:val="20"/>
          <w:szCs w:val="20"/>
        </w:rPr>
      </w:pPr>
      <w:r w:rsidRPr="007F1896">
        <w:rPr>
          <w:sz w:val="20"/>
          <w:szCs w:val="20"/>
        </w:rPr>
        <w:t>— внесшие большой вклад в деятельность учреждений и организаций;</w:t>
      </w:r>
    </w:p>
    <w:p w:rsidR="007F1896" w:rsidRPr="007F1896" w:rsidRDefault="007F1896" w:rsidP="007F1896">
      <w:pPr>
        <w:ind w:firstLine="709"/>
        <w:jc w:val="both"/>
        <w:rPr>
          <w:sz w:val="20"/>
          <w:szCs w:val="20"/>
        </w:rPr>
      </w:pPr>
      <w:r w:rsidRPr="007F1896">
        <w:rPr>
          <w:sz w:val="20"/>
          <w:szCs w:val="20"/>
        </w:rPr>
        <w:t>— за многолетний добросовестный труд, профессиональные успехи и достижения, активную общественную деятельность;</w:t>
      </w:r>
    </w:p>
    <w:p w:rsidR="007F1896" w:rsidRPr="007F1896" w:rsidRDefault="007F1896" w:rsidP="007F1896">
      <w:pPr>
        <w:ind w:firstLine="709"/>
        <w:jc w:val="both"/>
        <w:rPr>
          <w:sz w:val="20"/>
          <w:szCs w:val="20"/>
        </w:rPr>
      </w:pPr>
      <w:r w:rsidRPr="007F1896">
        <w:rPr>
          <w:sz w:val="20"/>
          <w:szCs w:val="20"/>
        </w:rPr>
        <w:t>— внесшие личный вклад в повышение престижа Подгорнского сельского поселения.</w:t>
      </w:r>
    </w:p>
    <w:p w:rsidR="007F1896" w:rsidRPr="007F1896" w:rsidRDefault="007F1896" w:rsidP="004E2B0E">
      <w:pPr>
        <w:numPr>
          <w:ilvl w:val="0"/>
          <w:numId w:val="1"/>
        </w:numPr>
        <w:ind w:left="0" w:firstLine="709"/>
        <w:jc w:val="both"/>
        <w:rPr>
          <w:sz w:val="20"/>
          <w:szCs w:val="20"/>
        </w:rPr>
      </w:pPr>
      <w:r w:rsidRPr="007F1896">
        <w:rPr>
          <w:sz w:val="20"/>
          <w:szCs w:val="20"/>
        </w:rPr>
        <w:t>Почетной грамотой могут быть награждены:</w:t>
      </w:r>
    </w:p>
    <w:p w:rsidR="007F1896" w:rsidRPr="007F1896" w:rsidRDefault="007F1896" w:rsidP="007F1896">
      <w:pPr>
        <w:ind w:firstLine="709"/>
        <w:jc w:val="both"/>
        <w:rPr>
          <w:sz w:val="20"/>
          <w:szCs w:val="20"/>
        </w:rPr>
      </w:pPr>
      <w:r w:rsidRPr="007F1896">
        <w:rPr>
          <w:sz w:val="20"/>
          <w:szCs w:val="20"/>
        </w:rPr>
        <w:t>— граждане, имеющие общий трудовой стаж не менее пяти лет в организациях, осуществляющих свою деятельность на территории муниципального образования «Подгорнское сельское поселение», и стаж работы по последней должности (профессии или специальности) не менее трех лет;</w:t>
      </w:r>
    </w:p>
    <w:p w:rsidR="007F1896" w:rsidRPr="007F1896" w:rsidRDefault="007F1896" w:rsidP="007F1896">
      <w:pPr>
        <w:ind w:firstLine="709"/>
        <w:jc w:val="both"/>
        <w:rPr>
          <w:sz w:val="20"/>
          <w:szCs w:val="20"/>
        </w:rPr>
      </w:pPr>
      <w:r w:rsidRPr="007F1896">
        <w:rPr>
          <w:sz w:val="20"/>
          <w:szCs w:val="20"/>
        </w:rPr>
        <w:t>— юридические лица, осуществляющие свою деятельность на территории Подгорнского сельского поселения не менее пяти лет.</w:t>
      </w:r>
    </w:p>
    <w:p w:rsidR="007F1896" w:rsidRPr="007F1896" w:rsidRDefault="007F1896" w:rsidP="004E2B0E">
      <w:pPr>
        <w:numPr>
          <w:ilvl w:val="0"/>
          <w:numId w:val="1"/>
        </w:numPr>
        <w:ind w:left="0" w:firstLine="709"/>
        <w:jc w:val="both"/>
        <w:rPr>
          <w:sz w:val="20"/>
          <w:szCs w:val="20"/>
        </w:rPr>
      </w:pPr>
      <w:r w:rsidRPr="007F1896">
        <w:rPr>
          <w:sz w:val="20"/>
          <w:szCs w:val="20"/>
        </w:rPr>
        <w:t>Награждение Почетной грамотой производится при наличии у представляемого поощрения в коллективе Почетной грамотой (Благодарностью) либо Благодарственным письмом. При отсутствии поощрений награждение Почетной грамотой может быть принято в исключительных случаях за особые заслуги либо в честь торжественной даты.</w:t>
      </w:r>
    </w:p>
    <w:p w:rsidR="007F1896" w:rsidRPr="007F1896" w:rsidRDefault="007F1896" w:rsidP="004E2B0E">
      <w:pPr>
        <w:numPr>
          <w:ilvl w:val="0"/>
          <w:numId w:val="1"/>
        </w:numPr>
        <w:ind w:left="0" w:firstLine="709"/>
        <w:jc w:val="both"/>
        <w:rPr>
          <w:sz w:val="20"/>
          <w:szCs w:val="20"/>
        </w:rPr>
      </w:pPr>
      <w:r w:rsidRPr="007F1896">
        <w:rPr>
          <w:sz w:val="20"/>
          <w:szCs w:val="20"/>
        </w:rPr>
        <w:t>Ходатайство о награждении может быть приурочено к общероссийским или отраслевым профессиональным праздникам, юбилейным и иным датам, связанным с основанием организации, к праздникам или значимым мероприятиям поселенческого уровня, персональным юбилейным датам (50, 55 лет и далее каждые 5 лет).</w:t>
      </w:r>
    </w:p>
    <w:p w:rsidR="007F1896" w:rsidRPr="007F1896" w:rsidRDefault="007F1896" w:rsidP="004E2B0E">
      <w:pPr>
        <w:numPr>
          <w:ilvl w:val="0"/>
          <w:numId w:val="1"/>
        </w:numPr>
        <w:ind w:left="0" w:firstLine="709"/>
        <w:jc w:val="both"/>
        <w:rPr>
          <w:sz w:val="20"/>
          <w:szCs w:val="20"/>
        </w:rPr>
      </w:pPr>
      <w:r w:rsidRPr="007F1896">
        <w:rPr>
          <w:sz w:val="20"/>
          <w:szCs w:val="20"/>
        </w:rPr>
        <w:t>Ходатайство о награждении Почетной грамотой могут инициировать Глава Подгорнского сельского поселения, органы местного самоуправления Подгорнского сельского поселения, руководители предприятий, организаций независимо от форм собственности, общественные организации (объединения).</w:t>
      </w:r>
    </w:p>
    <w:p w:rsidR="007F1896" w:rsidRPr="007F1896" w:rsidRDefault="007F1896" w:rsidP="007F1896">
      <w:pPr>
        <w:ind w:firstLine="709"/>
        <w:jc w:val="both"/>
        <w:rPr>
          <w:sz w:val="20"/>
          <w:szCs w:val="20"/>
        </w:rPr>
      </w:pPr>
      <w:r w:rsidRPr="007F1896">
        <w:rPr>
          <w:sz w:val="20"/>
          <w:szCs w:val="20"/>
        </w:rPr>
        <w:t>Подготовка и представление документов возлагаются на инициатора ходатайства.</w:t>
      </w:r>
    </w:p>
    <w:p w:rsidR="007F1896" w:rsidRPr="007F1896" w:rsidRDefault="007F1896" w:rsidP="004E2B0E">
      <w:pPr>
        <w:numPr>
          <w:ilvl w:val="0"/>
          <w:numId w:val="1"/>
        </w:numPr>
        <w:ind w:left="0" w:firstLine="709"/>
        <w:jc w:val="both"/>
        <w:rPr>
          <w:sz w:val="20"/>
          <w:szCs w:val="20"/>
        </w:rPr>
      </w:pPr>
      <w:r w:rsidRPr="007F1896">
        <w:rPr>
          <w:sz w:val="20"/>
          <w:szCs w:val="20"/>
        </w:rPr>
        <w:t>Для рассмотрения вопроса о награждении Почетной грамотой представляются следующие документы:</w:t>
      </w:r>
    </w:p>
    <w:p w:rsidR="007F1896" w:rsidRPr="007F1896" w:rsidRDefault="007F1896" w:rsidP="007F1896">
      <w:pPr>
        <w:ind w:firstLine="709"/>
        <w:jc w:val="both"/>
        <w:rPr>
          <w:sz w:val="20"/>
          <w:szCs w:val="20"/>
        </w:rPr>
      </w:pPr>
      <w:r w:rsidRPr="007F1896">
        <w:rPr>
          <w:sz w:val="20"/>
          <w:szCs w:val="20"/>
        </w:rPr>
        <w:t>— ходатайство о награждении Почетной грамотой на имя Главы Подгорнского сельского поселения с обоснованием необходимости награждения данного кандидата;</w:t>
      </w:r>
    </w:p>
    <w:p w:rsidR="007F1896" w:rsidRPr="007F1896" w:rsidRDefault="007F1896" w:rsidP="007F1896">
      <w:pPr>
        <w:ind w:firstLine="709"/>
        <w:jc w:val="both"/>
        <w:rPr>
          <w:sz w:val="20"/>
          <w:szCs w:val="20"/>
        </w:rPr>
      </w:pPr>
      <w:r w:rsidRPr="007F1896">
        <w:rPr>
          <w:sz w:val="20"/>
          <w:szCs w:val="20"/>
        </w:rPr>
        <w:t>для физических лиц – характеристика, в которой должны содержаться сведения о кандидате, представленном к награждению (фамилия, имя, отчество, дата рождения, род занятий или характеристика выполняемой работы с указанием должности, стажа, основных этапов трудовой биографии, участия в общественной деятельности), с описанием заслуг, за которые предполагается наградить, с указанием сведений о наличии поощрений на уровне организации, учреждения, предприятия, общественного объединения или отраслевого органа;</w:t>
      </w:r>
    </w:p>
    <w:p w:rsidR="007F1896" w:rsidRPr="007F1896" w:rsidRDefault="007F1896" w:rsidP="007F1896">
      <w:pPr>
        <w:ind w:firstLine="709"/>
        <w:jc w:val="both"/>
        <w:rPr>
          <w:sz w:val="20"/>
          <w:szCs w:val="20"/>
        </w:rPr>
      </w:pPr>
      <w:r w:rsidRPr="007F1896">
        <w:rPr>
          <w:sz w:val="20"/>
          <w:szCs w:val="20"/>
        </w:rPr>
        <w:t>письменное согласие лица, представляемого к награждению, на обработку его персональных данных согласно приложению №1;</w:t>
      </w:r>
    </w:p>
    <w:p w:rsidR="007F1896" w:rsidRPr="007F1896" w:rsidRDefault="007F1896" w:rsidP="007F1896">
      <w:pPr>
        <w:ind w:firstLine="709"/>
        <w:jc w:val="both"/>
        <w:rPr>
          <w:sz w:val="20"/>
          <w:szCs w:val="20"/>
        </w:rPr>
      </w:pPr>
      <w:r w:rsidRPr="007F1896">
        <w:rPr>
          <w:sz w:val="20"/>
          <w:szCs w:val="20"/>
        </w:rPr>
        <w:t>для юридических лиц - справка о производственной или иной деятельности предприятия, учреждения, организации, архивная справка об основании предприятия, учреждения, организации (при ходатайстве о награждении в связи с юбилеем). Юбилейными датами предприятий, учреждений, организаций считаются 50, 100 лет и каждые последующие 50 лет со дня основания.</w:t>
      </w:r>
    </w:p>
    <w:p w:rsidR="007F1896" w:rsidRPr="007F1896" w:rsidRDefault="007F1896" w:rsidP="004E2B0E">
      <w:pPr>
        <w:numPr>
          <w:ilvl w:val="0"/>
          <w:numId w:val="1"/>
        </w:numPr>
        <w:ind w:left="0" w:firstLine="720"/>
        <w:jc w:val="both"/>
        <w:rPr>
          <w:sz w:val="20"/>
          <w:szCs w:val="20"/>
        </w:rPr>
      </w:pPr>
      <w:r w:rsidRPr="007F1896">
        <w:rPr>
          <w:sz w:val="20"/>
          <w:szCs w:val="20"/>
        </w:rPr>
        <w:t>Ходатайство с приложенными документами, подписанными руководителем и заверенными печатью органа местного самоуправления, предприятия, учреждения, организации, направляется на имя Главы Подгорнского сельского поселения не позднее, чем за месяц до наступления события, в связи с которым производится награждение.</w:t>
      </w:r>
    </w:p>
    <w:p w:rsidR="007F1896" w:rsidRPr="007F1896" w:rsidRDefault="007F1896" w:rsidP="007F1896">
      <w:pPr>
        <w:ind w:firstLine="720"/>
        <w:jc w:val="both"/>
        <w:rPr>
          <w:sz w:val="20"/>
          <w:szCs w:val="20"/>
        </w:rPr>
      </w:pPr>
      <w:r w:rsidRPr="007F1896">
        <w:rPr>
          <w:sz w:val="20"/>
          <w:szCs w:val="20"/>
        </w:rPr>
        <w:t>Представление документов с нарушением установленных требований является основанием для их возврата инициатору без рассмотрения.</w:t>
      </w:r>
    </w:p>
    <w:p w:rsidR="007F1896" w:rsidRPr="007F1896" w:rsidRDefault="007F1896" w:rsidP="004E2B0E">
      <w:pPr>
        <w:numPr>
          <w:ilvl w:val="0"/>
          <w:numId w:val="1"/>
        </w:numPr>
        <w:ind w:left="0" w:firstLine="720"/>
        <w:jc w:val="both"/>
        <w:rPr>
          <w:sz w:val="20"/>
          <w:szCs w:val="20"/>
        </w:rPr>
      </w:pPr>
      <w:r w:rsidRPr="007F1896">
        <w:rPr>
          <w:sz w:val="20"/>
          <w:szCs w:val="20"/>
        </w:rPr>
        <w:t xml:space="preserve">Глава Подгорнского сельского поселения в течение 5 рабочих дней рассматривает ходатайство с приложенными документами и принимает решение о награждении либо об отказе в награждении путем проставления резолюции на ходатайстве. </w:t>
      </w:r>
    </w:p>
    <w:p w:rsidR="007F1896" w:rsidRPr="007F1896" w:rsidRDefault="007F1896" w:rsidP="007F1896">
      <w:pPr>
        <w:ind w:firstLine="708"/>
        <w:jc w:val="both"/>
        <w:rPr>
          <w:sz w:val="20"/>
          <w:szCs w:val="20"/>
        </w:rPr>
      </w:pPr>
      <w:r w:rsidRPr="007F1896">
        <w:rPr>
          <w:sz w:val="20"/>
          <w:szCs w:val="20"/>
        </w:rPr>
        <w:t>10. Ходатайство с резолюцией Главы Подгорнского сельского поселения передается управляющему делами для подготовки ответов заявителям.</w:t>
      </w:r>
    </w:p>
    <w:p w:rsidR="007F1896" w:rsidRPr="007F1896" w:rsidRDefault="007F1896" w:rsidP="007F1896">
      <w:pPr>
        <w:ind w:firstLine="720"/>
        <w:jc w:val="both"/>
        <w:rPr>
          <w:sz w:val="20"/>
          <w:szCs w:val="20"/>
        </w:rPr>
      </w:pPr>
      <w:r w:rsidRPr="007F1896">
        <w:rPr>
          <w:sz w:val="20"/>
          <w:szCs w:val="20"/>
        </w:rPr>
        <w:t>В случае отклонения ходатайства о награждении заявителю в течение семи дней в письменном виде сообщают мотивы отказа и возвращаются представленные документы.</w:t>
      </w:r>
    </w:p>
    <w:p w:rsidR="007F1896" w:rsidRPr="007F1896" w:rsidRDefault="007F1896" w:rsidP="007F1896">
      <w:pPr>
        <w:ind w:firstLine="720"/>
        <w:jc w:val="both"/>
        <w:rPr>
          <w:sz w:val="20"/>
          <w:szCs w:val="20"/>
        </w:rPr>
      </w:pPr>
      <w:r w:rsidRPr="007F1896">
        <w:rPr>
          <w:sz w:val="20"/>
          <w:szCs w:val="20"/>
        </w:rPr>
        <w:t>11. Решение о награждении Почетной грамотой оформляется распоряжением Администрации Подгорнского сельского поселения.</w:t>
      </w:r>
    </w:p>
    <w:p w:rsidR="007F1896" w:rsidRPr="007F1896" w:rsidRDefault="007F1896" w:rsidP="007F1896">
      <w:pPr>
        <w:ind w:firstLine="720"/>
        <w:jc w:val="both"/>
        <w:rPr>
          <w:sz w:val="20"/>
          <w:szCs w:val="20"/>
        </w:rPr>
      </w:pPr>
      <w:r w:rsidRPr="007F1896">
        <w:rPr>
          <w:sz w:val="20"/>
          <w:szCs w:val="20"/>
        </w:rPr>
        <w:t>12. Почетная грамота подписывается Главой Подгорнского сельского поселения или исполняющим его обязанности. Подпись заверяется печатью Администрации Подгорнского сельского поселения.</w:t>
      </w:r>
    </w:p>
    <w:p w:rsidR="007F1896" w:rsidRPr="007F1896" w:rsidRDefault="007F1896" w:rsidP="007F1896">
      <w:pPr>
        <w:ind w:firstLine="720"/>
        <w:jc w:val="both"/>
        <w:rPr>
          <w:sz w:val="20"/>
          <w:szCs w:val="20"/>
        </w:rPr>
      </w:pPr>
      <w:r w:rsidRPr="007F1896">
        <w:rPr>
          <w:sz w:val="20"/>
          <w:szCs w:val="20"/>
        </w:rPr>
        <w:t>13. Вручение Почетной грамоты производится на торжественном мероприятии либо в кабинете Главы Подгорнского сельского поселения.</w:t>
      </w:r>
    </w:p>
    <w:p w:rsidR="007F1896" w:rsidRPr="007F1896" w:rsidRDefault="007F1896" w:rsidP="007F1896">
      <w:pPr>
        <w:ind w:firstLine="720"/>
        <w:jc w:val="both"/>
        <w:rPr>
          <w:sz w:val="20"/>
          <w:szCs w:val="20"/>
        </w:rPr>
      </w:pPr>
      <w:r w:rsidRPr="007F1896">
        <w:rPr>
          <w:sz w:val="20"/>
          <w:szCs w:val="20"/>
        </w:rPr>
        <w:lastRenderedPageBreak/>
        <w:t>14. Награждение Почетной грамотой премируется или поощряется ценным подарком за счет средств предприятия, учреждения, организации, в которых работают награжденные.</w:t>
      </w:r>
    </w:p>
    <w:p w:rsidR="007F1896" w:rsidRPr="007F1896" w:rsidRDefault="007F1896" w:rsidP="007F1896">
      <w:pPr>
        <w:ind w:firstLine="720"/>
        <w:jc w:val="both"/>
        <w:rPr>
          <w:sz w:val="20"/>
          <w:szCs w:val="20"/>
        </w:rPr>
      </w:pPr>
      <w:r w:rsidRPr="007F1896">
        <w:rPr>
          <w:sz w:val="20"/>
          <w:szCs w:val="20"/>
        </w:rPr>
        <w:t>15. Повторное награждение Почетной грамотой за новые заслуги возможно не ранее, чем через пять лет после предыдущего награждения.</w:t>
      </w:r>
    </w:p>
    <w:p w:rsidR="007F1896" w:rsidRPr="007F1896" w:rsidRDefault="007F1896" w:rsidP="007F1896">
      <w:pPr>
        <w:ind w:firstLine="720"/>
        <w:jc w:val="both"/>
        <w:rPr>
          <w:sz w:val="20"/>
          <w:szCs w:val="20"/>
        </w:rPr>
      </w:pPr>
      <w:r w:rsidRPr="007F1896">
        <w:rPr>
          <w:sz w:val="20"/>
          <w:szCs w:val="20"/>
        </w:rPr>
        <w:t>16. Оформление бланков Почетных грамот и учет награжденных осуществляет управляющий делами Администрации Подгорнского сельского поселения.</w:t>
      </w:r>
    </w:p>
    <w:p w:rsidR="007F1896" w:rsidRPr="007F1896" w:rsidRDefault="007F1896" w:rsidP="007F1896">
      <w:pPr>
        <w:ind w:firstLine="720"/>
        <w:jc w:val="both"/>
        <w:rPr>
          <w:sz w:val="20"/>
          <w:szCs w:val="20"/>
        </w:rPr>
      </w:pPr>
    </w:p>
    <w:p w:rsidR="007F1896" w:rsidRPr="007F1896" w:rsidRDefault="007F1896" w:rsidP="007F1896">
      <w:pPr>
        <w:ind w:left="5580"/>
        <w:rPr>
          <w:sz w:val="20"/>
          <w:szCs w:val="20"/>
        </w:rPr>
      </w:pPr>
      <w:r w:rsidRPr="007F1896">
        <w:rPr>
          <w:sz w:val="20"/>
          <w:szCs w:val="20"/>
        </w:rPr>
        <w:t xml:space="preserve">Приложение к Положению о Почетной грамоте Администрации Подгорнского сельского поселения </w:t>
      </w:r>
    </w:p>
    <w:p w:rsidR="007F1896" w:rsidRPr="007F1896" w:rsidRDefault="007F1896" w:rsidP="007F1896">
      <w:pPr>
        <w:ind w:firstLine="720"/>
        <w:jc w:val="center"/>
        <w:rPr>
          <w:sz w:val="20"/>
          <w:szCs w:val="20"/>
        </w:rPr>
      </w:pPr>
    </w:p>
    <w:p w:rsidR="007F1896" w:rsidRPr="007F1896" w:rsidRDefault="007F1896" w:rsidP="007F1896">
      <w:pPr>
        <w:jc w:val="center"/>
        <w:rPr>
          <w:sz w:val="20"/>
          <w:szCs w:val="20"/>
        </w:rPr>
      </w:pPr>
      <w:r w:rsidRPr="007F1896">
        <w:rPr>
          <w:sz w:val="20"/>
          <w:szCs w:val="20"/>
        </w:rPr>
        <w:t>ФОРМА</w:t>
      </w:r>
    </w:p>
    <w:p w:rsidR="007F1896" w:rsidRPr="007F1896" w:rsidRDefault="007F1896" w:rsidP="007F1896">
      <w:pPr>
        <w:jc w:val="center"/>
        <w:rPr>
          <w:sz w:val="20"/>
          <w:szCs w:val="20"/>
        </w:rPr>
      </w:pPr>
      <w:r w:rsidRPr="007F1896">
        <w:rPr>
          <w:sz w:val="20"/>
          <w:szCs w:val="20"/>
        </w:rPr>
        <w:t>получения согласия лиц, представляемых к награждению, на получение и обработку персональных данных</w:t>
      </w:r>
    </w:p>
    <w:p w:rsidR="007F1896" w:rsidRPr="007F1896" w:rsidRDefault="007F1896" w:rsidP="007F1896">
      <w:pPr>
        <w:jc w:val="center"/>
        <w:rPr>
          <w:sz w:val="20"/>
          <w:szCs w:val="20"/>
        </w:rPr>
      </w:pPr>
    </w:p>
    <w:tbl>
      <w:tblPr>
        <w:tblW w:w="0" w:type="auto"/>
        <w:tblBorders>
          <w:bottom w:val="single" w:sz="4" w:space="0" w:color="auto"/>
        </w:tblBorders>
        <w:tblLook w:val="04A0" w:firstRow="1" w:lastRow="0" w:firstColumn="1" w:lastColumn="0" w:noHBand="0" w:noVBand="1"/>
      </w:tblPr>
      <w:tblGrid>
        <w:gridCol w:w="9571"/>
      </w:tblGrid>
      <w:tr w:rsidR="007F1896" w:rsidRPr="007F1896" w:rsidTr="00E84E2E">
        <w:tc>
          <w:tcPr>
            <w:tcW w:w="9571" w:type="dxa"/>
            <w:tcBorders>
              <w:bottom w:val="single" w:sz="4" w:space="0" w:color="auto"/>
            </w:tcBorders>
          </w:tcPr>
          <w:p w:rsidR="007F1896" w:rsidRPr="007F1896" w:rsidRDefault="007F1896" w:rsidP="007F1896">
            <w:pPr>
              <w:jc w:val="both"/>
              <w:rPr>
                <w:sz w:val="20"/>
                <w:szCs w:val="20"/>
              </w:rPr>
            </w:pPr>
            <w:r w:rsidRPr="007F1896">
              <w:rPr>
                <w:sz w:val="20"/>
                <w:szCs w:val="20"/>
              </w:rPr>
              <w:t xml:space="preserve">Я, </w:t>
            </w:r>
          </w:p>
        </w:tc>
      </w:tr>
      <w:tr w:rsidR="007F1896" w:rsidRPr="007F1896" w:rsidTr="00E84E2E">
        <w:tc>
          <w:tcPr>
            <w:tcW w:w="9571" w:type="dxa"/>
            <w:tcBorders>
              <w:top w:val="single" w:sz="4" w:space="0" w:color="auto"/>
              <w:bottom w:val="single" w:sz="4" w:space="0" w:color="auto"/>
            </w:tcBorders>
          </w:tcPr>
          <w:p w:rsidR="007F1896" w:rsidRPr="007F1896" w:rsidRDefault="007F1896" w:rsidP="007F1896">
            <w:pPr>
              <w:jc w:val="center"/>
              <w:rPr>
                <w:i/>
                <w:sz w:val="20"/>
                <w:szCs w:val="20"/>
              </w:rPr>
            </w:pPr>
            <w:r w:rsidRPr="007F1896">
              <w:rPr>
                <w:i/>
                <w:sz w:val="20"/>
                <w:szCs w:val="20"/>
              </w:rPr>
              <w:t>(фамилия, имя, отчество)</w:t>
            </w:r>
          </w:p>
          <w:p w:rsidR="007F1896" w:rsidRPr="007F1896" w:rsidRDefault="007F1896" w:rsidP="007F1896">
            <w:pPr>
              <w:jc w:val="center"/>
              <w:rPr>
                <w:i/>
                <w:sz w:val="20"/>
                <w:szCs w:val="20"/>
              </w:rPr>
            </w:pPr>
          </w:p>
        </w:tc>
      </w:tr>
      <w:tr w:rsidR="007F1896" w:rsidRPr="007F1896" w:rsidTr="00E84E2E">
        <w:tc>
          <w:tcPr>
            <w:tcW w:w="9571" w:type="dxa"/>
            <w:tcBorders>
              <w:top w:val="single" w:sz="4" w:space="0" w:color="auto"/>
              <w:bottom w:val="single" w:sz="4" w:space="0" w:color="auto"/>
            </w:tcBorders>
          </w:tcPr>
          <w:p w:rsidR="007F1896" w:rsidRPr="007F1896" w:rsidRDefault="007F1896" w:rsidP="007F1896">
            <w:pPr>
              <w:jc w:val="center"/>
              <w:rPr>
                <w:i/>
                <w:sz w:val="20"/>
                <w:szCs w:val="20"/>
              </w:rPr>
            </w:pPr>
            <w:r w:rsidRPr="007F1896">
              <w:rPr>
                <w:i/>
                <w:sz w:val="20"/>
                <w:szCs w:val="20"/>
              </w:rPr>
              <w:t>(должность, название организации, учреждения)</w:t>
            </w:r>
          </w:p>
          <w:p w:rsidR="007F1896" w:rsidRPr="007F1896" w:rsidRDefault="007F1896" w:rsidP="007F1896">
            <w:pPr>
              <w:jc w:val="center"/>
              <w:rPr>
                <w:i/>
                <w:sz w:val="20"/>
                <w:szCs w:val="20"/>
              </w:rPr>
            </w:pPr>
          </w:p>
        </w:tc>
      </w:tr>
      <w:tr w:rsidR="007F1896" w:rsidRPr="007F1896" w:rsidTr="00E84E2E">
        <w:tc>
          <w:tcPr>
            <w:tcW w:w="9571" w:type="dxa"/>
            <w:tcBorders>
              <w:top w:val="single" w:sz="4" w:space="0" w:color="auto"/>
              <w:bottom w:val="single" w:sz="4" w:space="0" w:color="auto"/>
            </w:tcBorders>
          </w:tcPr>
          <w:p w:rsidR="007F1896" w:rsidRPr="007F1896" w:rsidRDefault="007F1896" w:rsidP="007F1896">
            <w:pPr>
              <w:jc w:val="center"/>
              <w:rPr>
                <w:i/>
                <w:sz w:val="20"/>
                <w:szCs w:val="20"/>
              </w:rPr>
            </w:pPr>
          </w:p>
        </w:tc>
      </w:tr>
      <w:tr w:rsidR="007F1896" w:rsidRPr="007F1896" w:rsidTr="00E84E2E">
        <w:tc>
          <w:tcPr>
            <w:tcW w:w="9571" w:type="dxa"/>
            <w:tcBorders>
              <w:top w:val="single" w:sz="4" w:space="0" w:color="auto"/>
              <w:bottom w:val="single" w:sz="4" w:space="0" w:color="auto"/>
            </w:tcBorders>
          </w:tcPr>
          <w:p w:rsidR="007F1896" w:rsidRPr="007F1896" w:rsidRDefault="007F1896" w:rsidP="007F1896">
            <w:pPr>
              <w:jc w:val="center"/>
              <w:rPr>
                <w:i/>
                <w:sz w:val="20"/>
                <w:szCs w:val="20"/>
              </w:rPr>
            </w:pPr>
            <w:r w:rsidRPr="007F1896">
              <w:rPr>
                <w:i/>
                <w:sz w:val="20"/>
                <w:szCs w:val="20"/>
              </w:rPr>
              <w:t>(паспорт: серия, номер, дата выдачи, кем выдан)</w:t>
            </w:r>
          </w:p>
          <w:p w:rsidR="007F1896" w:rsidRPr="007F1896" w:rsidRDefault="007F1896" w:rsidP="007F1896">
            <w:pPr>
              <w:jc w:val="center"/>
              <w:rPr>
                <w:i/>
                <w:sz w:val="20"/>
                <w:szCs w:val="20"/>
              </w:rPr>
            </w:pPr>
          </w:p>
        </w:tc>
      </w:tr>
      <w:tr w:rsidR="007F1896" w:rsidRPr="007F1896" w:rsidTr="00E84E2E">
        <w:tc>
          <w:tcPr>
            <w:tcW w:w="9571" w:type="dxa"/>
            <w:tcBorders>
              <w:top w:val="single" w:sz="4" w:space="0" w:color="auto"/>
              <w:bottom w:val="single" w:sz="4" w:space="0" w:color="auto"/>
            </w:tcBorders>
          </w:tcPr>
          <w:p w:rsidR="007F1896" w:rsidRPr="007F1896" w:rsidRDefault="007F1896" w:rsidP="007F1896">
            <w:pPr>
              <w:jc w:val="center"/>
              <w:rPr>
                <w:i/>
                <w:sz w:val="20"/>
                <w:szCs w:val="20"/>
              </w:rPr>
            </w:pPr>
          </w:p>
        </w:tc>
      </w:tr>
      <w:tr w:rsidR="007F1896" w:rsidRPr="007F1896" w:rsidTr="00E84E2E">
        <w:tc>
          <w:tcPr>
            <w:tcW w:w="9571" w:type="dxa"/>
            <w:tcBorders>
              <w:top w:val="single" w:sz="4" w:space="0" w:color="auto"/>
            </w:tcBorders>
          </w:tcPr>
          <w:p w:rsidR="007F1896" w:rsidRPr="007F1896" w:rsidRDefault="007F1896" w:rsidP="007F1896">
            <w:pPr>
              <w:jc w:val="center"/>
              <w:rPr>
                <w:i/>
                <w:sz w:val="20"/>
                <w:szCs w:val="20"/>
              </w:rPr>
            </w:pPr>
            <w:r w:rsidRPr="007F1896">
              <w:rPr>
                <w:i/>
                <w:sz w:val="20"/>
                <w:szCs w:val="20"/>
              </w:rPr>
              <w:t>(адрес места регистрации)</w:t>
            </w:r>
          </w:p>
          <w:p w:rsidR="007F1896" w:rsidRPr="007F1896" w:rsidRDefault="007F1896" w:rsidP="007F1896">
            <w:pPr>
              <w:jc w:val="center"/>
              <w:rPr>
                <w:i/>
                <w:sz w:val="20"/>
                <w:szCs w:val="20"/>
              </w:rPr>
            </w:pPr>
          </w:p>
        </w:tc>
      </w:tr>
    </w:tbl>
    <w:p w:rsidR="007F1896" w:rsidRPr="007F1896" w:rsidRDefault="007F1896" w:rsidP="007F1896">
      <w:pPr>
        <w:jc w:val="both"/>
        <w:rPr>
          <w:sz w:val="20"/>
          <w:szCs w:val="20"/>
        </w:rPr>
      </w:pPr>
      <w:r w:rsidRPr="007F1896">
        <w:rPr>
          <w:sz w:val="20"/>
          <w:szCs w:val="20"/>
        </w:rPr>
        <w:t>даю свое согласие Администрации Подгорнского сельского поселения, находящейся по адресу: Томская область, Чаинский район, с. Подгорное, ул. Ленинская, д.4, стр.1, на получение, обработку моих персональных данных (фамилия, имя, отчество, дата и место рождения, гражданство, образование, домашний адрес, семейное положение, награды и поощрения, стаж и период работы)</w:t>
      </w:r>
    </w:p>
    <w:p w:rsidR="007F1896" w:rsidRPr="007F1896" w:rsidRDefault="007F1896" w:rsidP="007F1896">
      <w:pPr>
        <w:ind w:firstLine="709"/>
        <w:jc w:val="both"/>
        <w:rPr>
          <w:sz w:val="20"/>
          <w:szCs w:val="20"/>
        </w:rPr>
      </w:pPr>
      <w:r w:rsidRPr="007F1896">
        <w:rPr>
          <w:sz w:val="20"/>
          <w:szCs w:val="20"/>
        </w:rPr>
        <w:t>Предоставляю Администрации Подгорнского сельского поселения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базу данных, включения в нормативные правовые акты т отчетные формы, предусмотренные нормативными правовыми актами, регламентирующими представление отчетных данных, использовать мои персональные данные в информационной системе, размещать мои фамилию, имя и отчество, место работы, должность, вид награждения в средствах массовой информации.</w:t>
      </w:r>
    </w:p>
    <w:p w:rsidR="007F1896" w:rsidRPr="007F1896" w:rsidRDefault="007F1896" w:rsidP="007F1896">
      <w:pPr>
        <w:ind w:firstLine="709"/>
        <w:jc w:val="both"/>
        <w:rPr>
          <w:sz w:val="20"/>
          <w:szCs w:val="20"/>
        </w:rPr>
      </w:pPr>
      <w:r w:rsidRPr="007F1896">
        <w:rPr>
          <w:sz w:val="20"/>
          <w:szCs w:val="20"/>
        </w:rPr>
        <w:t>Настоящее согласие действует со дня его подписания в период срока действия рассмотрения документов о награждении, а также на срок хранения документов (75 лет).</w:t>
      </w:r>
    </w:p>
    <w:p w:rsidR="007F1896" w:rsidRPr="007F1896" w:rsidRDefault="007F1896" w:rsidP="007F1896">
      <w:pPr>
        <w:ind w:firstLine="709"/>
        <w:jc w:val="both"/>
        <w:rPr>
          <w:sz w:val="20"/>
          <w:szCs w:val="20"/>
        </w:rPr>
      </w:pPr>
      <w:r w:rsidRPr="007F1896">
        <w:rPr>
          <w:sz w:val="20"/>
          <w:szCs w:val="20"/>
        </w:rPr>
        <w:t>Настоящее согласие может быть отозвано письменным заявлением субъекта персональных данных.</w:t>
      </w:r>
    </w:p>
    <w:p w:rsidR="007F1896" w:rsidRPr="007F1896" w:rsidRDefault="007F1896" w:rsidP="007F1896">
      <w:pPr>
        <w:autoSpaceDE w:val="0"/>
        <w:autoSpaceDN w:val="0"/>
        <w:adjustRightInd w:val="0"/>
        <w:ind w:left="7920"/>
        <w:jc w:val="right"/>
        <w:outlineLvl w:val="0"/>
        <w:rPr>
          <w:rFonts w:ascii="Arial" w:hAnsi="Arial" w:cs="Arial"/>
          <w:sz w:val="20"/>
          <w:szCs w:val="20"/>
        </w:rPr>
      </w:pPr>
    </w:p>
    <w:p w:rsidR="007F1896" w:rsidRPr="007F1896" w:rsidRDefault="007F1896" w:rsidP="007F1896">
      <w:pPr>
        <w:rPr>
          <w:sz w:val="20"/>
          <w:szCs w:val="20"/>
        </w:rPr>
      </w:pPr>
      <w:r w:rsidRPr="007F1896">
        <w:rPr>
          <w:sz w:val="20"/>
          <w:szCs w:val="20"/>
        </w:rPr>
        <w:t xml:space="preserve">_____________________   </w:t>
      </w:r>
      <w:r w:rsidRPr="007F1896">
        <w:rPr>
          <w:sz w:val="20"/>
          <w:szCs w:val="20"/>
        </w:rPr>
        <w:tab/>
      </w:r>
      <w:r w:rsidRPr="007F1896">
        <w:rPr>
          <w:sz w:val="20"/>
          <w:szCs w:val="20"/>
        </w:rPr>
        <w:tab/>
      </w:r>
      <w:r w:rsidRPr="007F1896">
        <w:rPr>
          <w:sz w:val="20"/>
          <w:szCs w:val="20"/>
        </w:rPr>
        <w:tab/>
      </w:r>
      <w:r w:rsidRPr="007F1896">
        <w:rPr>
          <w:sz w:val="20"/>
          <w:szCs w:val="20"/>
        </w:rPr>
        <w:tab/>
        <w:t xml:space="preserve"> __________________________________</w:t>
      </w:r>
    </w:p>
    <w:p w:rsidR="007F1896" w:rsidRPr="007F1896" w:rsidRDefault="007F1896" w:rsidP="007F1896">
      <w:pPr>
        <w:widowControl w:val="0"/>
        <w:ind w:firstLine="567"/>
        <w:rPr>
          <w:bCs/>
          <w:i/>
          <w:sz w:val="20"/>
          <w:szCs w:val="20"/>
        </w:rPr>
      </w:pPr>
      <w:r w:rsidRPr="007F1896">
        <w:rPr>
          <w:bCs/>
          <w:i/>
          <w:sz w:val="20"/>
          <w:szCs w:val="20"/>
        </w:rPr>
        <w:t>(подпись)</w:t>
      </w:r>
      <w:r w:rsidRPr="007F1896">
        <w:rPr>
          <w:i/>
          <w:sz w:val="20"/>
          <w:szCs w:val="20"/>
          <w:vertAlign w:val="superscript"/>
        </w:rPr>
        <w:tab/>
      </w:r>
      <w:r w:rsidRPr="007F1896">
        <w:rPr>
          <w:i/>
          <w:sz w:val="20"/>
          <w:szCs w:val="20"/>
          <w:vertAlign w:val="superscript"/>
        </w:rPr>
        <w:tab/>
      </w:r>
      <w:r w:rsidRPr="007F1896">
        <w:rPr>
          <w:i/>
          <w:sz w:val="20"/>
          <w:szCs w:val="20"/>
          <w:vertAlign w:val="superscript"/>
        </w:rPr>
        <w:tab/>
      </w:r>
      <w:r w:rsidRPr="007F1896">
        <w:rPr>
          <w:i/>
          <w:sz w:val="20"/>
          <w:szCs w:val="20"/>
          <w:vertAlign w:val="superscript"/>
        </w:rPr>
        <w:tab/>
        <w:t xml:space="preserve">                              </w:t>
      </w:r>
      <w:r w:rsidRPr="007F1896">
        <w:rPr>
          <w:i/>
          <w:sz w:val="20"/>
          <w:szCs w:val="20"/>
          <w:vertAlign w:val="superscript"/>
        </w:rPr>
        <w:tab/>
      </w:r>
      <w:r w:rsidRPr="007F1896">
        <w:rPr>
          <w:bCs/>
          <w:i/>
          <w:sz w:val="20"/>
          <w:szCs w:val="20"/>
        </w:rPr>
        <w:t xml:space="preserve">                  (инициалы, фамилия)</w:t>
      </w:r>
    </w:p>
    <w:p w:rsidR="007F1896" w:rsidRPr="007F1896" w:rsidRDefault="007F1896" w:rsidP="007F1896">
      <w:pPr>
        <w:rPr>
          <w:rFonts w:ascii="Verdana" w:hAnsi="Verdana" w:cs="Verdana"/>
          <w:i/>
          <w:sz w:val="20"/>
          <w:szCs w:val="20"/>
          <w:lang w:eastAsia="en-US"/>
        </w:rPr>
      </w:pPr>
    </w:p>
    <w:p w:rsidR="007F1896" w:rsidRPr="007F1896" w:rsidRDefault="007F1896" w:rsidP="007F1896">
      <w:pPr>
        <w:widowControl w:val="0"/>
        <w:rPr>
          <w:i/>
          <w:sz w:val="20"/>
          <w:szCs w:val="20"/>
        </w:rPr>
      </w:pPr>
      <w:r w:rsidRPr="007F1896">
        <w:rPr>
          <w:i/>
          <w:sz w:val="20"/>
          <w:szCs w:val="20"/>
        </w:rPr>
        <w:t>___________</w:t>
      </w:r>
    </w:p>
    <w:p w:rsidR="007F1896" w:rsidRPr="007F1896" w:rsidRDefault="007F1896" w:rsidP="007F1896">
      <w:pPr>
        <w:widowControl w:val="0"/>
        <w:rPr>
          <w:i/>
          <w:sz w:val="20"/>
          <w:szCs w:val="20"/>
        </w:rPr>
      </w:pPr>
      <w:r w:rsidRPr="007F1896">
        <w:rPr>
          <w:i/>
          <w:sz w:val="20"/>
          <w:szCs w:val="20"/>
        </w:rPr>
        <w:t>(дата)</w:t>
      </w:r>
      <w:r w:rsidRPr="007F1896">
        <w:rPr>
          <w:rFonts w:ascii="Arial" w:hAnsi="Arial" w:cs="Arial"/>
          <w:i/>
          <w:sz w:val="20"/>
          <w:szCs w:val="20"/>
          <w:vertAlign w:val="superscript"/>
        </w:rPr>
        <w:tab/>
      </w:r>
    </w:p>
    <w:p w:rsidR="007F1896" w:rsidRPr="007F1896" w:rsidRDefault="007F1896" w:rsidP="007F1896">
      <w:pPr>
        <w:ind w:left="5760"/>
        <w:rPr>
          <w:sz w:val="20"/>
          <w:szCs w:val="20"/>
        </w:rPr>
      </w:pPr>
      <w:r w:rsidRPr="007F1896">
        <w:rPr>
          <w:rFonts w:ascii="Arial" w:hAnsi="Arial" w:cs="Arial"/>
          <w:i/>
          <w:sz w:val="20"/>
          <w:szCs w:val="20"/>
          <w:vertAlign w:val="superscript"/>
        </w:rPr>
        <w:tab/>
      </w:r>
    </w:p>
    <w:p w:rsidR="00BB43CA" w:rsidRDefault="00BB43CA" w:rsidP="00816443">
      <w:pPr>
        <w:jc w:val="center"/>
        <w:rPr>
          <w:b/>
          <w:sz w:val="20"/>
          <w:szCs w:val="20"/>
        </w:rPr>
      </w:pPr>
    </w:p>
    <w:p w:rsidR="007F1896" w:rsidRDefault="007F1896" w:rsidP="00816443">
      <w:pPr>
        <w:jc w:val="center"/>
        <w:rPr>
          <w:b/>
          <w:sz w:val="20"/>
          <w:szCs w:val="20"/>
        </w:rPr>
      </w:pPr>
    </w:p>
    <w:p w:rsidR="007F1896" w:rsidRPr="007F1896" w:rsidRDefault="007F1896" w:rsidP="007F1896">
      <w:pPr>
        <w:jc w:val="center"/>
        <w:rPr>
          <w:b/>
          <w:sz w:val="20"/>
          <w:szCs w:val="20"/>
        </w:rPr>
      </w:pPr>
      <w:r w:rsidRPr="007F1896">
        <w:rPr>
          <w:b/>
          <w:sz w:val="20"/>
          <w:szCs w:val="20"/>
        </w:rPr>
        <w:t>АДМИНИСТРАЦИЯ ПОДГОРНСКОГО СЕЛЬСКОГО ПОСЕЛЕНИЯ</w:t>
      </w:r>
    </w:p>
    <w:p w:rsidR="007F1896" w:rsidRPr="007F1896" w:rsidRDefault="007F1896" w:rsidP="007F1896">
      <w:pPr>
        <w:jc w:val="center"/>
        <w:rPr>
          <w:b/>
          <w:sz w:val="20"/>
          <w:szCs w:val="20"/>
        </w:rPr>
      </w:pPr>
      <w:r w:rsidRPr="007F1896">
        <w:rPr>
          <w:b/>
          <w:sz w:val="20"/>
          <w:szCs w:val="20"/>
        </w:rPr>
        <w:t>РАСПОРЯЖЕНИЕ</w:t>
      </w:r>
    </w:p>
    <w:p w:rsidR="007F1896" w:rsidRPr="007F1896" w:rsidRDefault="007F1896" w:rsidP="007F1896">
      <w:pPr>
        <w:jc w:val="center"/>
        <w:rPr>
          <w:b/>
          <w:sz w:val="20"/>
          <w:szCs w:val="20"/>
        </w:rPr>
      </w:pPr>
    </w:p>
    <w:p w:rsidR="007F1896" w:rsidRPr="007F1896" w:rsidRDefault="007F1896" w:rsidP="007F1896">
      <w:pPr>
        <w:ind w:right="-1"/>
        <w:jc w:val="center"/>
        <w:rPr>
          <w:sz w:val="20"/>
          <w:szCs w:val="20"/>
        </w:rPr>
      </w:pPr>
      <w:r w:rsidRPr="007F1896">
        <w:rPr>
          <w:sz w:val="20"/>
          <w:szCs w:val="20"/>
        </w:rPr>
        <w:t>18.03.2022                                                с.Подгорное                                             №13</w:t>
      </w:r>
    </w:p>
    <w:p w:rsidR="007F1896" w:rsidRPr="007F1896" w:rsidRDefault="007F1896" w:rsidP="007F1896">
      <w:pPr>
        <w:ind w:right="-1"/>
        <w:jc w:val="center"/>
        <w:rPr>
          <w:sz w:val="20"/>
          <w:szCs w:val="20"/>
        </w:rPr>
      </w:pPr>
    </w:p>
    <w:p w:rsidR="007F1896" w:rsidRPr="007F1896" w:rsidRDefault="007F1896" w:rsidP="007F1896">
      <w:pPr>
        <w:jc w:val="center"/>
        <w:rPr>
          <w:rFonts w:eastAsia="Calibri"/>
          <w:sz w:val="20"/>
          <w:szCs w:val="20"/>
          <w:lang w:eastAsia="en-US"/>
        </w:rPr>
      </w:pPr>
      <w:r w:rsidRPr="007F1896">
        <w:rPr>
          <w:sz w:val="20"/>
          <w:szCs w:val="20"/>
        </w:rPr>
        <w:t xml:space="preserve">О награждении в связи с </w:t>
      </w:r>
      <w:r w:rsidRPr="007F1896">
        <w:rPr>
          <w:rFonts w:eastAsia="Calibri"/>
          <w:sz w:val="20"/>
          <w:szCs w:val="20"/>
          <w:lang w:eastAsia="en-US"/>
        </w:rPr>
        <w:t xml:space="preserve">Днем работников бытового </w:t>
      </w:r>
    </w:p>
    <w:p w:rsidR="007F1896" w:rsidRPr="007F1896" w:rsidRDefault="007F1896" w:rsidP="007F1896">
      <w:pPr>
        <w:jc w:val="center"/>
        <w:rPr>
          <w:rFonts w:eastAsia="Calibri"/>
          <w:sz w:val="20"/>
          <w:szCs w:val="20"/>
          <w:lang w:eastAsia="en-US"/>
        </w:rPr>
      </w:pPr>
      <w:r w:rsidRPr="007F1896">
        <w:rPr>
          <w:rFonts w:eastAsia="Calibri"/>
          <w:sz w:val="20"/>
          <w:szCs w:val="20"/>
          <w:lang w:eastAsia="en-US"/>
        </w:rPr>
        <w:t>обслуживания населения и жилищно-коммунального хозяйства</w:t>
      </w:r>
    </w:p>
    <w:p w:rsidR="007F1896" w:rsidRPr="007F1896" w:rsidRDefault="007F1896" w:rsidP="007F1896">
      <w:pPr>
        <w:jc w:val="both"/>
        <w:rPr>
          <w:sz w:val="20"/>
          <w:szCs w:val="20"/>
        </w:rPr>
      </w:pPr>
    </w:p>
    <w:p w:rsidR="007F1896" w:rsidRPr="007F1896" w:rsidRDefault="007F1896" w:rsidP="007F1896">
      <w:pPr>
        <w:ind w:firstLine="708"/>
        <w:jc w:val="both"/>
        <w:rPr>
          <w:rFonts w:eastAsia="Calibri"/>
          <w:sz w:val="20"/>
          <w:szCs w:val="20"/>
          <w:lang w:eastAsia="en-US"/>
        </w:rPr>
      </w:pPr>
      <w:r w:rsidRPr="007F1896">
        <w:rPr>
          <w:sz w:val="20"/>
          <w:szCs w:val="20"/>
        </w:rPr>
        <w:t xml:space="preserve">За многолетний и добросовестный труд, достигнутые успехи в работе и в связи с </w:t>
      </w:r>
      <w:r w:rsidRPr="007F1896">
        <w:rPr>
          <w:rFonts w:eastAsia="Calibri"/>
          <w:sz w:val="20"/>
          <w:szCs w:val="20"/>
          <w:lang w:eastAsia="en-US"/>
        </w:rPr>
        <w:t>Днем работников бытового обслуживания населения и жилищно-коммунального хозяйства</w:t>
      </w:r>
    </w:p>
    <w:p w:rsidR="007F1896" w:rsidRPr="007F1896" w:rsidRDefault="007F1896" w:rsidP="007F1896">
      <w:pPr>
        <w:jc w:val="both"/>
        <w:rPr>
          <w:sz w:val="20"/>
          <w:szCs w:val="20"/>
        </w:rPr>
      </w:pPr>
    </w:p>
    <w:p w:rsidR="007F1896" w:rsidRPr="007F1896" w:rsidRDefault="007F1896" w:rsidP="004E2B0E">
      <w:pPr>
        <w:numPr>
          <w:ilvl w:val="0"/>
          <w:numId w:val="2"/>
        </w:numPr>
        <w:jc w:val="both"/>
        <w:rPr>
          <w:sz w:val="20"/>
          <w:szCs w:val="20"/>
        </w:rPr>
      </w:pPr>
      <w:r w:rsidRPr="007F1896">
        <w:rPr>
          <w:sz w:val="20"/>
          <w:szCs w:val="20"/>
        </w:rPr>
        <w:t>Наградить почетной грамотой Администрации Подгорнского сельского поселения:</w:t>
      </w:r>
    </w:p>
    <w:p w:rsidR="007F1896" w:rsidRPr="007F1896" w:rsidRDefault="007F1896" w:rsidP="007F1896">
      <w:pPr>
        <w:ind w:left="1095"/>
        <w:jc w:val="both"/>
        <w:rPr>
          <w:sz w:val="20"/>
          <w:szCs w:val="20"/>
        </w:rPr>
      </w:pPr>
      <w:r w:rsidRPr="007F1896">
        <w:rPr>
          <w:sz w:val="20"/>
          <w:szCs w:val="20"/>
        </w:rPr>
        <w:t>Левшакова Сергея Александровича – слесарь водоучастка,</w:t>
      </w:r>
    </w:p>
    <w:p w:rsidR="007F1896" w:rsidRPr="007F1896" w:rsidRDefault="007F1896" w:rsidP="007F1896">
      <w:pPr>
        <w:ind w:left="1095"/>
        <w:jc w:val="both"/>
        <w:rPr>
          <w:sz w:val="20"/>
          <w:szCs w:val="20"/>
        </w:rPr>
      </w:pPr>
      <w:r w:rsidRPr="007F1896">
        <w:rPr>
          <w:sz w:val="20"/>
          <w:szCs w:val="20"/>
        </w:rPr>
        <w:t>Пожидаева Павла Сергеевича – рабочего,</w:t>
      </w:r>
    </w:p>
    <w:p w:rsidR="007F1896" w:rsidRPr="007F1896" w:rsidRDefault="007F1896" w:rsidP="007F1896">
      <w:pPr>
        <w:ind w:left="1095"/>
        <w:jc w:val="both"/>
        <w:rPr>
          <w:sz w:val="20"/>
          <w:szCs w:val="20"/>
        </w:rPr>
      </w:pPr>
      <w:r w:rsidRPr="007F1896">
        <w:rPr>
          <w:sz w:val="20"/>
          <w:szCs w:val="20"/>
        </w:rPr>
        <w:t>Пахомова Александра Александровича – водителя автомобиля,</w:t>
      </w:r>
    </w:p>
    <w:p w:rsidR="007F1896" w:rsidRPr="007F1896" w:rsidRDefault="007F1896" w:rsidP="007F1896">
      <w:pPr>
        <w:ind w:left="1095"/>
        <w:jc w:val="both"/>
        <w:rPr>
          <w:sz w:val="20"/>
          <w:szCs w:val="20"/>
        </w:rPr>
      </w:pPr>
      <w:r w:rsidRPr="007F1896">
        <w:rPr>
          <w:sz w:val="20"/>
          <w:szCs w:val="20"/>
        </w:rPr>
        <w:t>Гааг Олега Владимировича – слесаря теплоучастка,</w:t>
      </w:r>
    </w:p>
    <w:p w:rsidR="007F1896" w:rsidRPr="007F1896" w:rsidRDefault="007F1896" w:rsidP="007F1896">
      <w:pPr>
        <w:ind w:left="1095"/>
        <w:jc w:val="both"/>
        <w:rPr>
          <w:sz w:val="20"/>
          <w:szCs w:val="20"/>
        </w:rPr>
      </w:pPr>
      <w:r w:rsidRPr="007F1896">
        <w:rPr>
          <w:sz w:val="20"/>
          <w:szCs w:val="20"/>
        </w:rPr>
        <w:lastRenderedPageBreak/>
        <w:t>Григорьевкского Андрея Анатольевича – рабочего,</w:t>
      </w:r>
    </w:p>
    <w:p w:rsidR="007F1896" w:rsidRPr="007F1896" w:rsidRDefault="007F1896" w:rsidP="007F1896">
      <w:pPr>
        <w:ind w:left="1095"/>
        <w:jc w:val="both"/>
        <w:rPr>
          <w:sz w:val="20"/>
          <w:szCs w:val="20"/>
        </w:rPr>
      </w:pPr>
      <w:r w:rsidRPr="007F1896">
        <w:rPr>
          <w:sz w:val="20"/>
          <w:szCs w:val="20"/>
        </w:rPr>
        <w:t>Гарцева Юрия Сергеевича – слесаря теплоучастка,</w:t>
      </w:r>
    </w:p>
    <w:p w:rsidR="007F1896" w:rsidRPr="007F1896" w:rsidRDefault="007F1896" w:rsidP="007F1896">
      <w:pPr>
        <w:ind w:left="1095"/>
        <w:jc w:val="both"/>
        <w:rPr>
          <w:sz w:val="20"/>
          <w:szCs w:val="20"/>
        </w:rPr>
      </w:pPr>
      <w:r w:rsidRPr="007F1896">
        <w:rPr>
          <w:sz w:val="20"/>
          <w:szCs w:val="20"/>
        </w:rPr>
        <w:t>Ломаева Владимира Николаевича- слесаря-форсунщика,</w:t>
      </w:r>
    </w:p>
    <w:p w:rsidR="007F1896" w:rsidRPr="007F1896" w:rsidRDefault="007F1896" w:rsidP="007F1896">
      <w:pPr>
        <w:ind w:left="1095"/>
        <w:jc w:val="both"/>
        <w:rPr>
          <w:sz w:val="20"/>
          <w:szCs w:val="20"/>
        </w:rPr>
      </w:pPr>
      <w:r w:rsidRPr="007F1896">
        <w:rPr>
          <w:sz w:val="20"/>
          <w:szCs w:val="20"/>
        </w:rPr>
        <w:t>Иванова Александра Викторовича – слесаря водоучастка,</w:t>
      </w:r>
    </w:p>
    <w:p w:rsidR="007F1896" w:rsidRPr="007F1896" w:rsidRDefault="007F1896" w:rsidP="007F1896">
      <w:pPr>
        <w:ind w:left="1095"/>
        <w:jc w:val="both"/>
        <w:rPr>
          <w:sz w:val="20"/>
          <w:szCs w:val="20"/>
        </w:rPr>
      </w:pPr>
      <w:r w:rsidRPr="007F1896">
        <w:rPr>
          <w:sz w:val="20"/>
          <w:szCs w:val="20"/>
        </w:rPr>
        <w:t>Печерского Сергея Олеговича – слесаря.</w:t>
      </w:r>
    </w:p>
    <w:p w:rsidR="007F1896" w:rsidRPr="007F1896" w:rsidRDefault="007F1896" w:rsidP="007F1896">
      <w:pPr>
        <w:ind w:left="1095"/>
        <w:jc w:val="both"/>
        <w:rPr>
          <w:sz w:val="20"/>
          <w:szCs w:val="20"/>
        </w:rPr>
      </w:pPr>
    </w:p>
    <w:p w:rsidR="007F1896" w:rsidRPr="007F1896" w:rsidRDefault="007F1896" w:rsidP="007F1896">
      <w:pPr>
        <w:ind w:left="1095"/>
        <w:jc w:val="both"/>
        <w:rPr>
          <w:sz w:val="20"/>
          <w:szCs w:val="20"/>
        </w:rPr>
      </w:pPr>
      <w:r w:rsidRPr="007F1896">
        <w:rPr>
          <w:sz w:val="20"/>
          <w:szCs w:val="20"/>
        </w:rPr>
        <w:t>Основание:</w:t>
      </w:r>
    </w:p>
    <w:p w:rsidR="007F1896" w:rsidRPr="007F1896" w:rsidRDefault="007F1896" w:rsidP="007F1896">
      <w:pPr>
        <w:ind w:left="1095"/>
        <w:jc w:val="both"/>
        <w:rPr>
          <w:sz w:val="20"/>
          <w:szCs w:val="20"/>
        </w:rPr>
      </w:pPr>
      <w:r w:rsidRPr="007F1896">
        <w:rPr>
          <w:sz w:val="20"/>
          <w:szCs w:val="20"/>
        </w:rPr>
        <w:t>представление директора МУП Чаинского района «Чаинское ПОЖКХ» от 02.03.2022</w:t>
      </w:r>
    </w:p>
    <w:p w:rsidR="007F1896" w:rsidRPr="007F1896" w:rsidRDefault="007F1896" w:rsidP="007F1896">
      <w:pPr>
        <w:jc w:val="both"/>
        <w:rPr>
          <w:sz w:val="20"/>
          <w:szCs w:val="20"/>
        </w:rPr>
      </w:pPr>
    </w:p>
    <w:p w:rsidR="007F1896" w:rsidRPr="007F1896" w:rsidRDefault="007F1896" w:rsidP="007F1896">
      <w:pPr>
        <w:autoSpaceDE w:val="0"/>
        <w:autoSpaceDN w:val="0"/>
        <w:adjustRightInd w:val="0"/>
        <w:ind w:firstLine="709"/>
        <w:rPr>
          <w:sz w:val="20"/>
          <w:szCs w:val="20"/>
        </w:rPr>
      </w:pPr>
      <w:r w:rsidRPr="007F1896">
        <w:rPr>
          <w:sz w:val="20"/>
          <w:szCs w:val="20"/>
        </w:rPr>
        <w:t>Глава Подгорнского сельского поселения                                          А.Н.Кондратенко</w:t>
      </w:r>
    </w:p>
    <w:p w:rsidR="007F1896" w:rsidRPr="007F1896" w:rsidRDefault="007F1896" w:rsidP="007F1896">
      <w:pPr>
        <w:autoSpaceDE w:val="0"/>
        <w:autoSpaceDN w:val="0"/>
        <w:adjustRightInd w:val="0"/>
        <w:ind w:firstLine="709"/>
        <w:rPr>
          <w:sz w:val="20"/>
          <w:szCs w:val="20"/>
        </w:rPr>
      </w:pPr>
      <w:r w:rsidRPr="007F1896">
        <w:rPr>
          <w:sz w:val="20"/>
          <w:szCs w:val="20"/>
        </w:rPr>
        <w:t xml:space="preserve"> </w:t>
      </w:r>
    </w:p>
    <w:p w:rsidR="007F1896" w:rsidRPr="007F1896" w:rsidRDefault="007F1896" w:rsidP="007F1896">
      <w:pPr>
        <w:autoSpaceDE w:val="0"/>
        <w:autoSpaceDN w:val="0"/>
        <w:adjustRightInd w:val="0"/>
        <w:ind w:firstLine="709"/>
        <w:rPr>
          <w:sz w:val="20"/>
          <w:szCs w:val="20"/>
        </w:rPr>
      </w:pPr>
    </w:p>
    <w:p w:rsidR="007F1896" w:rsidRDefault="007F1896" w:rsidP="00816443">
      <w:pPr>
        <w:jc w:val="center"/>
        <w:rPr>
          <w:b/>
          <w:sz w:val="20"/>
          <w:szCs w:val="20"/>
        </w:rPr>
      </w:pPr>
    </w:p>
    <w:p w:rsidR="007F1896" w:rsidRDefault="007F1896" w:rsidP="00816443">
      <w:pPr>
        <w:jc w:val="center"/>
        <w:rPr>
          <w:b/>
          <w:sz w:val="20"/>
          <w:szCs w:val="20"/>
        </w:rPr>
      </w:pPr>
    </w:p>
    <w:p w:rsidR="007F1896" w:rsidRPr="007F1896" w:rsidRDefault="007F1896" w:rsidP="007F1896">
      <w:pPr>
        <w:jc w:val="center"/>
        <w:rPr>
          <w:b/>
          <w:sz w:val="20"/>
          <w:szCs w:val="20"/>
        </w:rPr>
      </w:pPr>
      <w:r w:rsidRPr="007F1896">
        <w:rPr>
          <w:b/>
          <w:sz w:val="20"/>
          <w:szCs w:val="20"/>
        </w:rPr>
        <w:t>АДМИНИСТРАЦИЯ ПОДГОРНСКОГО СЕЛЬСКОГО ПОСЕЛЕНИЯ</w:t>
      </w:r>
    </w:p>
    <w:p w:rsidR="007F1896" w:rsidRPr="007F1896" w:rsidRDefault="007F1896" w:rsidP="007F1896">
      <w:pPr>
        <w:jc w:val="center"/>
        <w:rPr>
          <w:b/>
          <w:sz w:val="20"/>
          <w:szCs w:val="20"/>
        </w:rPr>
      </w:pPr>
      <w:r w:rsidRPr="007F1896">
        <w:rPr>
          <w:b/>
          <w:sz w:val="20"/>
          <w:szCs w:val="20"/>
        </w:rPr>
        <w:t>РАСПОРЯЖЕНИЕ</w:t>
      </w:r>
    </w:p>
    <w:p w:rsidR="007F1896" w:rsidRPr="007F1896" w:rsidRDefault="007F1896" w:rsidP="007F1896">
      <w:pPr>
        <w:jc w:val="center"/>
        <w:rPr>
          <w:b/>
          <w:sz w:val="20"/>
          <w:szCs w:val="20"/>
        </w:rPr>
      </w:pPr>
    </w:p>
    <w:p w:rsidR="007F1896" w:rsidRPr="007F1896" w:rsidRDefault="007F1896" w:rsidP="007F1896">
      <w:pPr>
        <w:ind w:right="-1"/>
        <w:jc w:val="center"/>
        <w:rPr>
          <w:sz w:val="20"/>
          <w:szCs w:val="20"/>
        </w:rPr>
      </w:pPr>
      <w:r w:rsidRPr="007F1896">
        <w:rPr>
          <w:sz w:val="20"/>
          <w:szCs w:val="20"/>
        </w:rPr>
        <w:t>25.03.2022                                                с.Подгорное                                             № 14</w:t>
      </w:r>
    </w:p>
    <w:p w:rsidR="007F1896" w:rsidRPr="007F1896" w:rsidRDefault="007F1896" w:rsidP="007F1896">
      <w:pPr>
        <w:ind w:right="-1"/>
        <w:jc w:val="center"/>
        <w:rPr>
          <w:sz w:val="20"/>
          <w:szCs w:val="20"/>
        </w:rPr>
      </w:pPr>
    </w:p>
    <w:p w:rsidR="007F1896" w:rsidRPr="007F1896" w:rsidRDefault="007F1896" w:rsidP="007F1896">
      <w:pPr>
        <w:jc w:val="center"/>
        <w:rPr>
          <w:sz w:val="20"/>
          <w:szCs w:val="20"/>
        </w:rPr>
      </w:pPr>
      <w:r w:rsidRPr="007F1896">
        <w:rPr>
          <w:sz w:val="20"/>
          <w:szCs w:val="20"/>
        </w:rPr>
        <w:t xml:space="preserve">О награждении </w:t>
      </w:r>
    </w:p>
    <w:p w:rsidR="007F1896" w:rsidRPr="007F1896" w:rsidRDefault="007F1896" w:rsidP="007F1896">
      <w:pPr>
        <w:jc w:val="center"/>
        <w:rPr>
          <w:sz w:val="20"/>
          <w:szCs w:val="20"/>
        </w:rPr>
      </w:pPr>
      <w:r w:rsidRPr="007F1896">
        <w:rPr>
          <w:sz w:val="20"/>
          <w:szCs w:val="20"/>
        </w:rPr>
        <w:t>грамотой Администрации Подгорнского сельского поселения</w:t>
      </w:r>
    </w:p>
    <w:p w:rsidR="007F1896" w:rsidRPr="007F1896" w:rsidRDefault="007F1896" w:rsidP="007F1896">
      <w:pPr>
        <w:jc w:val="center"/>
        <w:rPr>
          <w:rFonts w:eastAsia="Calibri"/>
          <w:sz w:val="20"/>
          <w:szCs w:val="20"/>
          <w:lang w:eastAsia="en-US"/>
        </w:rPr>
      </w:pPr>
    </w:p>
    <w:p w:rsidR="007F1896" w:rsidRPr="007F1896" w:rsidRDefault="007F1896" w:rsidP="007F1896">
      <w:pPr>
        <w:ind w:firstLine="708"/>
        <w:jc w:val="both"/>
        <w:rPr>
          <w:rFonts w:eastAsia="Calibri"/>
          <w:sz w:val="20"/>
          <w:szCs w:val="20"/>
          <w:lang w:eastAsia="en-US"/>
        </w:rPr>
      </w:pPr>
      <w:r w:rsidRPr="007F1896">
        <w:rPr>
          <w:sz w:val="20"/>
          <w:szCs w:val="20"/>
        </w:rPr>
        <w:t>За многолетний и добросовестный труд, достигнутые успехи в работе и в связи с выходом на пенсию</w:t>
      </w:r>
    </w:p>
    <w:p w:rsidR="007F1896" w:rsidRPr="007F1896" w:rsidRDefault="007F1896" w:rsidP="007F1896">
      <w:pPr>
        <w:ind w:firstLine="708"/>
        <w:jc w:val="both"/>
        <w:rPr>
          <w:sz w:val="20"/>
          <w:szCs w:val="20"/>
        </w:rPr>
      </w:pPr>
      <w:r w:rsidRPr="007F1896">
        <w:rPr>
          <w:sz w:val="20"/>
          <w:szCs w:val="20"/>
        </w:rPr>
        <w:t>Наградить почетной грамотой Администрации Подгорнского сельского поселения Закутяеву Марину Юрьевну – администратора Администрации Подгорнского сельского поселения.</w:t>
      </w:r>
    </w:p>
    <w:p w:rsidR="007F1896" w:rsidRPr="007F1896" w:rsidRDefault="007F1896" w:rsidP="007F1896">
      <w:pPr>
        <w:ind w:left="1095"/>
        <w:jc w:val="both"/>
        <w:rPr>
          <w:sz w:val="20"/>
          <w:szCs w:val="20"/>
        </w:rPr>
      </w:pPr>
    </w:p>
    <w:p w:rsidR="007F1896" w:rsidRPr="007F1896" w:rsidRDefault="007F1896" w:rsidP="007F1896">
      <w:pPr>
        <w:ind w:left="1095"/>
        <w:jc w:val="both"/>
        <w:rPr>
          <w:sz w:val="20"/>
          <w:szCs w:val="20"/>
        </w:rPr>
      </w:pPr>
      <w:r w:rsidRPr="007F1896">
        <w:rPr>
          <w:sz w:val="20"/>
          <w:szCs w:val="20"/>
        </w:rPr>
        <w:t>Основание:</w:t>
      </w:r>
    </w:p>
    <w:p w:rsidR="007F1896" w:rsidRPr="007F1896" w:rsidRDefault="007F1896" w:rsidP="007F1896">
      <w:pPr>
        <w:ind w:left="1095"/>
        <w:jc w:val="both"/>
        <w:rPr>
          <w:sz w:val="20"/>
          <w:szCs w:val="20"/>
        </w:rPr>
      </w:pPr>
      <w:r w:rsidRPr="007F1896">
        <w:rPr>
          <w:sz w:val="20"/>
          <w:szCs w:val="20"/>
        </w:rPr>
        <w:t>ходатайство Главы Подгорнского сельского поселения от 23.03.2022</w:t>
      </w:r>
    </w:p>
    <w:p w:rsidR="007F1896" w:rsidRPr="007F1896" w:rsidRDefault="007F1896" w:rsidP="007F1896">
      <w:pPr>
        <w:ind w:left="1095"/>
        <w:jc w:val="both"/>
        <w:rPr>
          <w:sz w:val="20"/>
          <w:szCs w:val="20"/>
        </w:rPr>
      </w:pPr>
    </w:p>
    <w:p w:rsidR="007F1896" w:rsidRPr="007F1896" w:rsidRDefault="007F1896" w:rsidP="007F1896">
      <w:pPr>
        <w:autoSpaceDE w:val="0"/>
        <w:autoSpaceDN w:val="0"/>
        <w:adjustRightInd w:val="0"/>
        <w:ind w:firstLine="709"/>
        <w:rPr>
          <w:sz w:val="20"/>
          <w:szCs w:val="20"/>
        </w:rPr>
      </w:pPr>
      <w:r w:rsidRPr="007F1896">
        <w:rPr>
          <w:sz w:val="20"/>
          <w:szCs w:val="20"/>
        </w:rPr>
        <w:t>Глава Подгорнского сельского поселения                                          А.Н.Кондратенко</w:t>
      </w:r>
    </w:p>
    <w:p w:rsidR="007F1896" w:rsidRPr="007F1896" w:rsidRDefault="007F1896" w:rsidP="007F1896">
      <w:pPr>
        <w:autoSpaceDE w:val="0"/>
        <w:autoSpaceDN w:val="0"/>
        <w:adjustRightInd w:val="0"/>
        <w:ind w:firstLine="709"/>
        <w:rPr>
          <w:sz w:val="20"/>
          <w:szCs w:val="20"/>
        </w:rPr>
      </w:pPr>
      <w:r w:rsidRPr="007F1896">
        <w:rPr>
          <w:sz w:val="20"/>
          <w:szCs w:val="20"/>
        </w:rPr>
        <w:t xml:space="preserve"> </w:t>
      </w:r>
    </w:p>
    <w:p w:rsidR="007F1896" w:rsidRDefault="007F1896" w:rsidP="007F1896">
      <w:pPr>
        <w:autoSpaceDE w:val="0"/>
        <w:autoSpaceDN w:val="0"/>
        <w:adjustRightInd w:val="0"/>
        <w:ind w:firstLine="709"/>
        <w:rPr>
          <w:sz w:val="20"/>
          <w:szCs w:val="20"/>
        </w:rPr>
      </w:pPr>
    </w:p>
    <w:p w:rsidR="00225BEC" w:rsidRDefault="00225BEC" w:rsidP="007F1896">
      <w:pPr>
        <w:autoSpaceDE w:val="0"/>
        <w:autoSpaceDN w:val="0"/>
        <w:adjustRightInd w:val="0"/>
        <w:ind w:firstLine="709"/>
        <w:rPr>
          <w:sz w:val="20"/>
          <w:szCs w:val="20"/>
        </w:rPr>
      </w:pPr>
    </w:p>
    <w:p w:rsidR="00225BEC" w:rsidRPr="007F1896" w:rsidRDefault="00225BEC" w:rsidP="007F1896">
      <w:pPr>
        <w:autoSpaceDE w:val="0"/>
        <w:autoSpaceDN w:val="0"/>
        <w:adjustRightInd w:val="0"/>
        <w:ind w:firstLine="709"/>
        <w:rPr>
          <w:sz w:val="20"/>
          <w:szCs w:val="20"/>
        </w:rPr>
      </w:pPr>
    </w:p>
    <w:p w:rsidR="00225BEC" w:rsidRPr="00225BEC" w:rsidRDefault="00225BEC" w:rsidP="00225BEC">
      <w:pPr>
        <w:jc w:val="center"/>
        <w:rPr>
          <w:b/>
          <w:bCs/>
          <w:sz w:val="20"/>
          <w:szCs w:val="20"/>
        </w:rPr>
      </w:pPr>
      <w:r w:rsidRPr="00225BEC">
        <w:rPr>
          <w:b/>
          <w:bCs/>
          <w:sz w:val="20"/>
          <w:szCs w:val="20"/>
        </w:rPr>
        <w:t>АДМИНИСТРАЦИЯ ПОДГОРНСКОГО СЕЛЬСКОГО ПОСЕЛЕНИЯ</w:t>
      </w:r>
    </w:p>
    <w:p w:rsidR="00225BEC" w:rsidRPr="00225BEC" w:rsidRDefault="00225BEC" w:rsidP="00225BEC">
      <w:pPr>
        <w:keepNext/>
        <w:jc w:val="center"/>
        <w:outlineLvl w:val="0"/>
        <w:rPr>
          <w:b/>
          <w:sz w:val="20"/>
          <w:szCs w:val="20"/>
        </w:rPr>
      </w:pPr>
      <w:r w:rsidRPr="00225BEC">
        <w:rPr>
          <w:b/>
          <w:sz w:val="20"/>
          <w:szCs w:val="20"/>
        </w:rPr>
        <w:t>РАСПОРЯЖЕНИЕ</w:t>
      </w:r>
    </w:p>
    <w:p w:rsidR="00225BEC" w:rsidRPr="00225BEC" w:rsidRDefault="00225BEC" w:rsidP="00225BEC">
      <w:pPr>
        <w:rPr>
          <w:sz w:val="20"/>
          <w:szCs w:val="20"/>
        </w:rPr>
      </w:pPr>
    </w:p>
    <w:p w:rsidR="00225BEC" w:rsidRPr="00225BEC" w:rsidRDefault="00225BEC" w:rsidP="00225BEC">
      <w:pPr>
        <w:rPr>
          <w:sz w:val="20"/>
          <w:szCs w:val="20"/>
        </w:rPr>
      </w:pPr>
    </w:p>
    <w:tbl>
      <w:tblPr>
        <w:tblW w:w="9781" w:type="dxa"/>
        <w:tblInd w:w="-34" w:type="dxa"/>
        <w:tblLook w:val="0000" w:firstRow="0" w:lastRow="0" w:firstColumn="0" w:lastColumn="0" w:noHBand="0" w:noVBand="0"/>
      </w:tblPr>
      <w:tblGrid>
        <w:gridCol w:w="34"/>
        <w:gridCol w:w="3081"/>
        <w:gridCol w:w="3115"/>
        <w:gridCol w:w="3551"/>
      </w:tblGrid>
      <w:tr w:rsidR="00225BEC" w:rsidRPr="00225BEC" w:rsidTr="00681014">
        <w:tblPrEx>
          <w:tblCellMar>
            <w:top w:w="0" w:type="dxa"/>
            <w:bottom w:w="0" w:type="dxa"/>
          </w:tblCellMar>
        </w:tblPrEx>
        <w:tc>
          <w:tcPr>
            <w:tcW w:w="3115" w:type="dxa"/>
            <w:gridSpan w:val="2"/>
          </w:tcPr>
          <w:p w:rsidR="00225BEC" w:rsidRPr="00225BEC" w:rsidRDefault="00225BEC" w:rsidP="00225BEC">
            <w:pPr>
              <w:rPr>
                <w:sz w:val="20"/>
                <w:szCs w:val="20"/>
              </w:rPr>
            </w:pPr>
            <w:r w:rsidRPr="00225BEC">
              <w:rPr>
                <w:sz w:val="20"/>
                <w:szCs w:val="20"/>
              </w:rPr>
              <w:t>30.03.2022</w:t>
            </w:r>
          </w:p>
        </w:tc>
        <w:tc>
          <w:tcPr>
            <w:tcW w:w="3115" w:type="dxa"/>
          </w:tcPr>
          <w:p w:rsidR="00225BEC" w:rsidRPr="00225BEC" w:rsidRDefault="00225BEC" w:rsidP="00225BEC">
            <w:pPr>
              <w:rPr>
                <w:sz w:val="20"/>
                <w:szCs w:val="20"/>
              </w:rPr>
            </w:pPr>
            <w:r w:rsidRPr="00225BEC">
              <w:rPr>
                <w:sz w:val="20"/>
                <w:szCs w:val="20"/>
              </w:rPr>
              <w:t xml:space="preserve">                    с. Подгорное</w:t>
            </w:r>
          </w:p>
        </w:tc>
        <w:tc>
          <w:tcPr>
            <w:tcW w:w="3551" w:type="dxa"/>
          </w:tcPr>
          <w:p w:rsidR="00225BEC" w:rsidRPr="00225BEC" w:rsidRDefault="00225BEC" w:rsidP="00225BEC">
            <w:pPr>
              <w:jc w:val="center"/>
              <w:rPr>
                <w:sz w:val="20"/>
                <w:szCs w:val="20"/>
              </w:rPr>
            </w:pPr>
            <w:r w:rsidRPr="00225BEC">
              <w:rPr>
                <w:sz w:val="20"/>
                <w:szCs w:val="20"/>
              </w:rPr>
              <w:t xml:space="preserve">                                           № 16</w:t>
            </w:r>
          </w:p>
        </w:tc>
      </w:tr>
      <w:tr w:rsidR="00225BEC" w:rsidRPr="00225BEC" w:rsidTr="00681014">
        <w:tblPrEx>
          <w:tblCellMar>
            <w:top w:w="0" w:type="dxa"/>
            <w:bottom w:w="0" w:type="dxa"/>
          </w:tblCellMar>
        </w:tblPrEx>
        <w:tc>
          <w:tcPr>
            <w:tcW w:w="3115" w:type="dxa"/>
            <w:gridSpan w:val="2"/>
          </w:tcPr>
          <w:p w:rsidR="00225BEC" w:rsidRPr="00225BEC" w:rsidRDefault="00225BEC" w:rsidP="00225BEC">
            <w:pPr>
              <w:rPr>
                <w:sz w:val="20"/>
                <w:szCs w:val="20"/>
              </w:rPr>
            </w:pPr>
          </w:p>
        </w:tc>
        <w:tc>
          <w:tcPr>
            <w:tcW w:w="3115" w:type="dxa"/>
          </w:tcPr>
          <w:p w:rsidR="00225BEC" w:rsidRPr="00225BEC" w:rsidRDefault="00225BEC" w:rsidP="00225BEC">
            <w:pPr>
              <w:rPr>
                <w:sz w:val="20"/>
                <w:szCs w:val="20"/>
              </w:rPr>
            </w:pPr>
          </w:p>
          <w:p w:rsidR="00225BEC" w:rsidRPr="00225BEC" w:rsidRDefault="00225BEC" w:rsidP="00225BEC">
            <w:pPr>
              <w:rPr>
                <w:sz w:val="20"/>
                <w:szCs w:val="20"/>
              </w:rPr>
            </w:pPr>
          </w:p>
        </w:tc>
        <w:tc>
          <w:tcPr>
            <w:tcW w:w="3551" w:type="dxa"/>
          </w:tcPr>
          <w:p w:rsidR="00225BEC" w:rsidRPr="00225BEC" w:rsidRDefault="00225BEC" w:rsidP="00225BEC">
            <w:pPr>
              <w:rPr>
                <w:sz w:val="20"/>
                <w:szCs w:val="20"/>
              </w:rPr>
            </w:pPr>
          </w:p>
        </w:tc>
      </w:tr>
      <w:tr w:rsidR="00225BEC" w:rsidRPr="00225BEC" w:rsidTr="00681014">
        <w:tblPrEx>
          <w:tblCellMar>
            <w:top w:w="0" w:type="dxa"/>
            <w:bottom w:w="0" w:type="dxa"/>
          </w:tblCellMar>
        </w:tblPrEx>
        <w:trPr>
          <w:gridBefore w:val="1"/>
          <w:wBefore w:w="34" w:type="dxa"/>
          <w:cantSplit/>
        </w:trPr>
        <w:tc>
          <w:tcPr>
            <w:tcW w:w="9747" w:type="dxa"/>
            <w:gridSpan w:val="3"/>
          </w:tcPr>
          <w:p w:rsidR="00225BEC" w:rsidRPr="00225BEC" w:rsidRDefault="00225BEC" w:rsidP="00225BEC">
            <w:pPr>
              <w:jc w:val="center"/>
              <w:rPr>
                <w:sz w:val="20"/>
                <w:szCs w:val="20"/>
              </w:rPr>
            </w:pPr>
            <w:r w:rsidRPr="00225BEC">
              <w:rPr>
                <w:sz w:val="20"/>
                <w:szCs w:val="20"/>
              </w:rPr>
              <w:t xml:space="preserve">Об утверждении </w:t>
            </w:r>
          </w:p>
          <w:p w:rsidR="00225BEC" w:rsidRPr="00225BEC" w:rsidRDefault="00225BEC" w:rsidP="00225BEC">
            <w:pPr>
              <w:jc w:val="center"/>
              <w:rPr>
                <w:sz w:val="20"/>
                <w:szCs w:val="20"/>
              </w:rPr>
            </w:pPr>
            <w:r w:rsidRPr="00225BEC">
              <w:rPr>
                <w:sz w:val="20"/>
                <w:szCs w:val="20"/>
              </w:rPr>
              <w:t xml:space="preserve">Положения о согласительной комиссии по закупкам товаров, работ, услуг у единственного поставщика (подрядчика, исполнителя) для муниципальных нужд </w:t>
            </w:r>
          </w:p>
          <w:p w:rsidR="00225BEC" w:rsidRPr="00225BEC" w:rsidRDefault="00225BEC" w:rsidP="00225BEC">
            <w:pPr>
              <w:jc w:val="center"/>
              <w:rPr>
                <w:sz w:val="20"/>
                <w:szCs w:val="20"/>
              </w:rPr>
            </w:pPr>
            <w:r w:rsidRPr="00225BEC">
              <w:rPr>
                <w:sz w:val="20"/>
                <w:szCs w:val="20"/>
              </w:rPr>
              <w:t>муниципального образования «Подгорнское сельское поселение»</w:t>
            </w:r>
          </w:p>
        </w:tc>
      </w:tr>
    </w:tbl>
    <w:p w:rsidR="00225BEC" w:rsidRPr="00225BEC" w:rsidRDefault="00225BEC" w:rsidP="00225BEC">
      <w:pPr>
        <w:ind w:firstLine="360"/>
        <w:jc w:val="both"/>
        <w:rPr>
          <w:sz w:val="20"/>
          <w:szCs w:val="20"/>
        </w:rPr>
      </w:pPr>
    </w:p>
    <w:p w:rsidR="00225BEC" w:rsidRPr="00225BEC" w:rsidRDefault="00225BEC" w:rsidP="00225BEC">
      <w:pPr>
        <w:ind w:firstLine="360"/>
        <w:jc w:val="both"/>
        <w:rPr>
          <w:sz w:val="20"/>
          <w:szCs w:val="20"/>
        </w:rPr>
      </w:pPr>
    </w:p>
    <w:p w:rsidR="00225BEC" w:rsidRPr="00225BEC" w:rsidRDefault="00225BEC" w:rsidP="00225BEC">
      <w:pPr>
        <w:ind w:firstLine="420"/>
        <w:jc w:val="both"/>
        <w:rPr>
          <w:sz w:val="20"/>
          <w:szCs w:val="20"/>
        </w:rPr>
      </w:pPr>
      <w:r w:rsidRPr="00225BEC">
        <w:rPr>
          <w:sz w:val="20"/>
          <w:szCs w:val="20"/>
        </w:rPr>
        <w:t>В целях реализации Федерального закона от 08 марта 2022 года № 46-ФЗ «О внесении изменений в отдельные законодательные акты Российской Федерации, постановления Администрации Томской области от 24.03.2022 № 100а «Об установлении случаев осуществления закупок товаров, работ, услуг для государственных и муниципальных нужд у единственного поставщика (подрядчика, исполнителя) в целях обеспечения нужд Томской области и порядка их осуществления»:</w:t>
      </w:r>
    </w:p>
    <w:p w:rsidR="00225BEC" w:rsidRPr="00225BEC" w:rsidRDefault="00225BEC" w:rsidP="00225BEC">
      <w:pPr>
        <w:ind w:firstLine="420"/>
        <w:jc w:val="both"/>
        <w:rPr>
          <w:sz w:val="20"/>
          <w:szCs w:val="20"/>
        </w:rPr>
      </w:pPr>
    </w:p>
    <w:p w:rsidR="00225BEC" w:rsidRPr="00225BEC" w:rsidRDefault="00225BEC" w:rsidP="00225BEC">
      <w:pPr>
        <w:ind w:firstLine="420"/>
        <w:jc w:val="both"/>
        <w:rPr>
          <w:sz w:val="20"/>
          <w:szCs w:val="20"/>
        </w:rPr>
      </w:pPr>
      <w:r w:rsidRPr="00225BEC">
        <w:rPr>
          <w:sz w:val="20"/>
          <w:szCs w:val="20"/>
        </w:rPr>
        <w:t>1. Утвердить прилагаемое Положения о согласительной комиссии по закупкам товаров, работ, услуг у единственного поставщика (подрядчика, исполнителя) для муниципальных нужд муниципального образования «Подгорнское сельское поселение».</w:t>
      </w:r>
    </w:p>
    <w:p w:rsidR="00225BEC" w:rsidRPr="00225BEC" w:rsidRDefault="00225BEC" w:rsidP="00225BEC">
      <w:pPr>
        <w:ind w:firstLine="420"/>
        <w:jc w:val="both"/>
        <w:rPr>
          <w:sz w:val="20"/>
          <w:szCs w:val="20"/>
        </w:rPr>
      </w:pPr>
      <w:r w:rsidRPr="00225BEC">
        <w:rPr>
          <w:sz w:val="20"/>
          <w:szCs w:val="20"/>
        </w:rPr>
        <w:t>2. Разместить распоряжение на официальном сайте Администрации Подгорнского сельского поселения в информационно-телекоммуникационной сети «Интернет» http://www.podgorn.tomsk.ru//.</w:t>
      </w:r>
    </w:p>
    <w:p w:rsidR="00225BEC" w:rsidRPr="00225BEC" w:rsidRDefault="00225BEC" w:rsidP="00225BEC">
      <w:pPr>
        <w:ind w:firstLine="420"/>
        <w:jc w:val="both"/>
        <w:rPr>
          <w:sz w:val="20"/>
          <w:szCs w:val="20"/>
        </w:rPr>
      </w:pPr>
      <w:r w:rsidRPr="00225BEC">
        <w:rPr>
          <w:sz w:val="20"/>
          <w:szCs w:val="20"/>
        </w:rPr>
        <w:t>3. Контроль за исполнением данного распоряжения оставляю за собой.</w:t>
      </w:r>
    </w:p>
    <w:p w:rsidR="00225BEC" w:rsidRPr="00225BEC" w:rsidRDefault="00225BEC" w:rsidP="00225BEC">
      <w:pPr>
        <w:ind w:firstLine="420"/>
        <w:jc w:val="both"/>
        <w:rPr>
          <w:sz w:val="20"/>
          <w:szCs w:val="20"/>
        </w:rPr>
      </w:pPr>
    </w:p>
    <w:p w:rsidR="00225BEC" w:rsidRPr="00225BEC" w:rsidRDefault="00225BEC" w:rsidP="00225BEC">
      <w:pPr>
        <w:ind w:firstLine="420"/>
        <w:jc w:val="both"/>
        <w:rPr>
          <w:sz w:val="20"/>
          <w:szCs w:val="20"/>
        </w:rPr>
      </w:pPr>
    </w:p>
    <w:p w:rsidR="00225BEC" w:rsidRPr="00225BEC" w:rsidRDefault="00225BEC" w:rsidP="00225BEC">
      <w:pPr>
        <w:ind w:firstLine="420"/>
        <w:jc w:val="both"/>
        <w:rPr>
          <w:sz w:val="20"/>
          <w:szCs w:val="20"/>
        </w:rPr>
      </w:pPr>
      <w:r w:rsidRPr="00225BEC">
        <w:rPr>
          <w:sz w:val="20"/>
          <w:szCs w:val="20"/>
        </w:rPr>
        <w:t>Глава Подгорнского сельского поселения</w:t>
      </w:r>
      <w:r w:rsidRPr="00225BEC">
        <w:rPr>
          <w:sz w:val="20"/>
          <w:szCs w:val="20"/>
        </w:rPr>
        <w:tab/>
      </w:r>
      <w:r w:rsidRPr="00225BEC">
        <w:rPr>
          <w:sz w:val="20"/>
          <w:szCs w:val="20"/>
        </w:rPr>
        <w:tab/>
      </w:r>
      <w:r w:rsidRPr="00225BEC">
        <w:rPr>
          <w:sz w:val="20"/>
          <w:szCs w:val="20"/>
        </w:rPr>
        <w:tab/>
        <w:t>А.Н. Кондратенко</w:t>
      </w:r>
    </w:p>
    <w:p w:rsidR="00225BEC" w:rsidRPr="00225BEC" w:rsidRDefault="00225BEC" w:rsidP="00225BEC">
      <w:pPr>
        <w:ind w:firstLine="420"/>
        <w:jc w:val="both"/>
        <w:rPr>
          <w:sz w:val="20"/>
          <w:szCs w:val="20"/>
        </w:rPr>
      </w:pPr>
    </w:p>
    <w:p w:rsidR="00225BEC" w:rsidRPr="00225BEC" w:rsidRDefault="00225BEC" w:rsidP="00225BEC">
      <w:pPr>
        <w:ind w:firstLine="420"/>
        <w:jc w:val="both"/>
        <w:rPr>
          <w:sz w:val="20"/>
          <w:szCs w:val="20"/>
        </w:rPr>
      </w:pPr>
    </w:p>
    <w:p w:rsidR="00225BEC" w:rsidRPr="00225BEC" w:rsidRDefault="00225BEC" w:rsidP="00225BEC">
      <w:pPr>
        <w:ind w:firstLine="420"/>
        <w:jc w:val="right"/>
        <w:rPr>
          <w:sz w:val="20"/>
          <w:szCs w:val="20"/>
        </w:rPr>
      </w:pPr>
      <w:r w:rsidRPr="00225BEC">
        <w:rPr>
          <w:sz w:val="20"/>
          <w:szCs w:val="20"/>
        </w:rPr>
        <w:br w:type="page"/>
      </w:r>
      <w:r w:rsidRPr="00225BEC">
        <w:rPr>
          <w:sz w:val="20"/>
          <w:szCs w:val="20"/>
        </w:rPr>
        <w:lastRenderedPageBreak/>
        <w:t>УТВЕРЖДЕНО</w:t>
      </w:r>
    </w:p>
    <w:p w:rsidR="00225BEC" w:rsidRPr="00225BEC" w:rsidRDefault="00225BEC" w:rsidP="00225BEC">
      <w:pPr>
        <w:ind w:firstLine="420"/>
        <w:jc w:val="right"/>
        <w:rPr>
          <w:sz w:val="20"/>
          <w:szCs w:val="20"/>
        </w:rPr>
      </w:pPr>
      <w:r w:rsidRPr="00225BEC">
        <w:rPr>
          <w:sz w:val="20"/>
          <w:szCs w:val="20"/>
        </w:rPr>
        <w:t xml:space="preserve">распоряжением Администрации </w:t>
      </w:r>
    </w:p>
    <w:p w:rsidR="00225BEC" w:rsidRPr="00225BEC" w:rsidRDefault="00225BEC" w:rsidP="00225BEC">
      <w:pPr>
        <w:ind w:firstLine="420"/>
        <w:jc w:val="right"/>
        <w:rPr>
          <w:sz w:val="20"/>
          <w:szCs w:val="20"/>
        </w:rPr>
      </w:pPr>
      <w:r w:rsidRPr="00225BEC">
        <w:rPr>
          <w:sz w:val="20"/>
          <w:szCs w:val="20"/>
        </w:rPr>
        <w:t>Подгорнского сельского поселения</w:t>
      </w:r>
    </w:p>
    <w:p w:rsidR="00225BEC" w:rsidRPr="00225BEC" w:rsidRDefault="00225BEC" w:rsidP="00225BEC">
      <w:pPr>
        <w:ind w:firstLine="420"/>
        <w:jc w:val="right"/>
        <w:rPr>
          <w:sz w:val="20"/>
          <w:szCs w:val="20"/>
        </w:rPr>
      </w:pPr>
      <w:r w:rsidRPr="00225BEC">
        <w:rPr>
          <w:sz w:val="20"/>
          <w:szCs w:val="20"/>
        </w:rPr>
        <w:t>от 30.03.2022 № 16</w:t>
      </w:r>
    </w:p>
    <w:p w:rsidR="00225BEC" w:rsidRPr="00225BEC" w:rsidRDefault="00225BEC" w:rsidP="00225BEC">
      <w:pPr>
        <w:ind w:firstLine="420"/>
        <w:jc w:val="right"/>
        <w:rPr>
          <w:sz w:val="20"/>
          <w:szCs w:val="20"/>
        </w:rPr>
      </w:pPr>
    </w:p>
    <w:p w:rsidR="00225BEC" w:rsidRPr="00225BEC" w:rsidRDefault="00225BEC" w:rsidP="00225BEC">
      <w:pPr>
        <w:ind w:firstLine="420"/>
        <w:jc w:val="center"/>
        <w:rPr>
          <w:sz w:val="20"/>
          <w:szCs w:val="20"/>
        </w:rPr>
      </w:pPr>
    </w:p>
    <w:p w:rsidR="00225BEC" w:rsidRPr="00225BEC" w:rsidRDefault="00225BEC" w:rsidP="00225BEC">
      <w:pPr>
        <w:ind w:firstLine="420"/>
        <w:jc w:val="center"/>
        <w:rPr>
          <w:sz w:val="20"/>
          <w:szCs w:val="20"/>
        </w:rPr>
      </w:pPr>
      <w:r w:rsidRPr="00225BEC">
        <w:rPr>
          <w:sz w:val="20"/>
          <w:szCs w:val="20"/>
        </w:rPr>
        <w:t>ПОЛОЖЕНИЕ</w:t>
      </w:r>
    </w:p>
    <w:p w:rsidR="00225BEC" w:rsidRPr="00225BEC" w:rsidRDefault="00225BEC" w:rsidP="00225BEC">
      <w:pPr>
        <w:ind w:firstLine="420"/>
        <w:jc w:val="center"/>
        <w:rPr>
          <w:sz w:val="20"/>
          <w:szCs w:val="20"/>
        </w:rPr>
      </w:pPr>
      <w:r w:rsidRPr="00225BEC">
        <w:rPr>
          <w:sz w:val="20"/>
          <w:szCs w:val="20"/>
        </w:rPr>
        <w:t>о согласительной комиссии по закупкам товаров, работ, услуг у единственного поставщика (подрядчика, исполнителя) для муниципальных нужд муниципального образования «Подгорнское сельское поселение»</w:t>
      </w:r>
    </w:p>
    <w:p w:rsidR="00225BEC" w:rsidRPr="00225BEC" w:rsidRDefault="00225BEC" w:rsidP="00225BEC">
      <w:pPr>
        <w:ind w:firstLine="420"/>
        <w:jc w:val="center"/>
        <w:rPr>
          <w:sz w:val="20"/>
          <w:szCs w:val="20"/>
        </w:rPr>
      </w:pPr>
    </w:p>
    <w:p w:rsidR="00225BEC" w:rsidRPr="00225BEC" w:rsidRDefault="00225BEC" w:rsidP="00225BEC">
      <w:pPr>
        <w:ind w:firstLine="420"/>
        <w:jc w:val="center"/>
        <w:rPr>
          <w:sz w:val="20"/>
          <w:szCs w:val="20"/>
        </w:rPr>
      </w:pPr>
    </w:p>
    <w:p w:rsidR="00225BEC" w:rsidRPr="00225BEC" w:rsidRDefault="00225BEC" w:rsidP="00225BEC">
      <w:pPr>
        <w:ind w:firstLine="420"/>
        <w:jc w:val="both"/>
        <w:rPr>
          <w:sz w:val="20"/>
          <w:szCs w:val="20"/>
        </w:rPr>
      </w:pPr>
      <w:r w:rsidRPr="00225BEC">
        <w:rPr>
          <w:sz w:val="20"/>
          <w:szCs w:val="20"/>
        </w:rPr>
        <w:t>1.Согласительная комиссия по закупкам товаров, работ, услуг у единственного поставщика (подрядчика, исполнителя) для муниципальных нужд муниципального образования «Подгорнское сельское поселение» (далее – Комиссия) является действующим на постоянной основе органом, созданным в целях обеспечения реализации права заказчиков муниципального образования «Подгорнское сельское поселение» осуществить закупки товаров, работ, услуг у единственного поставщика (подрядчика, исполнителя) для муниципальных нужд муниципального образования «Подгорнское сельское поселение» в соответствии с Федеральным законом от 08 марта 2022 года № 46-ФЗ «О внесении изменений в отдельные законодательные акты Российской Федерации, постановления Администрации Томской области от 24.03.2022 № 100а «Об установлении случаев осуществления закупок товаров, работ, услуг для государственных и муниципальных нужд у единственного поставщика (подрядчика, исполнителя) в целях обеспечения нужд Томской области и порядка их осуществления».</w:t>
      </w:r>
    </w:p>
    <w:p w:rsidR="00225BEC" w:rsidRPr="00225BEC" w:rsidRDefault="00225BEC" w:rsidP="00225BEC">
      <w:pPr>
        <w:ind w:firstLine="420"/>
        <w:jc w:val="both"/>
        <w:rPr>
          <w:sz w:val="20"/>
          <w:szCs w:val="20"/>
        </w:rPr>
      </w:pPr>
      <w:r w:rsidRPr="00225BEC">
        <w:rPr>
          <w:sz w:val="20"/>
          <w:szCs w:val="20"/>
        </w:rPr>
        <w:t>2. Комиссия в своей деятельности руководствуется Гражданским кодексом Российской Федерации, Бюджетным кодексом Российской Федерации,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иными федеральными законами, нормативными правовыми актами Правительства Российской Федерации, муниципальными правовыми актами муниципального образования «Подгорнское сельское поселение», а так же настоящим Положением.</w:t>
      </w:r>
    </w:p>
    <w:p w:rsidR="00225BEC" w:rsidRPr="00225BEC" w:rsidRDefault="00225BEC" w:rsidP="00225BEC">
      <w:pPr>
        <w:ind w:firstLine="420"/>
        <w:jc w:val="both"/>
        <w:rPr>
          <w:sz w:val="20"/>
          <w:szCs w:val="20"/>
        </w:rPr>
      </w:pPr>
      <w:r w:rsidRPr="00225BEC">
        <w:rPr>
          <w:sz w:val="20"/>
          <w:szCs w:val="20"/>
        </w:rPr>
        <w:t>3. Основной задачей Комиссии является принятие решения по результатам обращения заказчика о возможности заключения муниципального контракта (контракта) с единственным поставщиком (подрядчиком, исполнителем).</w:t>
      </w:r>
    </w:p>
    <w:p w:rsidR="00225BEC" w:rsidRPr="00225BEC" w:rsidRDefault="00225BEC" w:rsidP="00225BEC">
      <w:pPr>
        <w:ind w:firstLine="420"/>
        <w:jc w:val="both"/>
        <w:rPr>
          <w:sz w:val="20"/>
          <w:szCs w:val="20"/>
        </w:rPr>
      </w:pPr>
      <w:r w:rsidRPr="00225BEC">
        <w:rPr>
          <w:sz w:val="20"/>
          <w:szCs w:val="20"/>
        </w:rPr>
        <w:t>4. Комиссия формируется в составе председателя Комиссии, заместителя председателя Комиссии, секретаря Комиссии, членов Комиссии.</w:t>
      </w:r>
    </w:p>
    <w:p w:rsidR="00225BEC" w:rsidRPr="00225BEC" w:rsidRDefault="00225BEC" w:rsidP="00225BEC">
      <w:pPr>
        <w:ind w:firstLine="420"/>
        <w:jc w:val="both"/>
        <w:rPr>
          <w:sz w:val="20"/>
          <w:szCs w:val="20"/>
        </w:rPr>
      </w:pPr>
      <w:r w:rsidRPr="00225BEC">
        <w:rPr>
          <w:sz w:val="20"/>
          <w:szCs w:val="20"/>
        </w:rPr>
        <w:t>5. Комиссию возглавляет председатель Комиссии.</w:t>
      </w:r>
    </w:p>
    <w:p w:rsidR="00225BEC" w:rsidRPr="00225BEC" w:rsidRDefault="00225BEC" w:rsidP="00225BEC">
      <w:pPr>
        <w:ind w:firstLine="420"/>
        <w:jc w:val="both"/>
        <w:rPr>
          <w:sz w:val="20"/>
          <w:szCs w:val="20"/>
        </w:rPr>
      </w:pPr>
      <w:r w:rsidRPr="00225BEC">
        <w:rPr>
          <w:sz w:val="20"/>
          <w:szCs w:val="20"/>
        </w:rPr>
        <w:t>6. Заседания Комиссии проводятся по мере необходимости. Дату, время и место проведения заседаний Комиссии назначает председатель Комиссии на основании направленного заказчиком обращения о возможности заключения муниципального контракта (контракта) с единственным поставщиком (подрядчиком, исполнителем).</w:t>
      </w:r>
    </w:p>
    <w:p w:rsidR="00225BEC" w:rsidRPr="00225BEC" w:rsidRDefault="00225BEC" w:rsidP="00225BEC">
      <w:pPr>
        <w:ind w:firstLine="420"/>
        <w:jc w:val="both"/>
        <w:rPr>
          <w:sz w:val="20"/>
          <w:szCs w:val="20"/>
        </w:rPr>
      </w:pPr>
      <w:r w:rsidRPr="00225BEC">
        <w:rPr>
          <w:sz w:val="20"/>
          <w:szCs w:val="20"/>
        </w:rPr>
        <w:t>7. Подготовку заседания Комиссии, техническое обеспечение, подготовку протокола осуществляет секретарь Комиссии.</w:t>
      </w:r>
    </w:p>
    <w:p w:rsidR="00225BEC" w:rsidRPr="00225BEC" w:rsidRDefault="00225BEC" w:rsidP="00225BEC">
      <w:pPr>
        <w:ind w:firstLine="420"/>
        <w:jc w:val="both"/>
        <w:rPr>
          <w:sz w:val="20"/>
          <w:szCs w:val="20"/>
        </w:rPr>
      </w:pPr>
      <w:r w:rsidRPr="00225BEC">
        <w:rPr>
          <w:sz w:val="20"/>
          <w:szCs w:val="20"/>
        </w:rPr>
        <w:t>8. Заседание Комиссии является правомочным, если в нем участвует не менее чем 50 процентов общего числа членов Комиссии.</w:t>
      </w:r>
    </w:p>
    <w:p w:rsidR="00225BEC" w:rsidRPr="00225BEC" w:rsidRDefault="00225BEC" w:rsidP="00225BEC">
      <w:pPr>
        <w:ind w:firstLine="420"/>
        <w:jc w:val="both"/>
        <w:rPr>
          <w:sz w:val="20"/>
          <w:szCs w:val="20"/>
        </w:rPr>
      </w:pPr>
      <w:r w:rsidRPr="00225BEC">
        <w:rPr>
          <w:sz w:val="20"/>
          <w:szCs w:val="20"/>
        </w:rPr>
        <w:t xml:space="preserve">9. Комиссия рассматривает обращение заказчика о возможности заключения муниципального контракта (контракта) с единственным поставщиком (подрядчиком, исполнителем) на соответствие требованиям пункта 3 постановления Администрации Томской области от 24.03.2022 № 100а «Об установлении случаев осуществления закупок товаров, работ, услуг для государственных и муниципальных нужд у единственного поставщика (подрядчика, исполнителя) в целях обеспечения нужд Томской области и порядка их осуществления» и принимает решение о возможности заключения муниципального контракта (контракта) с единственным поставщиком (подрядчиком, исполнителем) либо об отсутствии возможности заключения такого контракта. </w:t>
      </w:r>
    </w:p>
    <w:p w:rsidR="00225BEC" w:rsidRPr="00225BEC" w:rsidRDefault="00225BEC" w:rsidP="00225BEC">
      <w:pPr>
        <w:ind w:firstLine="420"/>
        <w:jc w:val="both"/>
        <w:rPr>
          <w:sz w:val="20"/>
          <w:szCs w:val="20"/>
        </w:rPr>
      </w:pPr>
      <w:r w:rsidRPr="00225BEC">
        <w:rPr>
          <w:sz w:val="20"/>
          <w:szCs w:val="20"/>
        </w:rPr>
        <w:t>Комиссия рассматривает обращение заказчика о возможности заключения муниципального контракта (контракта) с единственным поставщиком (подрядчиком, исполнителем) на соответствие требованиям пункта 3 постановления Администрации Томской области от 24.03.2022 № 100а «Об установлении случаев осуществления закупок товаров, работ, услуг для государственных и муниципальных нужд у единственного поставщика (подрядчика, исполнителя) в целях обеспечения нужд Томской области и порядка их осуществления» в срок не позднее трех рабочих дней со дня его поступления в Комиссию.</w:t>
      </w:r>
    </w:p>
    <w:p w:rsidR="00225BEC" w:rsidRPr="00225BEC" w:rsidRDefault="00225BEC" w:rsidP="00225BEC">
      <w:pPr>
        <w:ind w:firstLine="420"/>
        <w:jc w:val="both"/>
        <w:rPr>
          <w:sz w:val="20"/>
          <w:szCs w:val="20"/>
        </w:rPr>
      </w:pPr>
      <w:r w:rsidRPr="00225BEC">
        <w:rPr>
          <w:sz w:val="20"/>
          <w:szCs w:val="20"/>
        </w:rPr>
        <w:t>Решение Комиссии оформляется протоколом, который подписывается всеми присутствующими на заседании членами Комиссии, и в течение одного рабочего дня с даты его подписания направляется заказчику.</w:t>
      </w:r>
    </w:p>
    <w:p w:rsidR="00225BEC" w:rsidRPr="00225BEC" w:rsidRDefault="00225BEC" w:rsidP="00225BEC">
      <w:pPr>
        <w:ind w:firstLine="420"/>
        <w:jc w:val="both"/>
        <w:rPr>
          <w:sz w:val="20"/>
          <w:szCs w:val="20"/>
        </w:rPr>
      </w:pPr>
      <w:r w:rsidRPr="00225BEC">
        <w:rPr>
          <w:sz w:val="20"/>
          <w:szCs w:val="20"/>
        </w:rPr>
        <w:t>10. Решение Комиссии по результатам обращения заказчика о возможности заключения муниципального контракта (контракта) с единственным поставщиком (подрядчиком, исполнителем) направляется заказчику для подготовки распоряжения Администрации Подгорнского сельского поселения.</w:t>
      </w:r>
    </w:p>
    <w:p w:rsidR="007F1896" w:rsidRPr="007F1896" w:rsidRDefault="007F1896" w:rsidP="007F1896">
      <w:pPr>
        <w:ind w:left="5580"/>
        <w:rPr>
          <w:sz w:val="20"/>
          <w:szCs w:val="20"/>
        </w:rPr>
      </w:pPr>
    </w:p>
    <w:p w:rsidR="00BB43CA" w:rsidRDefault="00BB43CA" w:rsidP="00816443">
      <w:pPr>
        <w:jc w:val="center"/>
        <w:rPr>
          <w:b/>
          <w:sz w:val="20"/>
          <w:szCs w:val="20"/>
        </w:rPr>
      </w:pPr>
    </w:p>
    <w:p w:rsidR="00BB43CA" w:rsidRDefault="00BB43CA" w:rsidP="00816443">
      <w:pPr>
        <w:jc w:val="center"/>
        <w:rPr>
          <w:b/>
          <w:sz w:val="20"/>
          <w:szCs w:val="20"/>
        </w:rPr>
      </w:pPr>
    </w:p>
    <w:p w:rsidR="00BB43CA" w:rsidRDefault="007F1896" w:rsidP="00816443">
      <w:pPr>
        <w:jc w:val="center"/>
        <w:rPr>
          <w:b/>
          <w:sz w:val="20"/>
          <w:szCs w:val="20"/>
        </w:rPr>
      </w:pPr>
      <w:r>
        <w:rPr>
          <w:b/>
          <w:sz w:val="20"/>
          <w:szCs w:val="20"/>
        </w:rPr>
        <w:t>ОФИЦИАЛЬНАЯ ИНФОРМАЦИЯ</w:t>
      </w:r>
    </w:p>
    <w:p w:rsidR="00BB43CA" w:rsidRDefault="00BB43CA" w:rsidP="00816443">
      <w:pPr>
        <w:jc w:val="center"/>
        <w:rPr>
          <w:b/>
          <w:sz w:val="20"/>
          <w:szCs w:val="20"/>
        </w:rPr>
      </w:pPr>
    </w:p>
    <w:p w:rsidR="00BB43CA" w:rsidRDefault="00BB43CA" w:rsidP="00816443">
      <w:pPr>
        <w:jc w:val="center"/>
        <w:rPr>
          <w:b/>
          <w:sz w:val="20"/>
          <w:szCs w:val="20"/>
        </w:rPr>
      </w:pPr>
    </w:p>
    <w:p w:rsidR="00BB43CA" w:rsidRPr="007F1896" w:rsidRDefault="00BB43CA" w:rsidP="00BB43CA">
      <w:pPr>
        <w:jc w:val="center"/>
        <w:rPr>
          <w:b/>
          <w:bCs/>
          <w:spacing w:val="1"/>
          <w:sz w:val="20"/>
          <w:szCs w:val="20"/>
        </w:rPr>
      </w:pPr>
      <w:r w:rsidRPr="007F1896">
        <w:rPr>
          <w:b/>
          <w:bCs/>
          <w:spacing w:val="1"/>
          <w:sz w:val="20"/>
          <w:szCs w:val="20"/>
        </w:rPr>
        <w:t>ЗАКЛЮЧЕНИЕ</w:t>
      </w:r>
    </w:p>
    <w:p w:rsidR="00BB43CA" w:rsidRPr="007F1896" w:rsidRDefault="00BB43CA" w:rsidP="00BB43CA">
      <w:pPr>
        <w:jc w:val="center"/>
        <w:rPr>
          <w:b/>
          <w:bCs/>
          <w:spacing w:val="4"/>
          <w:sz w:val="20"/>
          <w:szCs w:val="20"/>
        </w:rPr>
      </w:pPr>
      <w:r w:rsidRPr="007F1896">
        <w:rPr>
          <w:b/>
          <w:bCs/>
          <w:spacing w:val="1"/>
          <w:sz w:val="20"/>
          <w:szCs w:val="20"/>
        </w:rPr>
        <w:t>по результатам проведения публичных слушаний п</w:t>
      </w:r>
      <w:r w:rsidRPr="007F1896">
        <w:rPr>
          <w:b/>
          <w:bCs/>
          <w:spacing w:val="4"/>
          <w:sz w:val="20"/>
          <w:szCs w:val="20"/>
        </w:rPr>
        <w:t>о принятию проекта решения Совета Подгорнского сельского поселения «О внесении изменений в Устав муниципального образования «Подгорнское сельское поселение»</w:t>
      </w:r>
    </w:p>
    <w:p w:rsidR="00BB43CA" w:rsidRPr="007F1896" w:rsidRDefault="00BB43CA" w:rsidP="00BB43CA">
      <w:pPr>
        <w:jc w:val="center"/>
        <w:rPr>
          <w:spacing w:val="4"/>
          <w:sz w:val="20"/>
          <w:szCs w:val="20"/>
        </w:rPr>
      </w:pPr>
    </w:p>
    <w:p w:rsidR="00BB43CA" w:rsidRPr="007F1896" w:rsidRDefault="00BB43CA" w:rsidP="00BB43CA">
      <w:pPr>
        <w:jc w:val="both"/>
        <w:rPr>
          <w:spacing w:val="4"/>
          <w:sz w:val="20"/>
          <w:szCs w:val="20"/>
        </w:rPr>
      </w:pPr>
      <w:r w:rsidRPr="007F1896">
        <w:rPr>
          <w:spacing w:val="4"/>
          <w:sz w:val="20"/>
          <w:szCs w:val="20"/>
        </w:rPr>
        <w:t xml:space="preserve">с. Подгорное                                                                             </w:t>
      </w:r>
      <w:r w:rsidR="007F1896">
        <w:rPr>
          <w:spacing w:val="4"/>
          <w:sz w:val="20"/>
          <w:szCs w:val="20"/>
        </w:rPr>
        <w:t xml:space="preserve">                                       </w:t>
      </w:r>
      <w:r w:rsidRPr="007F1896">
        <w:rPr>
          <w:spacing w:val="4"/>
          <w:sz w:val="20"/>
          <w:szCs w:val="20"/>
        </w:rPr>
        <w:t xml:space="preserve">               04.03.2022 </w:t>
      </w:r>
    </w:p>
    <w:p w:rsidR="00BB43CA" w:rsidRPr="007F1896" w:rsidRDefault="00BB43CA" w:rsidP="00BB43CA">
      <w:pPr>
        <w:jc w:val="both"/>
        <w:rPr>
          <w:spacing w:val="4"/>
          <w:sz w:val="20"/>
          <w:szCs w:val="20"/>
        </w:rPr>
      </w:pPr>
    </w:p>
    <w:p w:rsidR="00BB43CA" w:rsidRPr="007F1896" w:rsidRDefault="00BB43CA" w:rsidP="00BB43CA">
      <w:pPr>
        <w:suppressAutoHyphens/>
        <w:ind w:firstLine="720"/>
        <w:jc w:val="both"/>
        <w:rPr>
          <w:sz w:val="20"/>
          <w:szCs w:val="20"/>
        </w:rPr>
      </w:pPr>
      <w:r w:rsidRPr="007F1896">
        <w:rPr>
          <w:sz w:val="20"/>
          <w:szCs w:val="20"/>
        </w:rPr>
        <w:t>Публичные слушания назначены решением Совета Подгорнского сельского поселения от  27.01.2022 № 1 «О назначении публичных слушаний по проекту решения Совета Подгорнского сельского поселения «О внесении изменений в Устав муниципального образования «Подгорнское сельское поселение»».</w:t>
      </w:r>
    </w:p>
    <w:p w:rsidR="00BB43CA" w:rsidRPr="007F1896" w:rsidRDefault="00BB43CA" w:rsidP="00BB43CA">
      <w:pPr>
        <w:suppressAutoHyphens/>
        <w:ind w:firstLine="540"/>
        <w:jc w:val="both"/>
        <w:rPr>
          <w:sz w:val="20"/>
          <w:szCs w:val="20"/>
        </w:rPr>
      </w:pPr>
      <w:r w:rsidRPr="007F1896">
        <w:rPr>
          <w:sz w:val="20"/>
          <w:szCs w:val="20"/>
        </w:rPr>
        <w:t>Решение Совета Подгорнского сельского поселения от 27.01.2022 № 1 «О назначении публичных слушаний  по проекту  решения  Совета Подгорнского сельского поселения « О внесении изменений в  Устав муниципального образования  «Подгорнское сельское поселение», проект решения «О внесении изменений в устав муниципального образования «Подгорнское сельское поселение», порядок учета предложений по проекту указанного муниципального правового акта, а также порядок участия граждан в его обсуждении опубликованы в печатном издании «Официальные ведомости Подгорнского сельского поселения» от 04.02.2022 № 1 (148) и размещены на официальном сайте Подгорнского сельского поселения, на информационном стенде в здании Администрации Подгорнского сельского поселения, по адресу: с. Подгорное, ул. Ленинская, 4, стр.1.</w:t>
      </w:r>
    </w:p>
    <w:p w:rsidR="00BB43CA" w:rsidRPr="007F1896" w:rsidRDefault="00BB43CA" w:rsidP="00BB43CA">
      <w:pPr>
        <w:ind w:firstLine="567"/>
        <w:jc w:val="both"/>
        <w:rPr>
          <w:i/>
          <w:sz w:val="20"/>
          <w:szCs w:val="20"/>
          <w:u w:val="single"/>
        </w:rPr>
      </w:pPr>
      <w:r w:rsidRPr="007F1896">
        <w:rPr>
          <w:b/>
          <w:sz w:val="20"/>
          <w:szCs w:val="20"/>
        </w:rPr>
        <w:t>Тема публичных слушаний:</w:t>
      </w:r>
      <w:r w:rsidRPr="007F1896">
        <w:rPr>
          <w:sz w:val="20"/>
          <w:szCs w:val="20"/>
        </w:rPr>
        <w:t xml:space="preserve"> обсуждение проекта решения Совета Подгорнского сельского поселения </w:t>
      </w:r>
      <w:r w:rsidRPr="007F1896">
        <w:rPr>
          <w:b/>
          <w:sz w:val="20"/>
          <w:szCs w:val="20"/>
        </w:rPr>
        <w:t>«</w:t>
      </w:r>
      <w:r w:rsidRPr="007F1896">
        <w:rPr>
          <w:sz w:val="20"/>
          <w:szCs w:val="20"/>
        </w:rPr>
        <w:t>О внесении изменений в Устав муниципального образования «Подгорнское сельское поселение».</w:t>
      </w:r>
      <w:r w:rsidRPr="007F1896">
        <w:rPr>
          <w:i/>
          <w:sz w:val="20"/>
          <w:szCs w:val="20"/>
          <w:u w:val="single"/>
        </w:rPr>
        <w:t xml:space="preserve"> </w:t>
      </w:r>
    </w:p>
    <w:p w:rsidR="00BB43CA" w:rsidRPr="007F1896" w:rsidRDefault="00BB43CA" w:rsidP="00BB43CA">
      <w:pPr>
        <w:ind w:firstLine="567"/>
        <w:jc w:val="both"/>
        <w:rPr>
          <w:sz w:val="20"/>
          <w:szCs w:val="20"/>
        </w:rPr>
      </w:pPr>
      <w:r w:rsidRPr="007F1896">
        <w:rPr>
          <w:b/>
          <w:sz w:val="20"/>
          <w:szCs w:val="20"/>
        </w:rPr>
        <w:t xml:space="preserve">Инициаторы публичных слушаний: </w:t>
      </w:r>
      <w:r w:rsidRPr="007F1896">
        <w:rPr>
          <w:sz w:val="20"/>
          <w:szCs w:val="20"/>
        </w:rPr>
        <w:t>Совет Подгорнского сельского поселения.</w:t>
      </w:r>
    </w:p>
    <w:p w:rsidR="00BB43CA" w:rsidRPr="007F1896" w:rsidRDefault="00BB43CA" w:rsidP="00BB43CA">
      <w:pPr>
        <w:ind w:firstLine="567"/>
        <w:jc w:val="both"/>
        <w:rPr>
          <w:sz w:val="20"/>
          <w:szCs w:val="20"/>
        </w:rPr>
      </w:pPr>
      <w:r w:rsidRPr="007F1896">
        <w:rPr>
          <w:b/>
          <w:sz w:val="20"/>
          <w:szCs w:val="20"/>
        </w:rPr>
        <w:t>Дата проведения:</w:t>
      </w:r>
      <w:r w:rsidRPr="007F1896">
        <w:rPr>
          <w:sz w:val="20"/>
          <w:szCs w:val="20"/>
        </w:rPr>
        <w:t xml:space="preserve"> 04.03.2022.     </w:t>
      </w:r>
    </w:p>
    <w:p w:rsidR="00BB43CA" w:rsidRPr="007F1896" w:rsidRDefault="00BB43CA" w:rsidP="00BB43CA">
      <w:pPr>
        <w:ind w:firstLine="567"/>
        <w:jc w:val="both"/>
        <w:rPr>
          <w:sz w:val="20"/>
          <w:szCs w:val="20"/>
        </w:rPr>
      </w:pPr>
      <w:r w:rsidRPr="007F1896">
        <w:rPr>
          <w:b/>
          <w:sz w:val="20"/>
          <w:szCs w:val="20"/>
        </w:rPr>
        <w:t>Количество участников</w:t>
      </w:r>
      <w:r w:rsidRPr="007F1896">
        <w:rPr>
          <w:sz w:val="20"/>
          <w:szCs w:val="20"/>
        </w:rPr>
        <w:t>: 7 человек.</w:t>
      </w:r>
    </w:p>
    <w:p w:rsidR="00BB43CA" w:rsidRPr="007F1896" w:rsidRDefault="00BB43CA" w:rsidP="00BB43CA">
      <w:pPr>
        <w:ind w:firstLine="567"/>
        <w:jc w:val="both"/>
        <w:rPr>
          <w:sz w:val="20"/>
          <w:szCs w:val="20"/>
        </w:rPr>
      </w:pPr>
      <w:r w:rsidRPr="007F1896">
        <w:rPr>
          <w:b/>
          <w:sz w:val="20"/>
          <w:szCs w:val="20"/>
        </w:rPr>
        <w:t>Предложения, замечания:</w:t>
      </w:r>
      <w:r w:rsidRPr="007F1896">
        <w:rPr>
          <w:sz w:val="20"/>
          <w:szCs w:val="20"/>
        </w:rPr>
        <w:t xml:space="preserve"> поступили замечания от Администрации Подгорнского сельского поселения.</w:t>
      </w:r>
    </w:p>
    <w:p w:rsidR="00BB43CA" w:rsidRPr="007F1896" w:rsidRDefault="00BB43CA" w:rsidP="00BB43CA">
      <w:pPr>
        <w:ind w:firstLine="567"/>
        <w:jc w:val="both"/>
        <w:rPr>
          <w:b/>
          <w:sz w:val="20"/>
          <w:szCs w:val="20"/>
        </w:rPr>
      </w:pPr>
      <w:r w:rsidRPr="007F1896">
        <w:rPr>
          <w:sz w:val="20"/>
          <w:szCs w:val="20"/>
        </w:rPr>
        <w:t xml:space="preserve">В результате обсуждения проекта решения Совета Подгорнского сельского поселения «О внесении изменений в Устав муниципального образования «Подгорнское сельское поселение», принято </w:t>
      </w:r>
      <w:r w:rsidRPr="007F1896">
        <w:rPr>
          <w:b/>
          <w:sz w:val="20"/>
          <w:szCs w:val="20"/>
        </w:rPr>
        <w:t>решение:</w:t>
      </w:r>
    </w:p>
    <w:p w:rsidR="00BB43CA" w:rsidRPr="007F1896" w:rsidRDefault="00BB43CA" w:rsidP="00BB43CA">
      <w:pPr>
        <w:ind w:firstLine="709"/>
        <w:jc w:val="both"/>
        <w:rPr>
          <w:sz w:val="20"/>
          <w:szCs w:val="20"/>
        </w:rPr>
      </w:pPr>
      <w:r w:rsidRPr="007F1896">
        <w:rPr>
          <w:sz w:val="20"/>
          <w:szCs w:val="20"/>
        </w:rPr>
        <w:t xml:space="preserve">Рекомендовать </w:t>
      </w:r>
      <w:r w:rsidRPr="007F1896">
        <w:rPr>
          <w:spacing w:val="12"/>
          <w:sz w:val="20"/>
          <w:szCs w:val="20"/>
        </w:rPr>
        <w:t xml:space="preserve">Совету Подгорнского сельского поселения принять предложенный на </w:t>
      </w:r>
      <w:r w:rsidRPr="007F1896">
        <w:rPr>
          <w:spacing w:val="5"/>
          <w:sz w:val="20"/>
          <w:szCs w:val="20"/>
        </w:rPr>
        <w:t>рассмотрение проект решения Совета Подгорнского сельского поселения «</w:t>
      </w:r>
      <w:r w:rsidRPr="007F1896">
        <w:rPr>
          <w:sz w:val="20"/>
          <w:szCs w:val="20"/>
        </w:rPr>
        <w:t>О внесении изменений в Устав муниципального образования «Подгорнское сельское поселение» с учетом рекомендаций по результатам публичных слушаний.</w:t>
      </w:r>
    </w:p>
    <w:p w:rsidR="00BB43CA" w:rsidRPr="007F1896" w:rsidRDefault="00BB43CA" w:rsidP="00BB43CA">
      <w:pPr>
        <w:ind w:firstLine="360"/>
        <w:jc w:val="both"/>
        <w:rPr>
          <w:sz w:val="20"/>
          <w:szCs w:val="20"/>
        </w:rPr>
      </w:pPr>
    </w:p>
    <w:p w:rsidR="00BB43CA" w:rsidRPr="007F1896" w:rsidRDefault="00BB43CA" w:rsidP="00BB43CA">
      <w:pPr>
        <w:tabs>
          <w:tab w:val="left" w:pos="1198"/>
        </w:tabs>
        <w:ind w:firstLine="709"/>
        <w:jc w:val="both"/>
        <w:rPr>
          <w:sz w:val="20"/>
          <w:szCs w:val="20"/>
        </w:rPr>
      </w:pPr>
      <w:r w:rsidRPr="007F1896">
        <w:rPr>
          <w:sz w:val="20"/>
          <w:szCs w:val="20"/>
        </w:rPr>
        <w:tab/>
      </w:r>
    </w:p>
    <w:p w:rsidR="00BB43CA" w:rsidRPr="007F1896" w:rsidRDefault="00BB43CA" w:rsidP="00BB43CA">
      <w:pPr>
        <w:shd w:val="clear" w:color="auto" w:fill="FFFFFF"/>
        <w:tabs>
          <w:tab w:val="left" w:pos="1114"/>
        </w:tabs>
        <w:rPr>
          <w:color w:val="000000"/>
          <w:spacing w:val="3"/>
          <w:sz w:val="20"/>
          <w:szCs w:val="20"/>
        </w:rPr>
      </w:pPr>
      <w:r w:rsidRPr="007F1896">
        <w:rPr>
          <w:color w:val="000000"/>
          <w:spacing w:val="3"/>
          <w:sz w:val="20"/>
          <w:szCs w:val="20"/>
        </w:rPr>
        <w:t xml:space="preserve">Председатель комиссии </w:t>
      </w:r>
    </w:p>
    <w:p w:rsidR="00BB43CA" w:rsidRPr="007F1896" w:rsidRDefault="00BB43CA" w:rsidP="00BB43CA">
      <w:pPr>
        <w:shd w:val="clear" w:color="auto" w:fill="FFFFFF"/>
        <w:tabs>
          <w:tab w:val="left" w:pos="1123"/>
        </w:tabs>
        <w:rPr>
          <w:color w:val="000000"/>
          <w:spacing w:val="1"/>
          <w:sz w:val="20"/>
          <w:szCs w:val="20"/>
        </w:rPr>
      </w:pPr>
      <w:r w:rsidRPr="007F1896">
        <w:rPr>
          <w:color w:val="000000"/>
          <w:spacing w:val="3"/>
          <w:sz w:val="20"/>
          <w:szCs w:val="20"/>
        </w:rPr>
        <w:t xml:space="preserve">по организации и </w:t>
      </w:r>
      <w:r w:rsidRPr="007F1896">
        <w:rPr>
          <w:color w:val="000000"/>
          <w:spacing w:val="1"/>
          <w:sz w:val="20"/>
          <w:szCs w:val="20"/>
        </w:rPr>
        <w:t xml:space="preserve">проведению </w:t>
      </w:r>
    </w:p>
    <w:p w:rsidR="00BB43CA" w:rsidRPr="007F1896" w:rsidRDefault="00BB43CA" w:rsidP="00BB43CA">
      <w:pPr>
        <w:shd w:val="clear" w:color="auto" w:fill="FFFFFF"/>
        <w:tabs>
          <w:tab w:val="left" w:pos="1123"/>
        </w:tabs>
        <w:rPr>
          <w:sz w:val="20"/>
          <w:szCs w:val="20"/>
        </w:rPr>
      </w:pPr>
      <w:r w:rsidRPr="007F1896">
        <w:rPr>
          <w:color w:val="000000"/>
          <w:spacing w:val="1"/>
          <w:sz w:val="20"/>
          <w:szCs w:val="20"/>
        </w:rPr>
        <w:t>публичных слушаний                                                                                          Л.А.Кванина</w:t>
      </w:r>
    </w:p>
    <w:p w:rsidR="00BB43CA" w:rsidRPr="007F1896" w:rsidRDefault="00BB43CA" w:rsidP="00BB43CA">
      <w:pPr>
        <w:rPr>
          <w:sz w:val="20"/>
          <w:szCs w:val="20"/>
        </w:rPr>
      </w:pPr>
    </w:p>
    <w:p w:rsidR="00BB43CA" w:rsidRPr="007F1896" w:rsidRDefault="00BB43CA" w:rsidP="00BB43CA">
      <w:pPr>
        <w:rPr>
          <w:sz w:val="20"/>
          <w:szCs w:val="20"/>
        </w:rPr>
      </w:pPr>
      <w:r w:rsidRPr="007F1896">
        <w:rPr>
          <w:sz w:val="20"/>
          <w:szCs w:val="20"/>
        </w:rPr>
        <w:t>Секретарь                                                                                                              Л.М.Лаврова</w:t>
      </w:r>
    </w:p>
    <w:sectPr w:rsidR="00BB43CA" w:rsidRPr="007F1896" w:rsidSect="00BB43CA">
      <w:footerReference w:type="default" r:id="rId19"/>
      <w:pgSz w:w="11906" w:h="16838"/>
      <w:pgMar w:top="851" w:right="1133" w:bottom="851" w:left="1418" w:header="709" w:footer="1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B0E" w:rsidRDefault="004E2B0E">
      <w:r>
        <w:separator/>
      </w:r>
    </w:p>
  </w:endnote>
  <w:endnote w:type="continuationSeparator" w:id="0">
    <w:p w:rsidR="004E2B0E" w:rsidRDefault="004E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9" w:rsidRDefault="00A57CE9" w:rsidP="00E84E2E">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22</w:t>
    </w:r>
    <w:r>
      <w:rPr>
        <w:rStyle w:val="af5"/>
      </w:rPr>
      <w:fldChar w:fldCharType="end"/>
    </w:r>
  </w:p>
  <w:p w:rsidR="00A57CE9" w:rsidRDefault="00A57CE9" w:rsidP="00E84E2E">
    <w:pPr>
      <w:pStyle w:val="af"/>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468243"/>
      <w:docPartObj>
        <w:docPartGallery w:val="Page Numbers (Bottom of Page)"/>
        <w:docPartUnique/>
      </w:docPartObj>
    </w:sdtPr>
    <w:sdtEndPr>
      <w:rPr>
        <w:sz w:val="20"/>
        <w:szCs w:val="20"/>
      </w:rPr>
    </w:sdtEndPr>
    <w:sdtContent>
      <w:p w:rsidR="00AD4F2E" w:rsidRPr="00AD4F2E" w:rsidRDefault="00AD4F2E">
        <w:pPr>
          <w:pStyle w:val="af"/>
          <w:jc w:val="center"/>
          <w:rPr>
            <w:sz w:val="20"/>
            <w:szCs w:val="20"/>
          </w:rPr>
        </w:pPr>
        <w:r w:rsidRPr="00AD4F2E">
          <w:rPr>
            <w:sz w:val="20"/>
            <w:szCs w:val="20"/>
          </w:rPr>
          <w:fldChar w:fldCharType="begin"/>
        </w:r>
        <w:r w:rsidRPr="00AD4F2E">
          <w:rPr>
            <w:sz w:val="20"/>
            <w:szCs w:val="20"/>
          </w:rPr>
          <w:instrText>PAGE   \* MERGEFORMAT</w:instrText>
        </w:r>
        <w:r w:rsidRPr="00AD4F2E">
          <w:rPr>
            <w:sz w:val="20"/>
            <w:szCs w:val="20"/>
          </w:rPr>
          <w:fldChar w:fldCharType="separate"/>
        </w:r>
        <w:r w:rsidR="00F27C90">
          <w:rPr>
            <w:noProof/>
            <w:sz w:val="20"/>
            <w:szCs w:val="20"/>
          </w:rPr>
          <w:t>4</w:t>
        </w:r>
        <w:r w:rsidRPr="00AD4F2E">
          <w:rPr>
            <w:sz w:val="20"/>
            <w:szCs w:val="20"/>
          </w:rPr>
          <w:fldChar w:fldCharType="end"/>
        </w:r>
      </w:p>
    </w:sdtContent>
  </w:sdt>
  <w:p w:rsidR="00A57CE9" w:rsidRDefault="00A57CE9" w:rsidP="00E84E2E">
    <w:pPr>
      <w:pStyle w:val="af"/>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338742"/>
      <w:docPartObj>
        <w:docPartGallery w:val="Page Numbers (Bottom of Page)"/>
        <w:docPartUnique/>
      </w:docPartObj>
    </w:sdtPr>
    <w:sdtEndPr>
      <w:rPr>
        <w:sz w:val="20"/>
        <w:szCs w:val="20"/>
      </w:rPr>
    </w:sdtEndPr>
    <w:sdtContent>
      <w:p w:rsidR="00A57CE9" w:rsidRPr="00433BA0" w:rsidRDefault="00A57CE9">
        <w:pPr>
          <w:pStyle w:val="af"/>
          <w:jc w:val="center"/>
          <w:rPr>
            <w:sz w:val="20"/>
            <w:szCs w:val="20"/>
          </w:rPr>
        </w:pPr>
        <w:r w:rsidRPr="00433BA0">
          <w:rPr>
            <w:sz w:val="20"/>
            <w:szCs w:val="20"/>
          </w:rPr>
          <w:fldChar w:fldCharType="begin"/>
        </w:r>
        <w:r w:rsidRPr="00433BA0">
          <w:rPr>
            <w:sz w:val="20"/>
            <w:szCs w:val="20"/>
          </w:rPr>
          <w:instrText>PAGE   \* MERGEFORMAT</w:instrText>
        </w:r>
        <w:r w:rsidRPr="00433BA0">
          <w:rPr>
            <w:sz w:val="20"/>
            <w:szCs w:val="20"/>
          </w:rPr>
          <w:fldChar w:fldCharType="separate"/>
        </w:r>
        <w:r w:rsidR="00F27C90">
          <w:rPr>
            <w:noProof/>
            <w:sz w:val="20"/>
            <w:szCs w:val="20"/>
          </w:rPr>
          <w:t>23</w:t>
        </w:r>
        <w:r w:rsidRPr="00433BA0">
          <w:rPr>
            <w:sz w:val="20"/>
            <w:szCs w:val="20"/>
          </w:rPr>
          <w:fldChar w:fldCharType="end"/>
        </w:r>
      </w:p>
    </w:sdtContent>
  </w:sdt>
  <w:p w:rsidR="00A57CE9" w:rsidRDefault="00A57CE9">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B0E" w:rsidRDefault="004E2B0E">
      <w:r>
        <w:separator/>
      </w:r>
    </w:p>
  </w:footnote>
  <w:footnote w:type="continuationSeparator" w:id="0">
    <w:p w:rsidR="004E2B0E" w:rsidRDefault="004E2B0E">
      <w:r>
        <w:continuationSeparator/>
      </w:r>
    </w:p>
  </w:footnote>
  <w:footnote w:id="1">
    <w:p w:rsidR="00A57CE9" w:rsidRPr="0078699A" w:rsidRDefault="00A57CE9" w:rsidP="007F1896">
      <w:pPr>
        <w:pStyle w:val="af7"/>
        <w:jc w:val="both"/>
      </w:pPr>
      <w:r w:rsidRPr="00E0354C">
        <w:rPr>
          <w:rStyle w:val="afff"/>
          <w:szCs w:val="24"/>
        </w:rPr>
        <w:footnoteRef/>
      </w:r>
      <w:r w:rsidRPr="00E0354C">
        <w:rPr>
          <w:sz w:val="24"/>
          <w:szCs w:val="24"/>
        </w:rPr>
        <w:t xml:space="preserve"> </w:t>
      </w:r>
      <w:r w:rsidRPr="0078699A">
        <w:t xml:space="preserve">Здесь и далее в этой графе указывается точная нумерация пункта Правил благоустройства, которым предусмотрена соответствующая обязанность, а также точное наименование Правил благоустройства, название представительного органа, их утвердившего, дата и номер соответствующего решения представительного органа об их утверждении. Если соответствующая обязанность Правилами благоустройства не предусмотрена соответствующий вопрос подлежит исключению из проверочного листа.   </w:t>
      </w:r>
    </w:p>
  </w:footnote>
  <w:footnote w:id="2">
    <w:p w:rsidR="00A57CE9" w:rsidRPr="0078699A" w:rsidRDefault="00A57CE9" w:rsidP="007F1896">
      <w:pPr>
        <w:pStyle w:val="af7"/>
        <w:jc w:val="both"/>
      </w:pPr>
      <w:r w:rsidRPr="006E69E8">
        <w:rPr>
          <w:rStyle w:val="afff"/>
          <w:szCs w:val="24"/>
        </w:rPr>
        <w:footnoteRef/>
      </w:r>
      <w:r w:rsidRPr="006E69E8">
        <w:rPr>
          <w:sz w:val="24"/>
          <w:szCs w:val="24"/>
        </w:rPr>
        <w:t xml:space="preserve"> </w:t>
      </w:r>
      <w:r w:rsidRPr="0078699A">
        <w:t>В случае проведения контрольного (надзорного) мероприятия несколькими инспекторами в составе группы инспекторов проверочный лист заверяется подписями инспекторов, участвующих в проведении контрольного (надзорного) мероприятия, а также руководителем группы инспекторов.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9" w:rsidRDefault="00A57CE9">
    <w:pPr>
      <w:pStyle w:val="af3"/>
      <w:jc w:val="center"/>
    </w:pPr>
  </w:p>
  <w:p w:rsidR="00A57CE9" w:rsidRDefault="00A57CE9">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3" w15:restartNumberingAfterBreak="0">
    <w:nsid w:val="016660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24A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D4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B4A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0C3EE2"/>
    <w:multiLevelType w:val="hybridMultilevel"/>
    <w:tmpl w:val="EE3AB106"/>
    <w:lvl w:ilvl="0" w:tplc="9F88A3AE">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5BE31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21462"/>
    <w:multiLevelType w:val="hybridMultilevel"/>
    <w:tmpl w:val="62EA3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A9F1EF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A420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B53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027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135600"/>
    <w:multiLevelType w:val="hybridMultilevel"/>
    <w:tmpl w:val="980689E2"/>
    <w:lvl w:ilvl="0" w:tplc="31447352">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61478BA"/>
    <w:multiLevelType w:val="hybridMultilevel"/>
    <w:tmpl w:val="D84A2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5D1BDE"/>
    <w:multiLevelType w:val="hybridMultilevel"/>
    <w:tmpl w:val="A3DE27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ACD38E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090C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B655A4"/>
    <w:multiLevelType w:val="hybridMultilevel"/>
    <w:tmpl w:val="E3EA4BF0"/>
    <w:lvl w:ilvl="0" w:tplc="97FE5B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88C6F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1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13"/>
  </w:num>
  <w:num w:numId="8">
    <w:abstractNumId w:val="17"/>
  </w:num>
  <w:num w:numId="9">
    <w:abstractNumId w:val="8"/>
  </w:num>
  <w:num w:numId="10">
    <w:abstractNumId w:val="3"/>
  </w:num>
  <w:num w:numId="11">
    <w:abstractNumId w:val="18"/>
  </w:num>
  <w:num w:numId="12">
    <w:abstractNumId w:val="11"/>
  </w:num>
  <w:num w:numId="13">
    <w:abstractNumId w:val="20"/>
  </w:num>
  <w:num w:numId="14">
    <w:abstractNumId w:val="10"/>
  </w:num>
  <w:num w:numId="15">
    <w:abstractNumId w:val="4"/>
  </w:num>
  <w:num w:numId="16">
    <w:abstractNumId w:val="6"/>
  </w:num>
  <w:num w:numId="17">
    <w:abstractNumId w:val="5"/>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28C"/>
    <w:rsid w:val="0003648E"/>
    <w:rsid w:val="00036AF9"/>
    <w:rsid w:val="0004009B"/>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9C7"/>
    <w:rsid w:val="00284A7D"/>
    <w:rsid w:val="00286B8F"/>
    <w:rsid w:val="00287426"/>
    <w:rsid w:val="0029023F"/>
    <w:rsid w:val="00290BA0"/>
    <w:rsid w:val="00291D25"/>
    <w:rsid w:val="002946A2"/>
    <w:rsid w:val="00295CAD"/>
    <w:rsid w:val="002A0CD3"/>
    <w:rsid w:val="002A0EF6"/>
    <w:rsid w:val="002A25F0"/>
    <w:rsid w:val="002A360E"/>
    <w:rsid w:val="002A64A8"/>
    <w:rsid w:val="002B3B61"/>
    <w:rsid w:val="002B5BC8"/>
    <w:rsid w:val="002C1018"/>
    <w:rsid w:val="002C1BBA"/>
    <w:rsid w:val="002C395F"/>
    <w:rsid w:val="002C47CA"/>
    <w:rsid w:val="002C55AC"/>
    <w:rsid w:val="002C6E29"/>
    <w:rsid w:val="002D1275"/>
    <w:rsid w:val="002D137F"/>
    <w:rsid w:val="002D1A1B"/>
    <w:rsid w:val="002D39BF"/>
    <w:rsid w:val="002D75BB"/>
    <w:rsid w:val="002D7E68"/>
    <w:rsid w:val="002E54DD"/>
    <w:rsid w:val="002E5892"/>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4390B"/>
    <w:rsid w:val="00344FC5"/>
    <w:rsid w:val="00345F5C"/>
    <w:rsid w:val="00347332"/>
    <w:rsid w:val="00347681"/>
    <w:rsid w:val="00350BFF"/>
    <w:rsid w:val="00351248"/>
    <w:rsid w:val="003524A7"/>
    <w:rsid w:val="00353602"/>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C2FFE"/>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6858"/>
    <w:rsid w:val="004500DD"/>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3A97"/>
    <w:rsid w:val="00493FB3"/>
    <w:rsid w:val="004961F2"/>
    <w:rsid w:val="004A0BA2"/>
    <w:rsid w:val="004A18F1"/>
    <w:rsid w:val="004A2941"/>
    <w:rsid w:val="004A3739"/>
    <w:rsid w:val="004A5DE0"/>
    <w:rsid w:val="004A7030"/>
    <w:rsid w:val="004A70EB"/>
    <w:rsid w:val="004A7FA9"/>
    <w:rsid w:val="004C282C"/>
    <w:rsid w:val="004C3346"/>
    <w:rsid w:val="004C3D13"/>
    <w:rsid w:val="004C3F09"/>
    <w:rsid w:val="004C5C00"/>
    <w:rsid w:val="004C76C8"/>
    <w:rsid w:val="004D2519"/>
    <w:rsid w:val="004D36A9"/>
    <w:rsid w:val="004E2109"/>
    <w:rsid w:val="004E2B0E"/>
    <w:rsid w:val="004E2CEB"/>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EC3"/>
    <w:rsid w:val="00566016"/>
    <w:rsid w:val="00570BEC"/>
    <w:rsid w:val="00572841"/>
    <w:rsid w:val="00573796"/>
    <w:rsid w:val="00573A5E"/>
    <w:rsid w:val="00574FEE"/>
    <w:rsid w:val="00581DD9"/>
    <w:rsid w:val="00582F0A"/>
    <w:rsid w:val="005837D7"/>
    <w:rsid w:val="005842AC"/>
    <w:rsid w:val="00585ADE"/>
    <w:rsid w:val="0058774E"/>
    <w:rsid w:val="00594134"/>
    <w:rsid w:val="005972CA"/>
    <w:rsid w:val="005A08D9"/>
    <w:rsid w:val="005A103D"/>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52FC"/>
    <w:rsid w:val="00655F98"/>
    <w:rsid w:val="0066090B"/>
    <w:rsid w:val="00663679"/>
    <w:rsid w:val="00663D1E"/>
    <w:rsid w:val="006704F6"/>
    <w:rsid w:val="006730F8"/>
    <w:rsid w:val="00675BAE"/>
    <w:rsid w:val="00675E28"/>
    <w:rsid w:val="00676140"/>
    <w:rsid w:val="00677B08"/>
    <w:rsid w:val="00677C5B"/>
    <w:rsid w:val="0068639E"/>
    <w:rsid w:val="00693CB4"/>
    <w:rsid w:val="006969B2"/>
    <w:rsid w:val="006A25D0"/>
    <w:rsid w:val="006A3A52"/>
    <w:rsid w:val="006A4BF8"/>
    <w:rsid w:val="006A5DF2"/>
    <w:rsid w:val="006B0CFD"/>
    <w:rsid w:val="006B3C58"/>
    <w:rsid w:val="006B3DB0"/>
    <w:rsid w:val="006B3EDF"/>
    <w:rsid w:val="006B5673"/>
    <w:rsid w:val="006C5D63"/>
    <w:rsid w:val="006C7DE3"/>
    <w:rsid w:val="006D00DF"/>
    <w:rsid w:val="006D3DB4"/>
    <w:rsid w:val="006E0563"/>
    <w:rsid w:val="006E25CD"/>
    <w:rsid w:val="006E2AD9"/>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7AEE"/>
    <w:rsid w:val="00740B69"/>
    <w:rsid w:val="00744143"/>
    <w:rsid w:val="007515EC"/>
    <w:rsid w:val="00751951"/>
    <w:rsid w:val="00754B98"/>
    <w:rsid w:val="00755B17"/>
    <w:rsid w:val="00761A75"/>
    <w:rsid w:val="00763157"/>
    <w:rsid w:val="00763259"/>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4D94"/>
    <w:rsid w:val="007C55A2"/>
    <w:rsid w:val="007C622C"/>
    <w:rsid w:val="007C684E"/>
    <w:rsid w:val="007C6C40"/>
    <w:rsid w:val="007C6D6C"/>
    <w:rsid w:val="007D0649"/>
    <w:rsid w:val="007D6627"/>
    <w:rsid w:val="007E3CB1"/>
    <w:rsid w:val="007E4840"/>
    <w:rsid w:val="007F1896"/>
    <w:rsid w:val="007F1FA5"/>
    <w:rsid w:val="007F4780"/>
    <w:rsid w:val="007F5080"/>
    <w:rsid w:val="00801814"/>
    <w:rsid w:val="008031E6"/>
    <w:rsid w:val="008051BC"/>
    <w:rsid w:val="00807D46"/>
    <w:rsid w:val="00816443"/>
    <w:rsid w:val="00816C1A"/>
    <w:rsid w:val="0081745E"/>
    <w:rsid w:val="00817E95"/>
    <w:rsid w:val="00820336"/>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43627"/>
    <w:rsid w:val="009466A1"/>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3779"/>
    <w:rsid w:val="00983A92"/>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323B"/>
    <w:rsid w:val="00A24671"/>
    <w:rsid w:val="00A24D1B"/>
    <w:rsid w:val="00A25099"/>
    <w:rsid w:val="00A26316"/>
    <w:rsid w:val="00A26473"/>
    <w:rsid w:val="00A27126"/>
    <w:rsid w:val="00A27BB1"/>
    <w:rsid w:val="00A3268A"/>
    <w:rsid w:val="00A33944"/>
    <w:rsid w:val="00A34483"/>
    <w:rsid w:val="00A35B7E"/>
    <w:rsid w:val="00A365BD"/>
    <w:rsid w:val="00A41E87"/>
    <w:rsid w:val="00A4387A"/>
    <w:rsid w:val="00A50DAC"/>
    <w:rsid w:val="00A5532B"/>
    <w:rsid w:val="00A57ABC"/>
    <w:rsid w:val="00A57CE9"/>
    <w:rsid w:val="00A638CE"/>
    <w:rsid w:val="00A6442C"/>
    <w:rsid w:val="00A65E8A"/>
    <w:rsid w:val="00A72CDE"/>
    <w:rsid w:val="00A76CF0"/>
    <w:rsid w:val="00A776BE"/>
    <w:rsid w:val="00A809AD"/>
    <w:rsid w:val="00A81696"/>
    <w:rsid w:val="00A859D3"/>
    <w:rsid w:val="00A85CCB"/>
    <w:rsid w:val="00A93496"/>
    <w:rsid w:val="00AA162F"/>
    <w:rsid w:val="00AA261D"/>
    <w:rsid w:val="00AA28F0"/>
    <w:rsid w:val="00AA4AC3"/>
    <w:rsid w:val="00AA6B8A"/>
    <w:rsid w:val="00AB2901"/>
    <w:rsid w:val="00AB509D"/>
    <w:rsid w:val="00AC0298"/>
    <w:rsid w:val="00AC54B8"/>
    <w:rsid w:val="00AD34D8"/>
    <w:rsid w:val="00AD3E65"/>
    <w:rsid w:val="00AD4F2E"/>
    <w:rsid w:val="00AD615B"/>
    <w:rsid w:val="00AE1192"/>
    <w:rsid w:val="00AE11AB"/>
    <w:rsid w:val="00AE1572"/>
    <w:rsid w:val="00AE2E11"/>
    <w:rsid w:val="00AF454B"/>
    <w:rsid w:val="00AF57C4"/>
    <w:rsid w:val="00AF6E79"/>
    <w:rsid w:val="00B02478"/>
    <w:rsid w:val="00B045C6"/>
    <w:rsid w:val="00B047AC"/>
    <w:rsid w:val="00B10351"/>
    <w:rsid w:val="00B115BE"/>
    <w:rsid w:val="00B11D9C"/>
    <w:rsid w:val="00B12B6A"/>
    <w:rsid w:val="00B21BF4"/>
    <w:rsid w:val="00B22DC3"/>
    <w:rsid w:val="00B2492F"/>
    <w:rsid w:val="00B251E0"/>
    <w:rsid w:val="00B260A3"/>
    <w:rsid w:val="00B36576"/>
    <w:rsid w:val="00B438ED"/>
    <w:rsid w:val="00B46052"/>
    <w:rsid w:val="00B4639A"/>
    <w:rsid w:val="00B500B2"/>
    <w:rsid w:val="00B51C51"/>
    <w:rsid w:val="00B51D93"/>
    <w:rsid w:val="00B51E33"/>
    <w:rsid w:val="00B568A2"/>
    <w:rsid w:val="00B57A4F"/>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6A52"/>
    <w:rsid w:val="00B97367"/>
    <w:rsid w:val="00BA1DC6"/>
    <w:rsid w:val="00BA263C"/>
    <w:rsid w:val="00BA4908"/>
    <w:rsid w:val="00BA55CE"/>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380F"/>
    <w:rsid w:val="00CE47C2"/>
    <w:rsid w:val="00CE4FF2"/>
    <w:rsid w:val="00CE5CC4"/>
    <w:rsid w:val="00CE622C"/>
    <w:rsid w:val="00CE6EB8"/>
    <w:rsid w:val="00CF0670"/>
    <w:rsid w:val="00CF128B"/>
    <w:rsid w:val="00CF530E"/>
    <w:rsid w:val="00CF72A9"/>
    <w:rsid w:val="00CF7EE3"/>
    <w:rsid w:val="00D03E6C"/>
    <w:rsid w:val="00D11CA4"/>
    <w:rsid w:val="00D125EB"/>
    <w:rsid w:val="00D22CEE"/>
    <w:rsid w:val="00D24BFF"/>
    <w:rsid w:val="00D27DC0"/>
    <w:rsid w:val="00D33E60"/>
    <w:rsid w:val="00D36EA1"/>
    <w:rsid w:val="00D37C09"/>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F09C1"/>
    <w:rsid w:val="00DF551E"/>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2355"/>
    <w:rsid w:val="00E65645"/>
    <w:rsid w:val="00E7182D"/>
    <w:rsid w:val="00E72A0D"/>
    <w:rsid w:val="00E754F1"/>
    <w:rsid w:val="00E82DB3"/>
    <w:rsid w:val="00E84E2E"/>
    <w:rsid w:val="00E9138B"/>
    <w:rsid w:val="00E9344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23438"/>
    <w:rsid w:val="00F255AD"/>
    <w:rsid w:val="00F26ADA"/>
    <w:rsid w:val="00F27022"/>
    <w:rsid w:val="00F27C90"/>
    <w:rsid w:val="00F30D3D"/>
    <w:rsid w:val="00F31DF0"/>
    <w:rsid w:val="00F32583"/>
    <w:rsid w:val="00F340C7"/>
    <w:rsid w:val="00F35889"/>
    <w:rsid w:val="00F35D29"/>
    <w:rsid w:val="00F360FB"/>
    <w:rsid w:val="00F36893"/>
    <w:rsid w:val="00F37E3E"/>
    <w:rsid w:val="00F404DB"/>
    <w:rsid w:val="00F423E9"/>
    <w:rsid w:val="00F452C1"/>
    <w:rsid w:val="00F46B63"/>
    <w:rsid w:val="00F4721E"/>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E0C4B"/>
    <w:rsid w:val="00FE2509"/>
    <w:rsid w:val="00FE36FA"/>
    <w:rsid w:val="00FE3AC5"/>
    <w:rsid w:val="00FE7FC3"/>
    <w:rsid w:val="00FF04D3"/>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6A7856"/>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83A"/>
    <w:rPr>
      <w:sz w:val="24"/>
      <w:szCs w:val="24"/>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
    <w:next w:val="a"/>
    <w:link w:val="10"/>
    <w:qFormat/>
    <w:rsid w:val="00E23BC4"/>
    <w:pPr>
      <w:keepNext/>
      <w:jc w:val="both"/>
      <w:outlineLvl w:val="0"/>
    </w:pPr>
    <w:rPr>
      <w:b/>
      <w:szCs w:val="36"/>
    </w:rPr>
  </w:style>
  <w:style w:type="paragraph" w:styleId="2">
    <w:name w:val="heading 2"/>
    <w:aliases w:val="ГЛАВА,Заголовок 2 Знак"/>
    <w:basedOn w:val="a"/>
    <w:next w:val="a"/>
    <w:link w:val="21"/>
    <w:qFormat/>
    <w:rsid w:val="00E23BC4"/>
    <w:pPr>
      <w:keepNext/>
      <w:spacing w:line="360" w:lineRule="auto"/>
      <w:jc w:val="center"/>
      <w:outlineLvl w:val="1"/>
    </w:pPr>
    <w:rPr>
      <w:b/>
      <w:sz w:val="28"/>
      <w:szCs w:val="36"/>
    </w:rPr>
  </w:style>
  <w:style w:type="paragraph" w:styleId="3">
    <w:name w:val="heading 3"/>
    <w:basedOn w:val="a"/>
    <w:next w:val="a"/>
    <w:link w:val="30"/>
    <w:qFormat/>
    <w:rsid w:val="00E23BC4"/>
    <w:pPr>
      <w:keepNext/>
      <w:outlineLvl w:val="2"/>
    </w:pPr>
    <w:rPr>
      <w:b/>
      <w:bCs/>
      <w:sz w:val="20"/>
      <w:szCs w:val="36"/>
    </w:rPr>
  </w:style>
  <w:style w:type="paragraph" w:styleId="4">
    <w:name w:val="heading 4"/>
    <w:basedOn w:val="a"/>
    <w:next w:val="a"/>
    <w:link w:val="40"/>
    <w:qFormat/>
    <w:rsid w:val="00797528"/>
    <w:pPr>
      <w:keepNext/>
      <w:widowControl w:val="0"/>
      <w:spacing w:before="240" w:after="60"/>
      <w:outlineLvl w:val="3"/>
    </w:pPr>
    <w:rPr>
      <w:b/>
      <w:bCs/>
      <w:sz w:val="28"/>
      <w:szCs w:val="28"/>
    </w:rPr>
  </w:style>
  <w:style w:type="paragraph" w:styleId="5">
    <w:name w:val="heading 5"/>
    <w:basedOn w:val="a"/>
    <w:next w:val="a"/>
    <w:link w:val="50"/>
    <w:qFormat/>
    <w:rsid w:val="00E23BC4"/>
    <w:pPr>
      <w:keepNext/>
      <w:jc w:val="center"/>
      <w:outlineLvl w:val="4"/>
    </w:pPr>
    <w:rPr>
      <w:b/>
      <w:bCs/>
      <w:szCs w:val="44"/>
    </w:rPr>
  </w:style>
  <w:style w:type="paragraph" w:styleId="6">
    <w:name w:val="heading 6"/>
    <w:basedOn w:val="a"/>
    <w:next w:val="a"/>
    <w:link w:val="60"/>
    <w:qFormat/>
    <w:rsid w:val="0026084C"/>
    <w:pPr>
      <w:spacing w:before="240" w:after="60"/>
      <w:outlineLvl w:val="5"/>
    </w:pPr>
    <w:rPr>
      <w:b/>
      <w:bCs/>
      <w:sz w:val="22"/>
      <w:szCs w:val="22"/>
    </w:rPr>
  </w:style>
  <w:style w:type="paragraph" w:styleId="7">
    <w:name w:val="heading 7"/>
    <w:basedOn w:val="a"/>
    <w:next w:val="a"/>
    <w:link w:val="70"/>
    <w:qFormat/>
    <w:rsid w:val="00D43D62"/>
    <w:pPr>
      <w:spacing w:before="240" w:after="60"/>
      <w:outlineLvl w:val="6"/>
    </w:pPr>
  </w:style>
  <w:style w:type="paragraph" w:styleId="8">
    <w:name w:val="heading 8"/>
    <w:basedOn w:val="a"/>
    <w:next w:val="a"/>
    <w:link w:val="80"/>
    <w:qFormat/>
    <w:rsid w:val="00D43D62"/>
    <w:pPr>
      <w:spacing w:before="240" w:after="60"/>
      <w:outlineLvl w:val="7"/>
    </w:pPr>
    <w:rPr>
      <w:i/>
      <w:iCs/>
    </w:rPr>
  </w:style>
  <w:style w:type="paragraph" w:styleId="9">
    <w:name w:val="heading 9"/>
    <w:basedOn w:val="a"/>
    <w:next w:val="a"/>
    <w:link w:val="90"/>
    <w:qFormat/>
    <w:rsid w:val="00E23BC4"/>
    <w:pPr>
      <w:keepNext/>
      <w:autoSpaceDE w:val="0"/>
      <w:autoSpaceDN w:val="0"/>
      <w:adjustRightInd w:val="0"/>
      <w:ind w:firstLine="540"/>
      <w:jc w:val="center"/>
      <w:outlineLvl w:val="8"/>
    </w:pPr>
    <w:rPr>
      <w:b/>
      <w:bCs/>
      <w:sz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0"/>
    <w:link w:val="1"/>
    <w:rsid w:val="00E23BC4"/>
    <w:rPr>
      <w:b/>
      <w:sz w:val="24"/>
      <w:szCs w:val="36"/>
      <w:lang w:val="ru-RU" w:eastAsia="ru-RU" w:bidi="ar-SA"/>
    </w:rPr>
  </w:style>
  <w:style w:type="character" w:customStyle="1" w:styleId="21">
    <w:name w:val="Заголовок 2 Знак1"/>
    <w:aliases w:val="ГЛАВА Знак,Заголовок 2 Знак Знак"/>
    <w:basedOn w:val="a0"/>
    <w:link w:val="2"/>
    <w:rsid w:val="00E23BC4"/>
    <w:rPr>
      <w:b/>
      <w:sz w:val="28"/>
      <w:szCs w:val="36"/>
      <w:lang w:val="ru-RU" w:eastAsia="ru-RU" w:bidi="ar-SA"/>
    </w:rPr>
  </w:style>
  <w:style w:type="character" w:customStyle="1" w:styleId="30">
    <w:name w:val="Заголовок 3 Знак"/>
    <w:basedOn w:val="a0"/>
    <w:link w:val="3"/>
    <w:rsid w:val="00D43D62"/>
    <w:rPr>
      <w:b/>
      <w:bCs/>
      <w:szCs w:val="36"/>
    </w:rPr>
  </w:style>
  <w:style w:type="character" w:customStyle="1" w:styleId="40">
    <w:name w:val="Заголовок 4 Знак"/>
    <w:basedOn w:val="a0"/>
    <w:link w:val="4"/>
    <w:rsid w:val="00D43D62"/>
    <w:rPr>
      <w:b/>
      <w:bCs/>
      <w:sz w:val="28"/>
      <w:szCs w:val="28"/>
    </w:rPr>
  </w:style>
  <w:style w:type="character" w:customStyle="1" w:styleId="50">
    <w:name w:val="Заголовок 5 Знак"/>
    <w:basedOn w:val="a0"/>
    <w:link w:val="5"/>
    <w:rsid w:val="00D43D62"/>
    <w:rPr>
      <w:b/>
      <w:bCs/>
      <w:sz w:val="24"/>
      <w:szCs w:val="44"/>
    </w:rPr>
  </w:style>
  <w:style w:type="character" w:customStyle="1" w:styleId="60">
    <w:name w:val="Заголовок 6 Знак"/>
    <w:basedOn w:val="a0"/>
    <w:link w:val="6"/>
    <w:rsid w:val="00396FAB"/>
    <w:rPr>
      <w:b/>
      <w:bCs/>
      <w:sz w:val="22"/>
      <w:szCs w:val="22"/>
    </w:rPr>
  </w:style>
  <w:style w:type="character" w:customStyle="1" w:styleId="70">
    <w:name w:val="Заголовок 7 Знак"/>
    <w:basedOn w:val="a0"/>
    <w:link w:val="7"/>
    <w:rsid w:val="00D43D62"/>
    <w:rPr>
      <w:sz w:val="24"/>
      <w:szCs w:val="24"/>
    </w:rPr>
  </w:style>
  <w:style w:type="character" w:customStyle="1" w:styleId="80">
    <w:name w:val="Заголовок 8 Знак"/>
    <w:basedOn w:val="a0"/>
    <w:link w:val="8"/>
    <w:rsid w:val="00D43D62"/>
    <w:rPr>
      <w:i/>
      <w:iCs/>
      <w:sz w:val="24"/>
      <w:szCs w:val="24"/>
    </w:rPr>
  </w:style>
  <w:style w:type="character" w:customStyle="1" w:styleId="90">
    <w:name w:val="Заголовок 9 Знак"/>
    <w:basedOn w:val="a0"/>
    <w:link w:val="9"/>
    <w:rsid w:val="00D43D62"/>
    <w:rPr>
      <w:b/>
      <w:bCs/>
      <w:szCs w:val="18"/>
    </w:rPr>
  </w:style>
  <w:style w:type="paragraph" w:customStyle="1" w:styleId="11">
    <w:name w:val="Знак Знак Знак1"/>
    <w:basedOn w:val="a"/>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23BC4"/>
    <w:rPr>
      <w:rFonts w:ascii="Arial" w:hAnsi="Arial" w:cs="Arial"/>
      <w:lang w:val="ru-RU" w:eastAsia="ru-RU" w:bidi="ar-SA"/>
    </w:rPr>
  </w:style>
  <w:style w:type="paragraph" w:styleId="a3">
    <w:name w:val="Balloon Text"/>
    <w:basedOn w:val="a"/>
    <w:link w:val="a4"/>
    <w:rsid w:val="00E23BC4"/>
    <w:rPr>
      <w:rFonts w:ascii="Tahoma" w:hAnsi="Tahoma" w:cs="Tahoma"/>
      <w:sz w:val="16"/>
      <w:szCs w:val="16"/>
    </w:rPr>
  </w:style>
  <w:style w:type="character" w:customStyle="1" w:styleId="a4">
    <w:name w:val="Текст выноски Знак"/>
    <w:basedOn w:val="a0"/>
    <w:link w:val="a3"/>
    <w:rsid w:val="00396FAB"/>
    <w:rPr>
      <w:rFonts w:ascii="Tahoma" w:hAnsi="Tahoma" w:cs="Tahoma"/>
      <w:sz w:val="16"/>
      <w:szCs w:val="16"/>
    </w:rPr>
  </w:style>
  <w:style w:type="paragraph" w:customStyle="1" w:styleId="a5">
    <w:name w:val="СписокСтатьи"/>
    <w:basedOn w:val="a"/>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
    <w:rsid w:val="00E23BC4"/>
    <w:pPr>
      <w:spacing w:line="360" w:lineRule="auto"/>
      <w:ind w:firstLine="709"/>
      <w:jc w:val="both"/>
    </w:pPr>
    <w:rPr>
      <w:rFonts w:ascii="Tahoma" w:hAnsi="Tahoma"/>
      <w:sz w:val="20"/>
    </w:rPr>
  </w:style>
  <w:style w:type="paragraph" w:styleId="a6">
    <w:name w:val="Normal (Web)"/>
    <w:aliases w:val="Обычный (Web),Обычный (Web)1"/>
    <w:basedOn w:val="a"/>
    <w:uiPriority w:val="99"/>
    <w:rsid w:val="00E23BC4"/>
    <w:pPr>
      <w:spacing w:before="100" w:beforeAutospacing="1" w:after="100" w:afterAutospacing="1"/>
    </w:pPr>
  </w:style>
  <w:style w:type="paragraph" w:styleId="a7">
    <w:name w:val="Title"/>
    <w:aliases w:val="Название"/>
    <w:basedOn w:val="a"/>
    <w:link w:val="a8"/>
    <w:qFormat/>
    <w:rsid w:val="00E23BC4"/>
    <w:pPr>
      <w:jc w:val="center"/>
    </w:pPr>
    <w:rPr>
      <w:sz w:val="28"/>
      <w:szCs w:val="20"/>
    </w:rPr>
  </w:style>
  <w:style w:type="character" w:customStyle="1" w:styleId="a8">
    <w:name w:val="Заголовок Знак"/>
    <w:aliases w:val="Название Знак2"/>
    <w:basedOn w:val="a0"/>
    <w:link w:val="a7"/>
    <w:uiPriority w:val="10"/>
    <w:rsid w:val="00E23BC4"/>
    <w:rPr>
      <w:sz w:val="28"/>
      <w:lang w:val="ru-RU" w:eastAsia="ru-RU" w:bidi="ar-SA"/>
    </w:rPr>
  </w:style>
  <w:style w:type="paragraph" w:styleId="a9">
    <w:name w:val="Subtitle"/>
    <w:basedOn w:val="a"/>
    <w:link w:val="aa"/>
    <w:qFormat/>
    <w:rsid w:val="00E23BC4"/>
    <w:pPr>
      <w:jc w:val="center"/>
    </w:pPr>
    <w:rPr>
      <w:b/>
      <w:sz w:val="32"/>
      <w:szCs w:val="20"/>
    </w:rPr>
  </w:style>
  <w:style w:type="character" w:customStyle="1" w:styleId="aa">
    <w:name w:val="Подзаголовок Знак"/>
    <w:basedOn w:val="a0"/>
    <w:link w:val="a9"/>
    <w:rsid w:val="00BA1DC6"/>
    <w:rPr>
      <w:b/>
      <w:sz w:val="32"/>
    </w:rPr>
  </w:style>
  <w:style w:type="paragraph" w:styleId="ab">
    <w:name w:val="Body Text Indent"/>
    <w:basedOn w:val="a"/>
    <w:link w:val="ac"/>
    <w:rsid w:val="00E23BC4"/>
    <w:pPr>
      <w:overflowPunct w:val="0"/>
      <w:autoSpaceDE w:val="0"/>
      <w:autoSpaceDN w:val="0"/>
      <w:adjustRightInd w:val="0"/>
      <w:ind w:firstLine="851"/>
      <w:jc w:val="both"/>
      <w:textAlignment w:val="baseline"/>
    </w:pPr>
    <w:rPr>
      <w:sz w:val="28"/>
      <w:szCs w:val="20"/>
    </w:rPr>
  </w:style>
  <w:style w:type="character" w:customStyle="1" w:styleId="ac">
    <w:name w:val="Основной текст с отступом Знак"/>
    <w:basedOn w:val="a0"/>
    <w:link w:val="ab"/>
    <w:rsid w:val="00D43D62"/>
    <w:rPr>
      <w:sz w:val="28"/>
    </w:rPr>
  </w:style>
  <w:style w:type="paragraph" w:styleId="31">
    <w:name w:val="Body Text 3"/>
    <w:basedOn w:val="a"/>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0"/>
    <w:link w:val="31"/>
    <w:rsid w:val="00740B69"/>
    <w:rPr>
      <w:sz w:val="24"/>
    </w:rPr>
  </w:style>
  <w:style w:type="character" w:styleId="ad">
    <w:name w:val="Hyperlink"/>
    <w:basedOn w:val="a0"/>
    <w:uiPriority w:val="99"/>
    <w:rsid w:val="00E23BC4"/>
    <w:rPr>
      <w:color w:val="0000FF"/>
      <w:u w:val="single"/>
    </w:rPr>
  </w:style>
  <w:style w:type="paragraph" w:customStyle="1" w:styleId="ConsPlusTitle">
    <w:name w:val="ConsPlusTitle"/>
    <w:uiPriority w:val="99"/>
    <w:rsid w:val="00E23BC4"/>
    <w:pPr>
      <w:autoSpaceDE w:val="0"/>
      <w:autoSpaceDN w:val="0"/>
      <w:adjustRightInd w:val="0"/>
    </w:pPr>
    <w:rPr>
      <w:b/>
      <w:bCs/>
      <w:sz w:val="28"/>
      <w:szCs w:val="28"/>
    </w:rPr>
  </w:style>
  <w:style w:type="paragraph" w:styleId="20">
    <w:name w:val="Body Text 2"/>
    <w:basedOn w:val="a"/>
    <w:link w:val="22"/>
    <w:rsid w:val="00E23BC4"/>
    <w:pPr>
      <w:spacing w:before="120"/>
      <w:ind w:right="5102"/>
      <w:jc w:val="center"/>
    </w:pPr>
    <w:rPr>
      <w:sz w:val="26"/>
      <w:szCs w:val="20"/>
    </w:rPr>
  </w:style>
  <w:style w:type="character" w:customStyle="1" w:styleId="22">
    <w:name w:val="Основной текст 2 Знак"/>
    <w:basedOn w:val="a0"/>
    <w:link w:val="20"/>
    <w:rsid w:val="00740B69"/>
    <w:rPr>
      <w:sz w:val="26"/>
    </w:rPr>
  </w:style>
  <w:style w:type="table" w:styleId="ae">
    <w:name w:val="Table Grid"/>
    <w:aliases w:val="Table Grid Report"/>
    <w:basedOn w:val="a1"/>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Обычный2"/>
    <w:link w:val="24"/>
    <w:rsid w:val="00E23BC4"/>
    <w:pPr>
      <w:widowControl w:val="0"/>
    </w:pPr>
  </w:style>
  <w:style w:type="character" w:customStyle="1" w:styleId="24">
    <w:name w:val="Обычный2 Знак"/>
    <w:basedOn w:val="a0"/>
    <w:link w:val="23"/>
    <w:rsid w:val="00E23BC4"/>
    <w:rPr>
      <w:lang w:val="ru-RU" w:eastAsia="ru-RU" w:bidi="ar-SA"/>
    </w:rPr>
  </w:style>
  <w:style w:type="paragraph" w:customStyle="1" w:styleId="12">
    <w:name w:val="Знак Знак Знак1 Знак"/>
    <w:basedOn w:val="a"/>
    <w:rsid w:val="0026084C"/>
    <w:pPr>
      <w:spacing w:after="160" w:line="240" w:lineRule="exact"/>
    </w:pPr>
    <w:rPr>
      <w:rFonts w:ascii="Verdana" w:hAnsi="Verdana"/>
      <w:sz w:val="20"/>
      <w:szCs w:val="20"/>
      <w:lang w:val="en-US" w:eastAsia="en-US"/>
    </w:rPr>
  </w:style>
  <w:style w:type="paragraph" w:styleId="af">
    <w:name w:val="footer"/>
    <w:basedOn w:val="a"/>
    <w:link w:val="af0"/>
    <w:uiPriority w:val="99"/>
    <w:rsid w:val="0026084C"/>
    <w:pPr>
      <w:tabs>
        <w:tab w:val="center" w:pos="4677"/>
        <w:tab w:val="right" w:pos="9355"/>
      </w:tabs>
    </w:pPr>
  </w:style>
  <w:style w:type="character" w:customStyle="1" w:styleId="af0">
    <w:name w:val="Нижний колонтитул Знак"/>
    <w:basedOn w:val="a0"/>
    <w:link w:val="af"/>
    <w:uiPriority w:val="99"/>
    <w:rsid w:val="00CB2CA3"/>
    <w:rPr>
      <w:sz w:val="24"/>
      <w:szCs w:val="24"/>
    </w:rPr>
  </w:style>
  <w:style w:type="paragraph" w:customStyle="1" w:styleId="Iniiaiieoaeno2">
    <w:name w:val="Iniiaiie oaeno 2"/>
    <w:basedOn w:val="a"/>
    <w:rsid w:val="0026084C"/>
    <w:pPr>
      <w:widowControl w:val="0"/>
      <w:ind w:firstLine="720"/>
      <w:jc w:val="both"/>
    </w:pPr>
    <w:rPr>
      <w:sz w:val="28"/>
      <w:szCs w:val="20"/>
    </w:rPr>
  </w:style>
  <w:style w:type="paragraph" w:customStyle="1" w:styleId="13">
    <w:name w:val="Знак Знак Знак1 Знак"/>
    <w:basedOn w:val="a"/>
    <w:rsid w:val="0026084C"/>
    <w:pPr>
      <w:spacing w:after="160" w:line="240" w:lineRule="exact"/>
    </w:pPr>
    <w:rPr>
      <w:rFonts w:ascii="Verdana" w:hAnsi="Verdana"/>
      <w:sz w:val="20"/>
      <w:szCs w:val="20"/>
      <w:lang w:val="en-US" w:eastAsia="en-US"/>
    </w:rPr>
  </w:style>
  <w:style w:type="paragraph" w:styleId="25">
    <w:name w:val="Body Text Indent 2"/>
    <w:basedOn w:val="a"/>
    <w:link w:val="26"/>
    <w:rsid w:val="00797528"/>
    <w:pPr>
      <w:spacing w:after="120" w:line="480" w:lineRule="auto"/>
      <w:ind w:left="283"/>
    </w:pPr>
  </w:style>
  <w:style w:type="character" w:customStyle="1" w:styleId="26">
    <w:name w:val="Основной текст с отступом 2 Знак"/>
    <w:basedOn w:val="a0"/>
    <w:link w:val="25"/>
    <w:rsid w:val="00D43D62"/>
    <w:rPr>
      <w:sz w:val="24"/>
      <w:szCs w:val="24"/>
    </w:rPr>
  </w:style>
  <w:style w:type="character" w:customStyle="1" w:styleId="27">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4">
    <w:name w:val="Основной шрифт абзаца1"/>
    <w:rsid w:val="00797528"/>
    <w:rPr>
      <w:sz w:val="20"/>
      <w:szCs w:val="20"/>
    </w:rPr>
  </w:style>
  <w:style w:type="paragraph" w:customStyle="1" w:styleId="15">
    <w:name w:val="Обычный1"/>
    <w:rsid w:val="00797528"/>
    <w:pPr>
      <w:widowControl w:val="0"/>
    </w:pPr>
  </w:style>
  <w:style w:type="paragraph" w:customStyle="1" w:styleId="71">
    <w:name w:val="заголовок 7"/>
    <w:basedOn w:val="15"/>
    <w:next w:val="15"/>
    <w:rsid w:val="00797528"/>
    <w:pPr>
      <w:keepNext/>
      <w:pBdr>
        <w:bottom w:val="double" w:sz="6" w:space="1" w:color="auto"/>
      </w:pBdr>
      <w:jc w:val="center"/>
    </w:pPr>
    <w:rPr>
      <w:b/>
      <w:bCs/>
      <w:sz w:val="28"/>
      <w:szCs w:val="28"/>
    </w:rPr>
  </w:style>
  <w:style w:type="paragraph" w:customStyle="1" w:styleId="16">
    <w:name w:val="заголовок 1"/>
    <w:basedOn w:val="15"/>
    <w:next w:val="15"/>
    <w:rsid w:val="00797528"/>
    <w:pPr>
      <w:keepNext/>
      <w:jc w:val="right"/>
    </w:pPr>
    <w:rPr>
      <w:b/>
      <w:bCs/>
      <w:i/>
      <w:iCs/>
      <w:sz w:val="22"/>
      <w:szCs w:val="22"/>
    </w:rPr>
  </w:style>
  <w:style w:type="paragraph" w:styleId="af1">
    <w:name w:val="Body Text"/>
    <w:aliases w:val="Text1,Таймс Нью"/>
    <w:basedOn w:val="33"/>
    <w:link w:val="af2"/>
    <w:qFormat/>
    <w:rsid w:val="00797528"/>
    <w:pPr>
      <w:ind w:left="3828" w:hanging="288"/>
      <w:jc w:val="both"/>
    </w:pPr>
    <w:rPr>
      <w:sz w:val="22"/>
      <w:szCs w:val="22"/>
    </w:rPr>
  </w:style>
  <w:style w:type="character" w:customStyle="1" w:styleId="af2">
    <w:name w:val="Основной текст Знак"/>
    <w:aliases w:val="Text1 Знак,Таймс Нью Знак"/>
    <w:basedOn w:val="a0"/>
    <w:link w:val="af1"/>
    <w:rsid w:val="00433FF5"/>
    <w:rPr>
      <w:sz w:val="22"/>
      <w:szCs w:val="22"/>
    </w:rPr>
  </w:style>
  <w:style w:type="paragraph" w:styleId="af3">
    <w:name w:val="header"/>
    <w:basedOn w:val="a"/>
    <w:link w:val="af4"/>
    <w:uiPriority w:val="99"/>
    <w:rsid w:val="00797528"/>
    <w:pPr>
      <w:widowControl w:val="0"/>
      <w:tabs>
        <w:tab w:val="center" w:pos="4153"/>
        <w:tab w:val="right" w:pos="8306"/>
      </w:tabs>
    </w:pPr>
    <w:rPr>
      <w:sz w:val="20"/>
      <w:szCs w:val="20"/>
    </w:rPr>
  </w:style>
  <w:style w:type="character" w:customStyle="1" w:styleId="af4">
    <w:name w:val="Верхний колонтитул Знак"/>
    <w:basedOn w:val="a0"/>
    <w:link w:val="af3"/>
    <w:uiPriority w:val="99"/>
    <w:rsid w:val="00D43D62"/>
  </w:style>
  <w:style w:type="character" w:styleId="af5">
    <w:name w:val="page number"/>
    <w:basedOn w:val="a0"/>
    <w:rsid w:val="00797528"/>
    <w:rPr>
      <w:sz w:val="20"/>
      <w:szCs w:val="20"/>
    </w:rPr>
  </w:style>
  <w:style w:type="paragraph" w:customStyle="1" w:styleId="210">
    <w:name w:val="Основной текст 21"/>
    <w:basedOn w:val="15"/>
    <w:rsid w:val="00797528"/>
    <w:rPr>
      <w:sz w:val="24"/>
      <w:szCs w:val="24"/>
    </w:rPr>
  </w:style>
  <w:style w:type="paragraph" w:customStyle="1" w:styleId="28">
    <w:name w:val="заголовок 2"/>
    <w:basedOn w:val="23"/>
    <w:next w:val="23"/>
    <w:rsid w:val="00797528"/>
    <w:pPr>
      <w:keepNext/>
      <w:jc w:val="center"/>
    </w:pPr>
    <w:rPr>
      <w:sz w:val="24"/>
      <w:szCs w:val="24"/>
    </w:rPr>
  </w:style>
  <w:style w:type="paragraph" w:customStyle="1" w:styleId="110">
    <w:name w:val="заголовок 11"/>
    <w:basedOn w:val="a"/>
    <w:next w:val="a"/>
    <w:rsid w:val="00797528"/>
    <w:pPr>
      <w:keepNext/>
      <w:widowControl w:val="0"/>
      <w:jc w:val="right"/>
    </w:pPr>
    <w:rPr>
      <w:b/>
      <w:i/>
      <w:sz w:val="22"/>
      <w:szCs w:val="20"/>
    </w:rPr>
  </w:style>
  <w:style w:type="paragraph" w:styleId="af6">
    <w:name w:val="caption"/>
    <w:basedOn w:val="a"/>
    <w:next w:val="a"/>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
    <w:link w:val="35"/>
    <w:rsid w:val="00797528"/>
    <w:pPr>
      <w:widowControl w:val="0"/>
      <w:spacing w:after="120"/>
      <w:ind w:left="283"/>
    </w:pPr>
    <w:rPr>
      <w:sz w:val="16"/>
      <w:szCs w:val="16"/>
    </w:rPr>
  </w:style>
  <w:style w:type="character" w:customStyle="1" w:styleId="35">
    <w:name w:val="Основной текст с отступом 3 Знак"/>
    <w:basedOn w:val="a0"/>
    <w:link w:val="34"/>
    <w:rsid w:val="00D43D62"/>
    <w:rPr>
      <w:sz w:val="16"/>
      <w:szCs w:val="16"/>
    </w:rPr>
  </w:style>
  <w:style w:type="paragraph" w:customStyle="1" w:styleId="36">
    <w:name w:val="заголовок 3"/>
    <w:basedOn w:val="a"/>
    <w:next w:val="a"/>
    <w:rsid w:val="00797528"/>
    <w:pPr>
      <w:keepNext/>
      <w:widowControl w:val="0"/>
    </w:pPr>
    <w:rPr>
      <w:b/>
      <w:bCs/>
      <w:i/>
      <w:iCs/>
      <w:sz w:val="20"/>
      <w:szCs w:val="20"/>
    </w:rPr>
  </w:style>
  <w:style w:type="paragraph" w:customStyle="1" w:styleId="51">
    <w:name w:val="заголовок 5"/>
    <w:basedOn w:val="a"/>
    <w:next w:val="a"/>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7">
    <w:name w:val="footnote text"/>
    <w:basedOn w:val="a"/>
    <w:link w:val="af8"/>
    <w:uiPriority w:val="99"/>
    <w:rsid w:val="00797528"/>
    <w:rPr>
      <w:color w:val="000000"/>
      <w:sz w:val="20"/>
      <w:szCs w:val="20"/>
    </w:rPr>
  </w:style>
  <w:style w:type="character" w:customStyle="1" w:styleId="af8">
    <w:name w:val="Текст сноски Знак"/>
    <w:basedOn w:val="a0"/>
    <w:link w:val="af7"/>
    <w:uiPriority w:val="99"/>
    <w:locked/>
    <w:rsid w:val="00B11D9C"/>
    <w:rPr>
      <w:color w:val="000000"/>
    </w:rPr>
  </w:style>
  <w:style w:type="paragraph" w:customStyle="1" w:styleId="17">
    <w:name w:val="Стиль1"/>
    <w:rsid w:val="00797528"/>
    <w:pPr>
      <w:ind w:firstLine="720"/>
      <w:jc w:val="both"/>
    </w:pPr>
    <w:rPr>
      <w:rFonts w:ascii="Arial" w:hAnsi="Arial"/>
      <w:sz w:val="22"/>
    </w:rPr>
  </w:style>
  <w:style w:type="paragraph" w:customStyle="1" w:styleId="CharChar">
    <w:name w:val="Char Char"/>
    <w:basedOn w:val="a"/>
    <w:rsid w:val="00797528"/>
    <w:pPr>
      <w:spacing w:after="160" w:line="240" w:lineRule="exact"/>
    </w:pPr>
    <w:rPr>
      <w:rFonts w:ascii="Verdana" w:eastAsia="SimSun" w:hAnsi="Verdana" w:cs="Verdana"/>
      <w:sz w:val="20"/>
      <w:szCs w:val="20"/>
      <w:lang w:val="en-US" w:eastAsia="en-US"/>
    </w:rPr>
  </w:style>
  <w:style w:type="character" w:styleId="af9">
    <w:name w:val="Emphasis"/>
    <w:basedOn w:val="a0"/>
    <w:qFormat/>
    <w:rsid w:val="00797528"/>
    <w:rPr>
      <w:i/>
    </w:rPr>
  </w:style>
  <w:style w:type="paragraph" w:customStyle="1" w:styleId="18">
    <w:name w:val="Знак1 Знак Знак Знак"/>
    <w:basedOn w:val="a"/>
    <w:uiPriority w:val="99"/>
    <w:rsid w:val="00797528"/>
    <w:rPr>
      <w:rFonts w:ascii="Verdana" w:hAnsi="Verdana" w:cs="Verdana"/>
      <w:sz w:val="20"/>
      <w:szCs w:val="20"/>
      <w:lang w:val="en-US" w:eastAsia="en-US"/>
    </w:rPr>
  </w:style>
  <w:style w:type="paragraph" w:customStyle="1" w:styleId="19">
    <w:name w:val="Знак Знак Знак1"/>
    <w:basedOn w:val="a"/>
    <w:uiPriority w:val="99"/>
    <w:rsid w:val="00797528"/>
    <w:pPr>
      <w:tabs>
        <w:tab w:val="num" w:pos="360"/>
      </w:tabs>
      <w:spacing w:after="160" w:line="240" w:lineRule="exact"/>
    </w:pPr>
    <w:rPr>
      <w:rFonts w:ascii="Verdana" w:hAnsi="Verdana" w:cs="Verdana"/>
      <w:sz w:val="20"/>
      <w:szCs w:val="20"/>
      <w:lang w:val="en-US" w:eastAsia="en-US"/>
    </w:rPr>
  </w:style>
  <w:style w:type="character" w:styleId="afa">
    <w:name w:val="Strong"/>
    <w:basedOn w:val="a0"/>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b">
    <w:name w:val="endnote text"/>
    <w:basedOn w:val="a"/>
    <w:link w:val="afc"/>
    <w:uiPriority w:val="99"/>
    <w:semiHidden/>
    <w:rsid w:val="00A65E8A"/>
    <w:pPr>
      <w:autoSpaceDE w:val="0"/>
      <w:autoSpaceDN w:val="0"/>
    </w:pPr>
    <w:rPr>
      <w:sz w:val="20"/>
      <w:szCs w:val="20"/>
    </w:rPr>
  </w:style>
  <w:style w:type="character" w:styleId="afd">
    <w:name w:val="endnote reference"/>
    <w:basedOn w:val="a0"/>
    <w:semiHidden/>
    <w:rsid w:val="00A65E8A"/>
    <w:rPr>
      <w:vertAlign w:val="superscript"/>
    </w:rPr>
  </w:style>
  <w:style w:type="paragraph" w:styleId="afe">
    <w:name w:val="No Spacing"/>
    <w:basedOn w:val="a"/>
    <w:link w:val="aff"/>
    <w:qFormat/>
    <w:rsid w:val="00D43D62"/>
    <w:rPr>
      <w:szCs w:val="32"/>
      <w:lang w:val="en-US" w:eastAsia="en-US" w:bidi="en-US"/>
    </w:rPr>
  </w:style>
  <w:style w:type="character" w:customStyle="1" w:styleId="novigation">
    <w:name w:val="novigation"/>
    <w:basedOn w:val="a0"/>
    <w:rsid w:val="00D43D62"/>
  </w:style>
  <w:style w:type="paragraph" w:customStyle="1" w:styleId="aff0">
    <w:name w:val="Для записок"/>
    <w:basedOn w:val="a"/>
    <w:rsid w:val="00D43D62"/>
    <w:pPr>
      <w:spacing w:after="100"/>
      <w:ind w:firstLine="720"/>
      <w:jc w:val="both"/>
    </w:pPr>
    <w:rPr>
      <w:szCs w:val="20"/>
    </w:rPr>
  </w:style>
  <w:style w:type="paragraph" w:customStyle="1" w:styleId="aff1">
    <w:name w:val="Îáû÷íûé"/>
    <w:rsid w:val="008F4E4F"/>
    <w:rPr>
      <w:sz w:val="28"/>
    </w:rPr>
  </w:style>
  <w:style w:type="paragraph" w:customStyle="1" w:styleId="29">
    <w:name w:val="Îñíîâíîé òåêñò 2"/>
    <w:basedOn w:val="aff1"/>
    <w:rsid w:val="008F4E4F"/>
    <w:pPr>
      <w:ind w:firstLine="720"/>
      <w:jc w:val="both"/>
    </w:pPr>
  </w:style>
  <w:style w:type="paragraph" w:customStyle="1" w:styleId="1a">
    <w:name w:val="Абзац списка1"/>
    <w:basedOn w:val="a"/>
    <w:rsid w:val="00CA2349"/>
    <w:pPr>
      <w:ind w:left="720"/>
      <w:contextualSpacing/>
    </w:pPr>
    <w:rPr>
      <w:rFonts w:eastAsia="Calibri"/>
      <w:sz w:val="20"/>
      <w:szCs w:val="20"/>
    </w:rPr>
  </w:style>
  <w:style w:type="paragraph" w:customStyle="1" w:styleId="1b">
    <w:name w:val="нум список 1"/>
    <w:basedOn w:val="a"/>
    <w:rsid w:val="00CA2349"/>
    <w:pPr>
      <w:tabs>
        <w:tab w:val="left" w:pos="360"/>
      </w:tabs>
      <w:spacing w:before="120" w:after="120"/>
      <w:jc w:val="both"/>
    </w:pPr>
    <w:rPr>
      <w:rFonts w:eastAsia="Calibri"/>
      <w:szCs w:val="20"/>
      <w:lang w:eastAsia="ar-SA"/>
    </w:rPr>
  </w:style>
  <w:style w:type="paragraph" w:customStyle="1" w:styleId="1c">
    <w:name w:val="марк список 1"/>
    <w:basedOn w:val="a"/>
    <w:rsid w:val="00CA2349"/>
    <w:pPr>
      <w:tabs>
        <w:tab w:val="left" w:pos="360"/>
      </w:tabs>
      <w:spacing w:before="120" w:after="120"/>
      <w:jc w:val="both"/>
    </w:pPr>
    <w:rPr>
      <w:rFonts w:eastAsia="Calibri"/>
      <w:szCs w:val="20"/>
      <w:lang w:eastAsia="ar-SA"/>
    </w:rPr>
  </w:style>
  <w:style w:type="paragraph" w:customStyle="1" w:styleId="s13">
    <w:name w:val="s_13"/>
    <w:basedOn w:val="a"/>
    <w:rsid w:val="00CA2349"/>
    <w:pPr>
      <w:ind w:firstLine="720"/>
    </w:pPr>
    <w:rPr>
      <w:rFonts w:eastAsia="Calibri"/>
      <w:sz w:val="18"/>
      <w:szCs w:val="18"/>
    </w:rPr>
  </w:style>
  <w:style w:type="paragraph" w:customStyle="1" w:styleId="s12">
    <w:name w:val="s_12"/>
    <w:basedOn w:val="a"/>
    <w:rsid w:val="00CA2349"/>
    <w:pPr>
      <w:ind w:firstLine="720"/>
    </w:pPr>
  </w:style>
  <w:style w:type="paragraph" w:customStyle="1" w:styleId="s94">
    <w:name w:val="s_94"/>
    <w:basedOn w:val="a"/>
    <w:rsid w:val="00CA2349"/>
    <w:rPr>
      <w:i/>
      <w:iCs/>
      <w:color w:val="800080"/>
    </w:rPr>
  </w:style>
  <w:style w:type="paragraph" w:customStyle="1" w:styleId="s222">
    <w:name w:val="s_222"/>
    <w:basedOn w:val="a"/>
    <w:rsid w:val="00CA2349"/>
    <w:rPr>
      <w:i/>
      <w:iCs/>
      <w:color w:val="800080"/>
    </w:rPr>
  </w:style>
  <w:style w:type="paragraph" w:customStyle="1" w:styleId="headertexttopleveltextcentertext">
    <w:name w:val="headertext topleveltext centertext"/>
    <w:basedOn w:val="a"/>
    <w:rsid w:val="00CA2349"/>
    <w:pPr>
      <w:spacing w:before="100" w:beforeAutospacing="1" w:after="100" w:afterAutospacing="1"/>
    </w:pPr>
  </w:style>
  <w:style w:type="paragraph" w:customStyle="1" w:styleId="formattexttopleveltextcentertext">
    <w:name w:val="formattext topleveltext centertext"/>
    <w:basedOn w:val="a"/>
    <w:rsid w:val="00CA2349"/>
    <w:pPr>
      <w:spacing w:before="100" w:beforeAutospacing="1" w:after="100" w:afterAutospacing="1"/>
    </w:pPr>
  </w:style>
  <w:style w:type="paragraph" w:customStyle="1" w:styleId="formattexttopleveltext">
    <w:name w:val="formattext topleveltext"/>
    <w:basedOn w:val="a"/>
    <w:rsid w:val="00CA2349"/>
    <w:pPr>
      <w:spacing w:before="100" w:beforeAutospacing="1" w:after="100" w:afterAutospacing="1"/>
    </w:pPr>
  </w:style>
  <w:style w:type="paragraph" w:customStyle="1" w:styleId="tekstob">
    <w:name w:val="tekstob"/>
    <w:basedOn w:val="a"/>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2">
    <w:name w:val="Обычный + По ширине"/>
    <w:aliases w:val="Первая строка:  1,25 см"/>
    <w:basedOn w:val="a"/>
    <w:rsid w:val="00433FF5"/>
  </w:style>
  <w:style w:type="character" w:styleId="aff3">
    <w:name w:val="FollowedHyperlink"/>
    <w:basedOn w:val="a0"/>
    <w:uiPriority w:val="99"/>
    <w:unhideWhenUsed/>
    <w:rsid w:val="00433FF5"/>
    <w:rPr>
      <w:color w:val="800080"/>
      <w:u w:val="single"/>
    </w:rPr>
  </w:style>
  <w:style w:type="paragraph" w:customStyle="1" w:styleId="220">
    <w:name w:val="Основной текст 22"/>
    <w:basedOn w:val="a"/>
    <w:rsid w:val="00740B69"/>
    <w:pPr>
      <w:ind w:firstLine="720"/>
      <w:jc w:val="both"/>
    </w:pPr>
    <w:rPr>
      <w:sz w:val="28"/>
      <w:szCs w:val="20"/>
    </w:rPr>
  </w:style>
  <w:style w:type="paragraph" w:styleId="HTML">
    <w:name w:val="HTML Preformatted"/>
    <w:basedOn w:val="a"/>
    <w:link w:val="HTML0"/>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0"/>
    <w:link w:val="HTML"/>
    <w:rsid w:val="00740B69"/>
    <w:rPr>
      <w:rFonts w:ascii="Courier New" w:eastAsia="Courier New" w:hAnsi="Courier New"/>
    </w:rPr>
  </w:style>
  <w:style w:type="paragraph" w:customStyle="1" w:styleId="text">
    <w:name w:val="text"/>
    <w:basedOn w:val="a"/>
    <w:rsid w:val="00740B69"/>
    <w:pPr>
      <w:spacing w:before="80" w:after="80"/>
      <w:ind w:left="400"/>
    </w:pPr>
    <w:rPr>
      <w:rFonts w:ascii="Arial" w:hAnsi="Arial" w:cs="Arial"/>
      <w:color w:val="000000"/>
      <w:sz w:val="18"/>
      <w:szCs w:val="18"/>
    </w:rPr>
  </w:style>
  <w:style w:type="paragraph" w:customStyle="1" w:styleId="1d">
    <w:name w:val="1"/>
    <w:basedOn w:val="a"/>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4">
    <w:name w:val="Содержимое таблицы"/>
    <w:basedOn w:val="a"/>
    <w:rsid w:val="0042689C"/>
    <w:pPr>
      <w:widowControl w:val="0"/>
      <w:suppressLineNumbers/>
      <w:suppressAutoHyphens/>
    </w:pPr>
    <w:rPr>
      <w:rFonts w:eastAsia="Lucida Sans Unicode"/>
    </w:rPr>
  </w:style>
  <w:style w:type="paragraph" w:styleId="aff5">
    <w:name w:val="List Paragraph"/>
    <w:basedOn w:val="a"/>
    <w:link w:val="aff6"/>
    <w:uiPriority w:val="99"/>
    <w:qFormat/>
    <w:rsid w:val="009B7453"/>
    <w:pPr>
      <w:spacing w:after="200" w:line="276" w:lineRule="auto"/>
      <w:ind w:left="720"/>
      <w:contextualSpacing/>
    </w:pPr>
    <w:rPr>
      <w:rFonts w:ascii="Calibri" w:hAnsi="Calibri"/>
      <w:sz w:val="22"/>
      <w:szCs w:val="22"/>
    </w:rPr>
  </w:style>
  <w:style w:type="paragraph" w:styleId="aff7">
    <w:name w:val="Block Text"/>
    <w:basedOn w:val="a"/>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8">
    <w:name w:val="реквизитПодпись"/>
    <w:basedOn w:val="a"/>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uiPriority w:val="99"/>
    <w:locked/>
    <w:rsid w:val="00B11D9C"/>
    <w:rPr>
      <w:rFonts w:ascii="Tahoma" w:hAnsi="Tahoma" w:cs="Times New Roman"/>
      <w:sz w:val="20"/>
      <w:szCs w:val="20"/>
      <w:lang w:val="en-US"/>
    </w:rPr>
  </w:style>
  <w:style w:type="paragraph" w:customStyle="1" w:styleId="aff9">
    <w:name w:val="МУ Обычный стиль"/>
    <w:basedOn w:val="a"/>
    <w:autoRedefine/>
    <w:rsid w:val="00B11D9C"/>
    <w:pPr>
      <w:tabs>
        <w:tab w:val="left" w:pos="851"/>
      </w:tabs>
      <w:autoSpaceDE w:val="0"/>
      <w:autoSpaceDN w:val="0"/>
      <w:adjustRightInd w:val="0"/>
      <w:ind w:firstLine="567"/>
      <w:jc w:val="both"/>
    </w:pPr>
  </w:style>
  <w:style w:type="character" w:styleId="affa">
    <w:name w:val="annotation reference"/>
    <w:basedOn w:val="a0"/>
    <w:rsid w:val="00B11D9C"/>
    <w:rPr>
      <w:rFonts w:cs="Times New Roman"/>
      <w:sz w:val="16"/>
      <w:szCs w:val="16"/>
    </w:rPr>
  </w:style>
  <w:style w:type="paragraph" w:styleId="affb">
    <w:name w:val="annotation text"/>
    <w:basedOn w:val="a"/>
    <w:link w:val="affc"/>
    <w:rsid w:val="00B11D9C"/>
    <w:pPr>
      <w:spacing w:after="200"/>
    </w:pPr>
    <w:rPr>
      <w:rFonts w:ascii="Calibri" w:hAnsi="Calibri"/>
      <w:sz w:val="20"/>
      <w:szCs w:val="20"/>
    </w:rPr>
  </w:style>
  <w:style w:type="character" w:customStyle="1" w:styleId="affc">
    <w:name w:val="Текст примечания Знак"/>
    <w:basedOn w:val="a0"/>
    <w:link w:val="affb"/>
    <w:rsid w:val="00B11D9C"/>
    <w:rPr>
      <w:rFonts w:ascii="Calibri" w:hAnsi="Calibri"/>
    </w:rPr>
  </w:style>
  <w:style w:type="paragraph" w:styleId="affd">
    <w:name w:val="annotation subject"/>
    <w:basedOn w:val="affb"/>
    <w:next w:val="affb"/>
    <w:link w:val="affe"/>
    <w:rsid w:val="00B11D9C"/>
    <w:rPr>
      <w:b/>
      <w:bCs/>
    </w:rPr>
  </w:style>
  <w:style w:type="character" w:customStyle="1" w:styleId="affe">
    <w:name w:val="Тема примечания Знак"/>
    <w:basedOn w:val="affc"/>
    <w:link w:val="affd"/>
    <w:rsid w:val="00B11D9C"/>
    <w:rPr>
      <w:rFonts w:ascii="Calibri" w:hAnsi="Calibri"/>
      <w:b/>
      <w:bCs/>
    </w:rPr>
  </w:style>
  <w:style w:type="character" w:styleId="afff">
    <w:name w:val="footnote reference"/>
    <w:basedOn w:val="a0"/>
    <w:uiPriority w:val="99"/>
    <w:rsid w:val="00B11D9C"/>
    <w:rPr>
      <w:rFonts w:cs="Times New Roman"/>
      <w:vertAlign w:val="superscript"/>
    </w:rPr>
  </w:style>
  <w:style w:type="paragraph" w:customStyle="1" w:styleId="1e">
    <w:name w:val="Рецензия1"/>
    <w:hidden/>
    <w:semiHidden/>
    <w:rsid w:val="00B11D9C"/>
    <w:rPr>
      <w:rFonts w:ascii="Calibri" w:hAnsi="Calibri"/>
      <w:sz w:val="22"/>
      <w:szCs w:val="22"/>
    </w:rPr>
  </w:style>
  <w:style w:type="character" w:customStyle="1" w:styleId="small">
    <w:name w:val="small"/>
    <w:basedOn w:val="a0"/>
    <w:rsid w:val="00B11D9C"/>
    <w:rPr>
      <w:rFonts w:cs="Times New Roman"/>
    </w:rPr>
  </w:style>
  <w:style w:type="paragraph" w:customStyle="1" w:styleId="1f">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0"/>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
    <w:rsid w:val="00B11D9C"/>
    <w:pPr>
      <w:spacing w:after="200" w:line="276" w:lineRule="auto"/>
    </w:pPr>
    <w:rPr>
      <w:rFonts w:ascii="Calibri" w:hAnsi="Calibri"/>
      <w:sz w:val="22"/>
      <w:szCs w:val="22"/>
    </w:rPr>
  </w:style>
  <w:style w:type="paragraph" w:customStyle="1" w:styleId="1f0">
    <w:name w:val="Абзац списка1"/>
    <w:basedOn w:val="a"/>
    <w:link w:val="ListParagraphChar"/>
    <w:rsid w:val="00B11D9C"/>
    <w:pPr>
      <w:spacing w:after="200" w:line="276" w:lineRule="auto"/>
      <w:ind w:left="720"/>
      <w:contextualSpacing/>
    </w:pPr>
    <w:rPr>
      <w:rFonts w:ascii="Calibri" w:hAnsi="Calibri"/>
      <w:sz w:val="22"/>
      <w:szCs w:val="22"/>
    </w:rPr>
  </w:style>
  <w:style w:type="paragraph" w:customStyle="1" w:styleId="1f1">
    <w:name w:val="Заголовок1"/>
    <w:basedOn w:val="a"/>
    <w:next w:val="af1"/>
    <w:rsid w:val="00FF04D3"/>
    <w:pPr>
      <w:suppressAutoHyphens/>
      <w:jc w:val="center"/>
    </w:pPr>
    <w:rPr>
      <w:b/>
      <w:lang w:eastAsia="zh-CN"/>
    </w:rPr>
  </w:style>
  <w:style w:type="paragraph" w:styleId="afff0">
    <w:name w:val="List"/>
    <w:basedOn w:val="af1"/>
    <w:rsid w:val="00FF04D3"/>
    <w:pPr>
      <w:widowControl/>
      <w:suppressAutoHyphens/>
      <w:spacing w:after="140" w:line="288" w:lineRule="auto"/>
      <w:ind w:left="0" w:firstLine="0"/>
      <w:jc w:val="left"/>
    </w:pPr>
    <w:rPr>
      <w:rFonts w:cs="Mangal"/>
      <w:sz w:val="24"/>
      <w:szCs w:val="24"/>
      <w:lang w:eastAsia="zh-CN"/>
    </w:rPr>
  </w:style>
  <w:style w:type="paragraph" w:customStyle="1" w:styleId="1f2">
    <w:name w:val="Указатель1"/>
    <w:basedOn w:val="a"/>
    <w:rsid w:val="00FF04D3"/>
    <w:pPr>
      <w:suppressLineNumbers/>
      <w:suppressAutoHyphens/>
    </w:pPr>
    <w:rPr>
      <w:rFonts w:cs="Mangal"/>
      <w:lang w:eastAsia="zh-CN"/>
    </w:rPr>
  </w:style>
  <w:style w:type="paragraph" w:customStyle="1" w:styleId="afff1">
    <w:name w:val="Заголовок таблицы"/>
    <w:basedOn w:val="aff4"/>
    <w:rsid w:val="00FF04D3"/>
    <w:pPr>
      <w:widowControl/>
      <w:jc w:val="center"/>
    </w:pPr>
    <w:rPr>
      <w:rFonts w:eastAsia="Times New Roman"/>
      <w:b/>
      <w:bCs/>
      <w:lang w:eastAsia="zh-CN"/>
    </w:rPr>
  </w:style>
  <w:style w:type="paragraph" w:customStyle="1" w:styleId="BodyText21">
    <w:name w:val="Body Text 21"/>
    <w:basedOn w:val="a"/>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2">
    <w:name w:val="Document Map"/>
    <w:basedOn w:val="a"/>
    <w:link w:val="afff3"/>
    <w:unhideWhenUsed/>
    <w:rsid w:val="008B735B"/>
    <w:rPr>
      <w:rFonts w:ascii="Tahoma" w:hAnsi="Tahoma" w:cs="Tahoma"/>
      <w:sz w:val="16"/>
      <w:szCs w:val="16"/>
    </w:rPr>
  </w:style>
  <w:style w:type="character" w:customStyle="1" w:styleId="afff3">
    <w:name w:val="Схема документа Знак"/>
    <w:basedOn w:val="a0"/>
    <w:link w:val="afff2"/>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3">
    <w:name w:val="Название Знак1"/>
    <w:basedOn w:val="a0"/>
    <w:uiPriority w:val="99"/>
    <w:rsid w:val="00A34483"/>
    <w:rPr>
      <w:rFonts w:ascii="Cambria" w:eastAsia="Times New Roman" w:hAnsi="Cambria" w:cs="Times New Roman"/>
      <w:color w:val="17365D"/>
      <w:spacing w:val="5"/>
      <w:kern w:val="28"/>
      <w:sz w:val="52"/>
      <w:szCs w:val="52"/>
      <w:lang w:eastAsia="ar-SA"/>
    </w:rPr>
  </w:style>
  <w:style w:type="character" w:customStyle="1" w:styleId="1f4">
    <w:name w:val="Подзаголовок Знак1"/>
    <w:basedOn w:val="a0"/>
    <w:uiPriority w:val="99"/>
    <w:rsid w:val="00A34483"/>
    <w:rPr>
      <w:rFonts w:ascii="Cambria" w:eastAsia="Times New Roman" w:hAnsi="Cambria" w:cs="Times New Roman"/>
      <w:i/>
      <w:iCs/>
      <w:color w:val="4F81BD"/>
      <w:spacing w:val="15"/>
      <w:sz w:val="24"/>
      <w:szCs w:val="24"/>
      <w:lang w:eastAsia="ar-SA"/>
    </w:rPr>
  </w:style>
  <w:style w:type="character" w:customStyle="1" w:styleId="afff4">
    <w:name w:val="Регламент Знак"/>
    <w:basedOn w:val="a0"/>
    <w:link w:val="afff5"/>
    <w:uiPriority w:val="99"/>
    <w:locked/>
    <w:rsid w:val="00A34483"/>
    <w:rPr>
      <w:b/>
      <w:sz w:val="24"/>
      <w:szCs w:val="24"/>
    </w:rPr>
  </w:style>
  <w:style w:type="paragraph" w:customStyle="1" w:styleId="afff5">
    <w:name w:val="Регламент"/>
    <w:basedOn w:val="2"/>
    <w:link w:val="afff4"/>
    <w:uiPriority w:val="99"/>
    <w:rsid w:val="00A34483"/>
    <w:pPr>
      <w:spacing w:line="240" w:lineRule="auto"/>
      <w:ind w:left="720" w:hanging="360"/>
    </w:pPr>
    <w:rPr>
      <w:sz w:val="24"/>
      <w:szCs w:val="24"/>
    </w:rPr>
  </w:style>
  <w:style w:type="paragraph" w:customStyle="1" w:styleId="afff6">
    <w:name w:val="Официальный"/>
    <w:basedOn w:val="a"/>
    <w:uiPriority w:val="99"/>
    <w:rsid w:val="00A34483"/>
    <w:pPr>
      <w:spacing w:after="200"/>
      <w:ind w:left="425" w:hanging="425"/>
      <w:contextualSpacing/>
    </w:pPr>
    <w:rPr>
      <w:szCs w:val="22"/>
      <w:lang w:eastAsia="en-US"/>
    </w:rPr>
  </w:style>
  <w:style w:type="character" w:customStyle="1" w:styleId="afff7">
    <w:name w:val="Основной текст_"/>
    <w:basedOn w:val="a0"/>
    <w:link w:val="1f5"/>
    <w:locked/>
    <w:rsid w:val="00A34483"/>
    <w:rPr>
      <w:sz w:val="23"/>
      <w:szCs w:val="23"/>
      <w:shd w:val="clear" w:color="auto" w:fill="FFFFFF"/>
    </w:rPr>
  </w:style>
  <w:style w:type="paragraph" w:customStyle="1" w:styleId="1f5">
    <w:name w:val="Основной текст1"/>
    <w:basedOn w:val="a"/>
    <w:link w:val="afff7"/>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0"/>
    <w:rsid w:val="00A34483"/>
  </w:style>
  <w:style w:type="paragraph" w:styleId="afff8">
    <w:name w:val="Plain Text"/>
    <w:basedOn w:val="a"/>
    <w:link w:val="afff9"/>
    <w:rsid w:val="004F7A52"/>
    <w:rPr>
      <w:rFonts w:ascii="Courier New" w:hAnsi="Courier New" w:cs="Courier New"/>
      <w:sz w:val="20"/>
      <w:szCs w:val="20"/>
    </w:rPr>
  </w:style>
  <w:style w:type="character" w:customStyle="1" w:styleId="afff9">
    <w:name w:val="Текст Знак"/>
    <w:basedOn w:val="a0"/>
    <w:link w:val="afff8"/>
    <w:rsid w:val="004F7A52"/>
    <w:rPr>
      <w:rFonts w:ascii="Courier New" w:hAnsi="Courier New" w:cs="Courier New"/>
    </w:rPr>
  </w:style>
  <w:style w:type="character" w:customStyle="1" w:styleId="ConsNormal0">
    <w:name w:val="ConsNormal Знак"/>
    <w:basedOn w:val="a0"/>
    <w:link w:val="ConsNormal"/>
    <w:rsid w:val="00EB0F28"/>
    <w:rPr>
      <w:rFonts w:ascii="Arial" w:hAnsi="Arial" w:cs="Arial"/>
      <w:sz w:val="16"/>
      <w:szCs w:val="16"/>
      <w:lang w:val="ru-RU" w:eastAsia="ru-RU" w:bidi="ar-SA"/>
    </w:rPr>
  </w:style>
  <w:style w:type="character" w:customStyle="1" w:styleId="2a">
    <w:name w:val="Заголовок №2_"/>
    <w:basedOn w:val="a0"/>
    <w:link w:val="2b"/>
    <w:rsid w:val="00CA5164"/>
    <w:rPr>
      <w:b/>
      <w:bCs/>
      <w:shd w:val="clear" w:color="auto" w:fill="FFFFFF"/>
    </w:rPr>
  </w:style>
  <w:style w:type="paragraph" w:customStyle="1" w:styleId="2b">
    <w:name w:val="Заголовок №2"/>
    <w:basedOn w:val="a"/>
    <w:link w:val="2a"/>
    <w:rsid w:val="00CA5164"/>
    <w:pPr>
      <w:widowControl w:val="0"/>
      <w:shd w:val="clear" w:color="auto" w:fill="FFFFFF"/>
      <w:spacing w:after="300" w:line="0" w:lineRule="atLeast"/>
      <w:jc w:val="center"/>
      <w:outlineLvl w:val="1"/>
    </w:pPr>
    <w:rPr>
      <w:b/>
      <w:bCs/>
      <w:sz w:val="20"/>
      <w:szCs w:val="20"/>
    </w:rPr>
  </w:style>
  <w:style w:type="character" w:customStyle="1" w:styleId="2c">
    <w:name w:val="Основной текст (2)_"/>
    <w:basedOn w:val="a0"/>
    <w:link w:val="2d"/>
    <w:rsid w:val="00CA5164"/>
    <w:rPr>
      <w:shd w:val="clear" w:color="auto" w:fill="FFFFFF"/>
    </w:rPr>
  </w:style>
  <w:style w:type="character" w:customStyle="1" w:styleId="212pt">
    <w:name w:val="Основной текст (2) + 12 pt"/>
    <w:basedOn w:val="2c"/>
    <w:rsid w:val="00CA5164"/>
    <w:rPr>
      <w:color w:val="000000"/>
      <w:spacing w:val="0"/>
      <w:w w:val="100"/>
      <w:position w:val="0"/>
      <w:sz w:val="24"/>
      <w:szCs w:val="24"/>
      <w:shd w:val="clear" w:color="auto" w:fill="FFFFFF"/>
      <w:lang w:val="ru-RU" w:eastAsia="ru-RU" w:bidi="ru-RU"/>
    </w:rPr>
  </w:style>
  <w:style w:type="paragraph" w:customStyle="1" w:styleId="2d">
    <w:name w:val="Основной текст (2)"/>
    <w:basedOn w:val="a"/>
    <w:link w:val="2c"/>
    <w:rsid w:val="00CA5164"/>
    <w:pPr>
      <w:widowControl w:val="0"/>
      <w:shd w:val="clear" w:color="auto" w:fill="FFFFFF"/>
      <w:spacing w:line="0" w:lineRule="atLeast"/>
    </w:pPr>
    <w:rPr>
      <w:sz w:val="20"/>
      <w:szCs w:val="20"/>
    </w:rPr>
  </w:style>
  <w:style w:type="character" w:customStyle="1" w:styleId="150">
    <w:name w:val="Основной текст (15)_"/>
    <w:basedOn w:val="a0"/>
    <w:link w:val="151"/>
    <w:rsid w:val="00CA5164"/>
    <w:rPr>
      <w:rFonts w:ascii="Arial" w:eastAsia="Arial" w:hAnsi="Arial" w:cs="Arial"/>
      <w:shd w:val="clear" w:color="auto" w:fill="FFFFFF"/>
    </w:rPr>
  </w:style>
  <w:style w:type="paragraph" w:customStyle="1" w:styleId="151">
    <w:name w:val="Основной текст (15)"/>
    <w:basedOn w:val="a"/>
    <w:link w:val="150"/>
    <w:rsid w:val="00CA5164"/>
    <w:pPr>
      <w:widowControl w:val="0"/>
      <w:shd w:val="clear" w:color="auto" w:fill="FFFFFF"/>
      <w:spacing w:line="0" w:lineRule="atLeast"/>
    </w:pPr>
    <w:rPr>
      <w:rFonts w:ascii="Arial" w:eastAsia="Arial" w:hAnsi="Arial" w:cs="Arial"/>
      <w:sz w:val="20"/>
      <w:szCs w:val="20"/>
    </w:rPr>
  </w:style>
  <w:style w:type="character" w:customStyle="1" w:styleId="1f6">
    <w:name w:val="Заголовок №1_"/>
    <w:basedOn w:val="a0"/>
    <w:link w:val="1f7"/>
    <w:locked/>
    <w:rsid w:val="001E4CA8"/>
    <w:rPr>
      <w:b/>
      <w:bCs/>
      <w:shd w:val="clear" w:color="auto" w:fill="FFFFFF"/>
    </w:rPr>
  </w:style>
  <w:style w:type="paragraph" w:customStyle="1" w:styleId="1f7">
    <w:name w:val="Заголовок №1"/>
    <w:basedOn w:val="a"/>
    <w:link w:val="1f6"/>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0"/>
    <w:link w:val="53"/>
    <w:rsid w:val="001E4CA8"/>
    <w:rPr>
      <w:b/>
      <w:bCs/>
      <w:shd w:val="clear" w:color="auto" w:fill="FFFFFF"/>
    </w:rPr>
  </w:style>
  <w:style w:type="paragraph" w:customStyle="1" w:styleId="53">
    <w:name w:val="Основной текст (5)"/>
    <w:basedOn w:val="a"/>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0"/>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
    <w:link w:val="91"/>
    <w:rsid w:val="001E4CA8"/>
    <w:pPr>
      <w:widowControl w:val="0"/>
      <w:shd w:val="clear" w:color="auto" w:fill="FFFFFF"/>
      <w:spacing w:before="960" w:after="960" w:line="0" w:lineRule="atLeast"/>
    </w:pPr>
    <w:rPr>
      <w:b/>
      <w:bCs/>
      <w:i/>
      <w:iCs/>
      <w:sz w:val="19"/>
      <w:szCs w:val="19"/>
    </w:rPr>
  </w:style>
  <w:style w:type="paragraph" w:customStyle="1" w:styleId="1f8">
    <w:name w:val="Без интервала1"/>
    <w:uiPriority w:val="99"/>
    <w:rsid w:val="00FE0C4B"/>
    <w:rPr>
      <w:rFonts w:ascii="Calibri" w:hAnsi="Calibri"/>
      <w:sz w:val="22"/>
      <w:szCs w:val="22"/>
      <w:lang w:eastAsia="en-US"/>
    </w:rPr>
  </w:style>
  <w:style w:type="paragraph" w:customStyle="1" w:styleId="afffa">
    <w:name w:val="Кабинет"/>
    <w:basedOn w:val="a"/>
    <w:uiPriority w:val="99"/>
    <w:rsid w:val="00FE0C4B"/>
    <w:pPr>
      <w:jc w:val="center"/>
    </w:pPr>
  </w:style>
  <w:style w:type="paragraph" w:customStyle="1" w:styleId="afffb">
    <w:name w:val="ФИО"/>
    <w:basedOn w:val="a"/>
    <w:uiPriority w:val="99"/>
    <w:rsid w:val="00FE0C4B"/>
    <w:rPr>
      <w:b/>
    </w:rPr>
  </w:style>
  <w:style w:type="paragraph" w:customStyle="1" w:styleId="afffc">
    <w:name w:val="Должность"/>
    <w:basedOn w:val="a"/>
    <w:next w:val="afffb"/>
    <w:uiPriority w:val="99"/>
    <w:rsid w:val="00FE0C4B"/>
    <w:rPr>
      <w:i/>
      <w:color w:val="000000"/>
    </w:rPr>
  </w:style>
  <w:style w:type="paragraph" w:customStyle="1" w:styleId="afffd">
    <w:name w:val="Телефон"/>
    <w:basedOn w:val="a"/>
    <w:uiPriority w:val="99"/>
    <w:rsid w:val="00FE0C4B"/>
    <w:pPr>
      <w:jc w:val="center"/>
    </w:pPr>
    <w:rPr>
      <w:b/>
    </w:rPr>
  </w:style>
  <w:style w:type="paragraph" w:customStyle="1" w:styleId="afffe">
    <w:name w:val="Адресные реквизиты"/>
    <w:basedOn w:val="af1"/>
    <w:next w:val="af1"/>
    <w:uiPriority w:val="99"/>
    <w:rsid w:val="00FE0C4B"/>
    <w:pPr>
      <w:widowControl/>
      <w:ind w:left="0" w:firstLine="0"/>
    </w:pPr>
    <w:rPr>
      <w:sz w:val="24"/>
      <w:szCs w:val="24"/>
    </w:rPr>
  </w:style>
  <w:style w:type="paragraph" w:customStyle="1" w:styleId="affff">
    <w:name w:val="Обращение"/>
    <w:basedOn w:val="a"/>
    <w:next w:val="a"/>
    <w:uiPriority w:val="99"/>
    <w:rsid w:val="00FE0C4B"/>
    <w:pPr>
      <w:spacing w:before="240" w:after="120"/>
      <w:jc w:val="center"/>
    </w:pPr>
    <w:rPr>
      <w:sz w:val="26"/>
    </w:rPr>
  </w:style>
  <w:style w:type="paragraph" w:customStyle="1" w:styleId="affff0">
    <w:name w:val="Текст док"/>
    <w:basedOn w:val="a"/>
    <w:autoRedefine/>
    <w:uiPriority w:val="99"/>
    <w:rsid w:val="00FE0C4B"/>
    <w:pPr>
      <w:tabs>
        <w:tab w:val="left" w:pos="0"/>
        <w:tab w:val="left" w:pos="540"/>
        <w:tab w:val="left" w:pos="1620"/>
      </w:tabs>
      <w:jc w:val="both"/>
    </w:pPr>
    <w:rPr>
      <w:sz w:val="28"/>
      <w:szCs w:val="28"/>
    </w:rPr>
  </w:style>
  <w:style w:type="paragraph" w:customStyle="1" w:styleId="affff1">
    <w:name w:val="Исполнитель"/>
    <w:basedOn w:val="a"/>
    <w:autoRedefine/>
    <w:uiPriority w:val="99"/>
    <w:rsid w:val="00FE0C4B"/>
    <w:pPr>
      <w:jc w:val="both"/>
    </w:pPr>
    <w:rPr>
      <w:sz w:val="28"/>
      <w:szCs w:val="28"/>
    </w:rPr>
  </w:style>
  <w:style w:type="paragraph" w:customStyle="1" w:styleId="1f9">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E0C4B"/>
    <w:pPr>
      <w:spacing w:before="100" w:beforeAutospacing="1" w:after="100" w:afterAutospacing="1"/>
    </w:pPr>
    <w:rPr>
      <w:rFonts w:ascii="Tahoma" w:hAnsi="Tahoma"/>
      <w:sz w:val="20"/>
      <w:szCs w:val="20"/>
      <w:lang w:val="en-US" w:eastAsia="en-US"/>
    </w:rPr>
  </w:style>
  <w:style w:type="paragraph" w:customStyle="1" w:styleId="affff2">
    <w:name w:val="Подпись док"/>
    <w:basedOn w:val="1"/>
    <w:autoRedefine/>
    <w:uiPriority w:val="99"/>
    <w:rsid w:val="00FE0C4B"/>
    <w:rPr>
      <w:b w:val="0"/>
      <w:sz w:val="28"/>
      <w:szCs w:val="28"/>
    </w:rPr>
  </w:style>
  <w:style w:type="paragraph" w:customStyle="1" w:styleId="Style2">
    <w:name w:val="Style2"/>
    <w:basedOn w:val="a"/>
    <w:uiPriority w:val="99"/>
    <w:rsid w:val="00FE0C4B"/>
    <w:pPr>
      <w:widowControl w:val="0"/>
      <w:autoSpaceDE w:val="0"/>
      <w:autoSpaceDN w:val="0"/>
      <w:adjustRightInd w:val="0"/>
    </w:pPr>
    <w:rPr>
      <w:rFonts w:ascii="Arial" w:hAnsi="Arial" w:cs="Arial"/>
    </w:rPr>
  </w:style>
  <w:style w:type="paragraph" w:customStyle="1" w:styleId="Style5">
    <w:name w:val="Style5"/>
    <w:basedOn w:val="a"/>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
    <w:uiPriority w:val="99"/>
    <w:rsid w:val="00FE0C4B"/>
    <w:pPr>
      <w:widowControl w:val="0"/>
      <w:autoSpaceDE w:val="0"/>
      <w:autoSpaceDN w:val="0"/>
      <w:adjustRightInd w:val="0"/>
      <w:spacing w:line="274" w:lineRule="exact"/>
      <w:jc w:val="center"/>
    </w:pPr>
  </w:style>
  <w:style w:type="character" w:customStyle="1" w:styleId="1fa">
    <w:name w:val="Текст сноски Знак1"/>
    <w:basedOn w:val="a0"/>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b">
    <w:name w:val="Текст примечания Знак1"/>
    <w:basedOn w:val="a0"/>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c">
    <w:name w:val="Верхний колонтитул Знак1"/>
    <w:basedOn w:val="a0"/>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d">
    <w:name w:val="Нижний колонтитул Знак1"/>
    <w:basedOn w:val="a0"/>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e">
    <w:name w:val="Основной текст Знак1"/>
    <w:basedOn w:val="a0"/>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
    <w:name w:val="Основной текст с отступом Знак1"/>
    <w:basedOn w:val="a0"/>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1">
    <w:name w:val="Основной текст 2 Знак1"/>
    <w:basedOn w:val="a0"/>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0"/>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2">
    <w:name w:val="Основной текст с отступом 2 Знак1"/>
    <w:basedOn w:val="a0"/>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0"/>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0">
    <w:name w:val="Текст выноски Знак1"/>
    <w:basedOn w:val="a0"/>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1">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Абзац списка Знак"/>
    <w:link w:val="aff5"/>
    <w:uiPriority w:val="99"/>
    <w:locked/>
    <w:rsid w:val="00751951"/>
    <w:rPr>
      <w:rFonts w:ascii="Calibri" w:hAnsi="Calibri"/>
      <w:sz w:val="22"/>
      <w:szCs w:val="22"/>
    </w:rPr>
  </w:style>
  <w:style w:type="paragraph" w:customStyle="1" w:styleId="180">
    <w:name w:val="стиль18"/>
    <w:basedOn w:val="a"/>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0"/>
    <w:rsid w:val="00C24FC1"/>
  </w:style>
  <w:style w:type="character" w:customStyle="1" w:styleId="fontstyle01">
    <w:name w:val="fontstyle01"/>
    <w:basedOn w:val="a0"/>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0"/>
    <w:rsid w:val="008B24F2"/>
    <w:rPr>
      <w:rFonts w:ascii="Times New Roman" w:hAnsi="Times New Roman" w:cs="Times New Roman" w:hint="default"/>
      <w:b w:val="0"/>
      <w:bCs w:val="0"/>
      <w:i w:val="0"/>
      <w:iCs w:val="0"/>
      <w:color w:val="000000"/>
      <w:sz w:val="28"/>
      <w:szCs w:val="28"/>
    </w:rPr>
  </w:style>
  <w:style w:type="character" w:customStyle="1" w:styleId="affff3">
    <w:name w:val="Цветовое выделение"/>
    <w:uiPriority w:val="99"/>
    <w:rsid w:val="005E358C"/>
    <w:rPr>
      <w:b/>
      <w:bCs/>
      <w:color w:val="26282F"/>
    </w:rPr>
  </w:style>
  <w:style w:type="character" w:customStyle="1" w:styleId="affff4">
    <w:name w:val="Гипертекстовая ссылка"/>
    <w:basedOn w:val="affff3"/>
    <w:uiPriority w:val="99"/>
    <w:rsid w:val="005E358C"/>
    <w:rPr>
      <w:b/>
      <w:bCs/>
      <w:color w:val="106BBE"/>
    </w:rPr>
  </w:style>
  <w:style w:type="character" w:customStyle="1" w:styleId="affff5">
    <w:name w:val="Активная гипертекстовая ссылка"/>
    <w:basedOn w:val="affff4"/>
    <w:uiPriority w:val="99"/>
    <w:rsid w:val="005E358C"/>
    <w:rPr>
      <w:b/>
      <w:bCs/>
      <w:color w:val="106BBE"/>
      <w:u w:val="single"/>
    </w:rPr>
  </w:style>
  <w:style w:type="paragraph" w:customStyle="1" w:styleId="affff6">
    <w:name w:val="Внимание"/>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7">
    <w:name w:val="Внимание: криминал!!"/>
    <w:basedOn w:val="affff6"/>
    <w:next w:val="a"/>
    <w:uiPriority w:val="99"/>
    <w:rsid w:val="005E358C"/>
  </w:style>
  <w:style w:type="paragraph" w:customStyle="1" w:styleId="affff8">
    <w:name w:val="Внимание: недобросовестность!"/>
    <w:basedOn w:val="affff6"/>
    <w:next w:val="a"/>
    <w:uiPriority w:val="99"/>
    <w:rsid w:val="005E358C"/>
  </w:style>
  <w:style w:type="character" w:customStyle="1" w:styleId="affff9">
    <w:name w:val="Выделение для Базового Поиска"/>
    <w:basedOn w:val="affff3"/>
    <w:uiPriority w:val="99"/>
    <w:rsid w:val="005E358C"/>
    <w:rPr>
      <w:b/>
      <w:bCs/>
      <w:color w:val="0058A9"/>
    </w:rPr>
  </w:style>
  <w:style w:type="character" w:customStyle="1" w:styleId="affffa">
    <w:name w:val="Выделение для Базового Поиска (курсив)"/>
    <w:basedOn w:val="affff9"/>
    <w:uiPriority w:val="99"/>
    <w:rsid w:val="005E358C"/>
    <w:rPr>
      <w:b/>
      <w:bCs/>
      <w:i/>
      <w:iCs/>
      <w:color w:val="0058A9"/>
    </w:rPr>
  </w:style>
  <w:style w:type="paragraph" w:customStyle="1" w:styleId="affffb">
    <w:name w:val="Дочерний элемент списка"/>
    <w:basedOn w:val="a"/>
    <w:next w:val="a"/>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c">
    <w:name w:val="Основное меню (преемственное)"/>
    <w:basedOn w:val="a"/>
    <w:next w:val="a"/>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2">
    <w:name w:val="Заголовок1"/>
    <w:basedOn w:val="affffc"/>
    <w:next w:val="a"/>
    <w:uiPriority w:val="99"/>
    <w:rsid w:val="005E358C"/>
    <w:rPr>
      <w:b/>
      <w:bCs/>
      <w:color w:val="0058A9"/>
      <w:shd w:val="clear" w:color="auto" w:fill="ECE9D8"/>
    </w:rPr>
  </w:style>
  <w:style w:type="paragraph" w:customStyle="1" w:styleId="affffd">
    <w:name w:val="Заголовок группы контролов"/>
    <w:basedOn w:val="a"/>
    <w:next w:val="a"/>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e">
    <w:name w:val="Заголовок для информации об изменениях"/>
    <w:basedOn w:val="1"/>
    <w:next w:val="a"/>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
    <w:name w:val="Заголовок распахивающейся части диалога"/>
    <w:basedOn w:val="a"/>
    <w:next w:val="a"/>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0">
    <w:name w:val="Заголовок своего сообщения"/>
    <w:basedOn w:val="affff3"/>
    <w:uiPriority w:val="99"/>
    <w:rsid w:val="005E358C"/>
    <w:rPr>
      <w:b/>
      <w:bCs/>
      <w:color w:val="26282F"/>
    </w:rPr>
  </w:style>
  <w:style w:type="paragraph" w:customStyle="1" w:styleId="afffff1">
    <w:name w:val="Заголовок статьи"/>
    <w:basedOn w:val="a"/>
    <w:next w:val="a"/>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2">
    <w:name w:val="Заголовок чужого сообщения"/>
    <w:basedOn w:val="affff3"/>
    <w:uiPriority w:val="99"/>
    <w:rsid w:val="005E358C"/>
    <w:rPr>
      <w:b/>
      <w:bCs/>
      <w:color w:val="FF0000"/>
    </w:rPr>
  </w:style>
  <w:style w:type="paragraph" w:customStyle="1" w:styleId="afffff3">
    <w:name w:val="Заголовок ЭР (левое окно)"/>
    <w:basedOn w:val="a"/>
    <w:next w:val="a"/>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4">
    <w:name w:val="Заголовок ЭР (правое окно)"/>
    <w:basedOn w:val="afffff3"/>
    <w:next w:val="a"/>
    <w:uiPriority w:val="99"/>
    <w:rsid w:val="005E358C"/>
    <w:pPr>
      <w:spacing w:after="0"/>
      <w:jc w:val="left"/>
    </w:pPr>
  </w:style>
  <w:style w:type="paragraph" w:customStyle="1" w:styleId="afffff5">
    <w:name w:val="Интерактивный заголовок"/>
    <w:basedOn w:val="1ff2"/>
    <w:next w:val="a"/>
    <w:uiPriority w:val="99"/>
    <w:rsid w:val="005E358C"/>
    <w:rPr>
      <w:u w:val="single"/>
    </w:rPr>
  </w:style>
  <w:style w:type="paragraph" w:customStyle="1" w:styleId="afffff6">
    <w:name w:val="Текст информации об изменениях"/>
    <w:basedOn w:val="a"/>
    <w:next w:val="a"/>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7">
    <w:name w:val="Информация об изменениях"/>
    <w:basedOn w:val="afffff6"/>
    <w:next w:val="a"/>
    <w:uiPriority w:val="99"/>
    <w:rsid w:val="005E358C"/>
    <w:pPr>
      <w:spacing w:before="180"/>
      <w:ind w:left="360" w:right="360" w:firstLine="0"/>
    </w:pPr>
    <w:rPr>
      <w:shd w:val="clear" w:color="auto" w:fill="EAEFED"/>
    </w:rPr>
  </w:style>
  <w:style w:type="paragraph" w:customStyle="1" w:styleId="afffff8">
    <w:name w:val="Текст (справка)"/>
    <w:basedOn w:val="a"/>
    <w:next w:val="a"/>
    <w:uiPriority w:val="99"/>
    <w:rsid w:val="005E358C"/>
    <w:pPr>
      <w:autoSpaceDE w:val="0"/>
      <w:autoSpaceDN w:val="0"/>
      <w:adjustRightInd w:val="0"/>
      <w:ind w:left="170" w:right="170"/>
    </w:pPr>
    <w:rPr>
      <w:rFonts w:ascii="Arial" w:eastAsia="Calibri" w:hAnsi="Arial" w:cs="Arial"/>
      <w:lang w:eastAsia="en-US"/>
    </w:rPr>
  </w:style>
  <w:style w:type="paragraph" w:customStyle="1" w:styleId="afffff9">
    <w:name w:val="Комментарий"/>
    <w:basedOn w:val="afffff8"/>
    <w:next w:val="a"/>
    <w:uiPriority w:val="99"/>
    <w:rsid w:val="005E358C"/>
    <w:pPr>
      <w:spacing w:before="75"/>
      <w:ind w:right="0"/>
      <w:jc w:val="both"/>
    </w:pPr>
    <w:rPr>
      <w:color w:val="353842"/>
      <w:shd w:val="clear" w:color="auto" w:fill="F0F0F0"/>
    </w:rPr>
  </w:style>
  <w:style w:type="paragraph" w:customStyle="1" w:styleId="afffffa">
    <w:name w:val="Информация об изменениях документа"/>
    <w:basedOn w:val="afffff9"/>
    <w:next w:val="a"/>
    <w:uiPriority w:val="99"/>
    <w:rsid w:val="005E358C"/>
    <w:rPr>
      <w:i/>
      <w:iCs/>
    </w:rPr>
  </w:style>
  <w:style w:type="paragraph" w:customStyle="1" w:styleId="afffffb">
    <w:name w:val="Текст (лев. подпись)"/>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c">
    <w:name w:val="Колонтитул (левый)"/>
    <w:basedOn w:val="afffffb"/>
    <w:next w:val="a"/>
    <w:uiPriority w:val="99"/>
    <w:rsid w:val="005E358C"/>
    <w:rPr>
      <w:sz w:val="14"/>
      <w:szCs w:val="14"/>
    </w:rPr>
  </w:style>
  <w:style w:type="paragraph" w:customStyle="1" w:styleId="afffffd">
    <w:name w:val="Текст (прав. подпись)"/>
    <w:basedOn w:val="a"/>
    <w:next w:val="a"/>
    <w:uiPriority w:val="99"/>
    <w:rsid w:val="005E358C"/>
    <w:pPr>
      <w:autoSpaceDE w:val="0"/>
      <w:autoSpaceDN w:val="0"/>
      <w:adjustRightInd w:val="0"/>
      <w:jc w:val="right"/>
    </w:pPr>
    <w:rPr>
      <w:rFonts w:ascii="Arial" w:eastAsia="Calibri" w:hAnsi="Arial" w:cs="Arial"/>
      <w:lang w:eastAsia="en-US"/>
    </w:rPr>
  </w:style>
  <w:style w:type="paragraph" w:customStyle="1" w:styleId="afffffe">
    <w:name w:val="Колонтитул (правый)"/>
    <w:basedOn w:val="afffffd"/>
    <w:next w:val="a"/>
    <w:uiPriority w:val="99"/>
    <w:rsid w:val="005E358C"/>
    <w:rPr>
      <w:sz w:val="14"/>
      <w:szCs w:val="14"/>
    </w:rPr>
  </w:style>
  <w:style w:type="paragraph" w:customStyle="1" w:styleId="affffff">
    <w:name w:val="Комментарий пользователя"/>
    <w:basedOn w:val="afffff9"/>
    <w:next w:val="a"/>
    <w:uiPriority w:val="99"/>
    <w:rsid w:val="005E358C"/>
    <w:pPr>
      <w:jc w:val="left"/>
    </w:pPr>
    <w:rPr>
      <w:shd w:val="clear" w:color="auto" w:fill="FFDFE0"/>
    </w:rPr>
  </w:style>
  <w:style w:type="paragraph" w:customStyle="1" w:styleId="affffff0">
    <w:name w:val="Куда обратиться?"/>
    <w:basedOn w:val="affff6"/>
    <w:next w:val="a"/>
    <w:uiPriority w:val="99"/>
    <w:rsid w:val="005E358C"/>
  </w:style>
  <w:style w:type="paragraph" w:customStyle="1" w:styleId="affffff1">
    <w:name w:val="Моноширинный"/>
    <w:basedOn w:val="a"/>
    <w:next w:val="a"/>
    <w:uiPriority w:val="99"/>
    <w:rsid w:val="005E358C"/>
    <w:pPr>
      <w:autoSpaceDE w:val="0"/>
      <w:autoSpaceDN w:val="0"/>
      <w:adjustRightInd w:val="0"/>
    </w:pPr>
    <w:rPr>
      <w:rFonts w:ascii="Courier New" w:eastAsia="Calibri" w:hAnsi="Courier New" w:cs="Courier New"/>
      <w:lang w:eastAsia="en-US"/>
    </w:rPr>
  </w:style>
  <w:style w:type="character" w:customStyle="1" w:styleId="affffff2">
    <w:name w:val="Найденные слова"/>
    <w:basedOn w:val="affff3"/>
    <w:uiPriority w:val="99"/>
    <w:rsid w:val="005E358C"/>
    <w:rPr>
      <w:b/>
      <w:bCs/>
      <w:color w:val="26282F"/>
      <w:shd w:val="clear" w:color="auto" w:fill="FFF580"/>
    </w:rPr>
  </w:style>
  <w:style w:type="character" w:customStyle="1" w:styleId="affffff3">
    <w:name w:val="Не вступил в силу"/>
    <w:basedOn w:val="affff3"/>
    <w:uiPriority w:val="99"/>
    <w:rsid w:val="005E358C"/>
    <w:rPr>
      <w:b/>
      <w:bCs/>
      <w:color w:val="000000"/>
      <w:shd w:val="clear" w:color="auto" w:fill="D8EDE8"/>
    </w:rPr>
  </w:style>
  <w:style w:type="paragraph" w:customStyle="1" w:styleId="affffff4">
    <w:name w:val="Необходимые документы"/>
    <w:basedOn w:val="affff6"/>
    <w:next w:val="a"/>
    <w:uiPriority w:val="99"/>
    <w:rsid w:val="005E358C"/>
    <w:pPr>
      <w:ind w:firstLine="118"/>
    </w:pPr>
  </w:style>
  <w:style w:type="paragraph" w:customStyle="1" w:styleId="affffff5">
    <w:name w:val="Нормальный (таблица)"/>
    <w:basedOn w:val="a"/>
    <w:next w:val="a"/>
    <w:uiPriority w:val="99"/>
    <w:rsid w:val="005E358C"/>
    <w:pPr>
      <w:autoSpaceDE w:val="0"/>
      <w:autoSpaceDN w:val="0"/>
      <w:adjustRightInd w:val="0"/>
      <w:jc w:val="both"/>
    </w:pPr>
    <w:rPr>
      <w:rFonts w:ascii="Arial" w:eastAsia="Calibri" w:hAnsi="Arial" w:cs="Arial"/>
      <w:lang w:eastAsia="en-US"/>
    </w:rPr>
  </w:style>
  <w:style w:type="paragraph" w:customStyle="1" w:styleId="affffff6">
    <w:name w:val="Таблицы (моноширинный)"/>
    <w:basedOn w:val="a"/>
    <w:next w:val="a"/>
    <w:rsid w:val="005E358C"/>
    <w:pPr>
      <w:autoSpaceDE w:val="0"/>
      <w:autoSpaceDN w:val="0"/>
      <w:adjustRightInd w:val="0"/>
    </w:pPr>
    <w:rPr>
      <w:rFonts w:ascii="Courier New" w:eastAsia="Calibri" w:hAnsi="Courier New" w:cs="Courier New"/>
      <w:lang w:eastAsia="en-US"/>
    </w:rPr>
  </w:style>
  <w:style w:type="paragraph" w:customStyle="1" w:styleId="affffff7">
    <w:name w:val="Оглавление"/>
    <w:basedOn w:val="affffff6"/>
    <w:next w:val="a"/>
    <w:link w:val="affffff8"/>
    <w:rsid w:val="005E358C"/>
    <w:pPr>
      <w:ind w:left="140"/>
    </w:pPr>
  </w:style>
  <w:style w:type="character" w:customStyle="1" w:styleId="affffff9">
    <w:name w:val="Опечатки"/>
    <w:uiPriority w:val="99"/>
    <w:rsid w:val="005E358C"/>
    <w:rPr>
      <w:color w:val="FF0000"/>
    </w:rPr>
  </w:style>
  <w:style w:type="paragraph" w:customStyle="1" w:styleId="affffffa">
    <w:name w:val="Переменная часть"/>
    <w:basedOn w:val="affffc"/>
    <w:next w:val="a"/>
    <w:uiPriority w:val="99"/>
    <w:rsid w:val="005E358C"/>
    <w:rPr>
      <w:sz w:val="18"/>
      <w:szCs w:val="18"/>
    </w:rPr>
  </w:style>
  <w:style w:type="paragraph" w:customStyle="1" w:styleId="affffffb">
    <w:name w:val="Подвал для информации об изменениях"/>
    <w:basedOn w:val="1"/>
    <w:next w:val="a"/>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c">
    <w:name w:val="Подзаголовок для информации об изменениях"/>
    <w:basedOn w:val="afffff6"/>
    <w:next w:val="a"/>
    <w:uiPriority w:val="99"/>
    <w:rsid w:val="005E358C"/>
    <w:rPr>
      <w:b/>
      <w:bCs/>
    </w:rPr>
  </w:style>
  <w:style w:type="paragraph" w:customStyle="1" w:styleId="affffffd">
    <w:name w:val="Подчёркнуный текст"/>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e">
    <w:name w:val="Постоянная часть"/>
    <w:basedOn w:val="affffc"/>
    <w:next w:val="a"/>
    <w:uiPriority w:val="99"/>
    <w:rsid w:val="005E358C"/>
    <w:rPr>
      <w:sz w:val="20"/>
      <w:szCs w:val="20"/>
    </w:rPr>
  </w:style>
  <w:style w:type="paragraph" w:customStyle="1" w:styleId="afffffff">
    <w:name w:val="Прижатый влево"/>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ff0">
    <w:name w:val="Пример."/>
    <w:basedOn w:val="affff6"/>
    <w:next w:val="a"/>
    <w:uiPriority w:val="99"/>
    <w:rsid w:val="005E358C"/>
  </w:style>
  <w:style w:type="paragraph" w:customStyle="1" w:styleId="afffffff1">
    <w:name w:val="Примечание."/>
    <w:basedOn w:val="affff6"/>
    <w:next w:val="a"/>
    <w:uiPriority w:val="99"/>
    <w:rsid w:val="005E358C"/>
  </w:style>
  <w:style w:type="character" w:customStyle="1" w:styleId="afffffff2">
    <w:name w:val="Продолжение ссылки"/>
    <w:basedOn w:val="affff4"/>
    <w:uiPriority w:val="99"/>
    <w:rsid w:val="005E358C"/>
    <w:rPr>
      <w:b/>
      <w:bCs/>
      <w:color w:val="106BBE"/>
    </w:rPr>
  </w:style>
  <w:style w:type="paragraph" w:customStyle="1" w:styleId="afffffff3">
    <w:name w:val="Словарная статья"/>
    <w:basedOn w:val="a"/>
    <w:next w:val="a"/>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4">
    <w:name w:val="Сравнение редакций"/>
    <w:basedOn w:val="affff3"/>
    <w:uiPriority w:val="99"/>
    <w:rsid w:val="005E358C"/>
    <w:rPr>
      <w:b/>
      <w:bCs/>
      <w:color w:val="26282F"/>
    </w:rPr>
  </w:style>
  <w:style w:type="character" w:customStyle="1" w:styleId="afffffff5">
    <w:name w:val="Сравнение редакций. Добавленный фрагмент"/>
    <w:uiPriority w:val="99"/>
    <w:rsid w:val="005E358C"/>
    <w:rPr>
      <w:color w:val="000000"/>
      <w:shd w:val="clear" w:color="auto" w:fill="C1D7FF"/>
    </w:rPr>
  </w:style>
  <w:style w:type="character" w:customStyle="1" w:styleId="afffffff6">
    <w:name w:val="Сравнение редакций. Удаленный фрагмент"/>
    <w:uiPriority w:val="99"/>
    <w:rsid w:val="005E358C"/>
    <w:rPr>
      <w:color w:val="000000"/>
      <w:shd w:val="clear" w:color="auto" w:fill="C4C413"/>
    </w:rPr>
  </w:style>
  <w:style w:type="paragraph" w:customStyle="1" w:styleId="afffffff7">
    <w:name w:val="Ссылка на официальную публикацию"/>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8">
    <w:name w:val="Текст в таблице"/>
    <w:basedOn w:val="affffff5"/>
    <w:next w:val="a"/>
    <w:uiPriority w:val="99"/>
    <w:rsid w:val="005E358C"/>
    <w:pPr>
      <w:ind w:firstLine="500"/>
    </w:pPr>
  </w:style>
  <w:style w:type="paragraph" w:customStyle="1" w:styleId="afffffff9">
    <w:name w:val="Текст ЭР (см. также)"/>
    <w:basedOn w:val="a"/>
    <w:next w:val="a"/>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a">
    <w:name w:val="Технический комментарий"/>
    <w:basedOn w:val="a"/>
    <w:next w:val="a"/>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b">
    <w:name w:val="Утратил силу"/>
    <w:basedOn w:val="affff3"/>
    <w:uiPriority w:val="99"/>
    <w:rsid w:val="005E358C"/>
    <w:rPr>
      <w:b/>
      <w:bCs/>
      <w:strike/>
      <w:color w:val="666600"/>
    </w:rPr>
  </w:style>
  <w:style w:type="paragraph" w:customStyle="1" w:styleId="afffffffc">
    <w:name w:val="Формула"/>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d">
    <w:name w:val="Центрированный (таблица)"/>
    <w:basedOn w:val="affffff5"/>
    <w:next w:val="a"/>
    <w:uiPriority w:val="99"/>
    <w:rsid w:val="005E358C"/>
    <w:pPr>
      <w:jc w:val="center"/>
    </w:pPr>
  </w:style>
  <w:style w:type="paragraph" w:customStyle="1" w:styleId="-">
    <w:name w:val="ЭР-содержание (правое окно)"/>
    <w:basedOn w:val="a"/>
    <w:next w:val="a"/>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
    <w:rsid w:val="005E358C"/>
    <w:pPr>
      <w:spacing w:before="100" w:beforeAutospacing="1" w:after="100" w:afterAutospacing="1"/>
    </w:pPr>
  </w:style>
  <w:style w:type="paragraph" w:customStyle="1" w:styleId="formattext">
    <w:name w:val="formattext"/>
    <w:basedOn w:val="a"/>
    <w:rsid w:val="003236D5"/>
    <w:pPr>
      <w:suppressAutoHyphens/>
      <w:spacing w:before="280" w:after="280"/>
    </w:pPr>
    <w:rPr>
      <w:lang w:eastAsia="zh-CN"/>
    </w:rPr>
  </w:style>
  <w:style w:type="paragraph" w:customStyle="1" w:styleId="p2">
    <w:name w:val="p2"/>
    <w:basedOn w:val="a"/>
    <w:rsid w:val="002744F8"/>
    <w:pPr>
      <w:spacing w:before="100" w:beforeAutospacing="1" w:after="100" w:afterAutospacing="1"/>
    </w:pPr>
  </w:style>
  <w:style w:type="character" w:customStyle="1" w:styleId="s1">
    <w:name w:val="s1"/>
    <w:rsid w:val="002744F8"/>
  </w:style>
  <w:style w:type="paragraph" w:customStyle="1" w:styleId="p12">
    <w:name w:val="p12"/>
    <w:basedOn w:val="a"/>
    <w:rsid w:val="00EB092A"/>
    <w:pPr>
      <w:spacing w:before="100" w:beforeAutospacing="1" w:after="100" w:afterAutospacing="1"/>
    </w:pPr>
  </w:style>
  <w:style w:type="paragraph" w:customStyle="1" w:styleId="consplusnonformat0">
    <w:name w:val="consplusnonformat"/>
    <w:basedOn w:val="a"/>
    <w:rsid w:val="00347681"/>
    <w:pPr>
      <w:spacing w:before="100" w:beforeAutospacing="1" w:after="100" w:afterAutospacing="1"/>
    </w:pPr>
  </w:style>
  <w:style w:type="character" w:customStyle="1" w:styleId="blk">
    <w:name w:val="blk"/>
    <w:basedOn w:val="a0"/>
    <w:rsid w:val="005452CF"/>
  </w:style>
  <w:style w:type="paragraph" w:customStyle="1" w:styleId="1ff3">
    <w:name w:val="Знак Знак Знак1 Знак"/>
    <w:basedOn w:val="a"/>
    <w:rsid w:val="00763259"/>
    <w:pPr>
      <w:spacing w:after="160" w:line="240" w:lineRule="exact"/>
    </w:pPr>
    <w:rPr>
      <w:rFonts w:ascii="Verdana" w:hAnsi="Verdana"/>
      <w:sz w:val="20"/>
      <w:szCs w:val="20"/>
      <w:lang w:val="en-US" w:eastAsia="en-US"/>
    </w:rPr>
  </w:style>
  <w:style w:type="paragraph" w:customStyle="1" w:styleId="2e">
    <w:name w:val="Заголовок2"/>
    <w:basedOn w:val="a"/>
    <w:next w:val="af1"/>
    <w:rsid w:val="00763259"/>
    <w:pPr>
      <w:suppressAutoHyphens/>
      <w:jc w:val="center"/>
    </w:pPr>
    <w:rPr>
      <w:b/>
      <w:lang w:eastAsia="zh-CN"/>
    </w:rPr>
  </w:style>
  <w:style w:type="paragraph" w:customStyle="1" w:styleId="fn2r">
    <w:name w:val="fn2r"/>
    <w:basedOn w:val="a"/>
    <w:rsid w:val="00CA1736"/>
    <w:pPr>
      <w:spacing w:before="100" w:beforeAutospacing="1" w:after="100" w:afterAutospacing="1"/>
    </w:pPr>
  </w:style>
  <w:style w:type="paragraph" w:customStyle="1" w:styleId="1ff4">
    <w:name w:val="Знак Знак Знак1 Знак"/>
    <w:basedOn w:val="a"/>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e">
    <w:name w:val="Placeholder Text"/>
    <w:basedOn w:val="a0"/>
    <w:uiPriority w:val="99"/>
    <w:semiHidden/>
    <w:rsid w:val="00100E81"/>
    <w:rPr>
      <w:color w:val="808080"/>
    </w:rPr>
  </w:style>
  <w:style w:type="numbering" w:customStyle="1" w:styleId="1ff5">
    <w:name w:val="Нет списка1"/>
    <w:next w:val="a2"/>
    <w:uiPriority w:val="99"/>
    <w:semiHidden/>
    <w:unhideWhenUsed/>
    <w:rsid w:val="00100E81"/>
  </w:style>
  <w:style w:type="character" w:customStyle="1" w:styleId="afc">
    <w:name w:val="Текст концевой сноски Знак"/>
    <w:link w:val="afb"/>
    <w:uiPriority w:val="99"/>
    <w:semiHidden/>
    <w:rsid w:val="00100E81"/>
  </w:style>
  <w:style w:type="character" w:customStyle="1" w:styleId="1ff6">
    <w:name w:val="Текст концевой сноски Знак1"/>
    <w:basedOn w:val="a0"/>
    <w:uiPriority w:val="99"/>
    <w:semiHidden/>
    <w:rsid w:val="00100E81"/>
    <w:rPr>
      <w:lang w:eastAsia="en-US"/>
    </w:rPr>
  </w:style>
  <w:style w:type="paragraph" w:customStyle="1" w:styleId="affffffff">
    <w:name w:val="Знак Знак Знак Знак Знак Знак Знак Знак Знак"/>
    <w:basedOn w:val="a"/>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0"/>
    <w:rsid w:val="00100E81"/>
  </w:style>
  <w:style w:type="character" w:customStyle="1" w:styleId="aff">
    <w:name w:val="Без интервала Знак"/>
    <w:link w:val="afe"/>
    <w:rsid w:val="00100E81"/>
    <w:rPr>
      <w:sz w:val="24"/>
      <w:szCs w:val="32"/>
      <w:lang w:val="en-US" w:eastAsia="en-US" w:bidi="en-US"/>
    </w:rPr>
  </w:style>
  <w:style w:type="paragraph" w:customStyle="1" w:styleId="2f">
    <w:name w:val="Абзац списка2"/>
    <w:basedOn w:val="a"/>
    <w:rsid w:val="009978D4"/>
    <w:pPr>
      <w:spacing w:after="200" w:line="276" w:lineRule="auto"/>
      <w:ind w:left="720"/>
    </w:pPr>
    <w:rPr>
      <w:rFonts w:ascii="Calibri" w:hAnsi="Calibri"/>
      <w:sz w:val="22"/>
      <w:szCs w:val="22"/>
    </w:rPr>
  </w:style>
  <w:style w:type="paragraph" w:customStyle="1" w:styleId="1ff7">
    <w:name w:val="Знак Знак Знак1 Знак"/>
    <w:basedOn w:val="a"/>
    <w:rsid w:val="00623A85"/>
    <w:pPr>
      <w:spacing w:after="160" w:line="240" w:lineRule="exact"/>
    </w:pPr>
    <w:rPr>
      <w:rFonts w:ascii="Verdana" w:hAnsi="Verdana"/>
      <w:sz w:val="20"/>
      <w:szCs w:val="20"/>
      <w:lang w:val="en-US" w:eastAsia="en-US"/>
    </w:rPr>
  </w:style>
  <w:style w:type="paragraph" w:customStyle="1" w:styleId="37">
    <w:name w:val="Абзац списка3"/>
    <w:basedOn w:val="a"/>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
    <w:rsid w:val="000A126F"/>
    <w:pPr>
      <w:suppressAutoHyphens/>
      <w:overflowPunct w:val="0"/>
      <w:autoSpaceDE w:val="0"/>
      <w:ind w:right="45" w:firstLine="284"/>
      <w:jc w:val="both"/>
    </w:pPr>
    <w:rPr>
      <w:szCs w:val="20"/>
      <w:lang w:eastAsia="ar-SA"/>
    </w:rPr>
  </w:style>
  <w:style w:type="paragraph" w:customStyle="1" w:styleId="1ff8">
    <w:name w:val="Знак Знак Знак1 Знак"/>
    <w:basedOn w:val="a"/>
    <w:rsid w:val="00A809AD"/>
    <w:pPr>
      <w:spacing w:after="160" w:line="240" w:lineRule="exact"/>
    </w:pPr>
    <w:rPr>
      <w:rFonts w:ascii="Verdana" w:hAnsi="Verdana"/>
      <w:sz w:val="20"/>
      <w:szCs w:val="20"/>
      <w:lang w:val="en-US" w:eastAsia="en-US"/>
    </w:rPr>
  </w:style>
  <w:style w:type="paragraph" w:customStyle="1" w:styleId="pj">
    <w:name w:val="pj"/>
    <w:basedOn w:val="a"/>
    <w:rsid w:val="005A08D9"/>
    <w:pPr>
      <w:spacing w:before="100" w:beforeAutospacing="1" w:after="100" w:afterAutospacing="1"/>
    </w:pPr>
  </w:style>
  <w:style w:type="character" w:customStyle="1" w:styleId="ListParagraphChar">
    <w:name w:val="List Paragraph Char"/>
    <w:link w:val="1f0"/>
    <w:locked/>
    <w:rsid w:val="00AC0298"/>
    <w:rPr>
      <w:rFonts w:ascii="Calibri" w:hAnsi="Calibri"/>
      <w:sz w:val="22"/>
      <w:szCs w:val="22"/>
    </w:rPr>
  </w:style>
  <w:style w:type="paragraph" w:customStyle="1" w:styleId="tex2st">
    <w:name w:val="tex2st"/>
    <w:basedOn w:val="a"/>
    <w:rsid w:val="00AC0298"/>
    <w:pPr>
      <w:spacing w:before="100" w:beforeAutospacing="1" w:after="100" w:afterAutospacing="1"/>
    </w:pPr>
  </w:style>
  <w:style w:type="paragraph" w:customStyle="1" w:styleId="41">
    <w:name w:val="Абзац списка4"/>
    <w:basedOn w:val="a"/>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
    <w:rsid w:val="00536D5E"/>
    <w:pPr>
      <w:spacing w:after="200" w:line="276" w:lineRule="auto"/>
      <w:ind w:left="720"/>
      <w:contextualSpacing/>
    </w:pPr>
    <w:rPr>
      <w:rFonts w:ascii="Calibri" w:hAnsi="Calibri"/>
      <w:sz w:val="22"/>
      <w:szCs w:val="22"/>
    </w:rPr>
  </w:style>
  <w:style w:type="paragraph" w:customStyle="1" w:styleId="1ff9">
    <w:name w:val="Знак Знак Знак1 Знак"/>
    <w:basedOn w:val="a"/>
    <w:rsid w:val="00F12A1C"/>
    <w:pPr>
      <w:spacing w:after="160" w:line="240" w:lineRule="exact"/>
    </w:pPr>
    <w:rPr>
      <w:rFonts w:ascii="Verdana" w:hAnsi="Verdana"/>
      <w:sz w:val="20"/>
      <w:szCs w:val="20"/>
      <w:lang w:val="en-US" w:eastAsia="en-US"/>
    </w:rPr>
  </w:style>
  <w:style w:type="paragraph" w:customStyle="1" w:styleId="affffffff0">
    <w:name w:val="Знак"/>
    <w:basedOn w:val="a"/>
    <w:rsid w:val="00F12A1C"/>
    <w:pPr>
      <w:tabs>
        <w:tab w:val="num" w:pos="360"/>
      </w:tabs>
      <w:spacing w:after="160" w:line="240" w:lineRule="exact"/>
    </w:pPr>
    <w:rPr>
      <w:rFonts w:ascii="Verdana" w:hAnsi="Verdana" w:cs="Verdana"/>
      <w:sz w:val="20"/>
      <w:szCs w:val="20"/>
      <w:lang w:val="en-US" w:eastAsia="en-US"/>
    </w:rPr>
  </w:style>
  <w:style w:type="paragraph" w:customStyle="1" w:styleId="affffffff1">
    <w:name w:val="Знак"/>
    <w:basedOn w:val="a"/>
    <w:rsid w:val="001F0BC2"/>
    <w:pPr>
      <w:tabs>
        <w:tab w:val="num" w:pos="360"/>
      </w:tabs>
      <w:spacing w:after="160" w:line="240" w:lineRule="exact"/>
    </w:pPr>
    <w:rPr>
      <w:rFonts w:ascii="Verdana" w:hAnsi="Verdana" w:cs="Verdana"/>
      <w:sz w:val="20"/>
      <w:szCs w:val="20"/>
      <w:lang w:val="en-US" w:eastAsia="en-US"/>
    </w:rPr>
  </w:style>
  <w:style w:type="paragraph" w:customStyle="1" w:styleId="1ffa">
    <w:name w:val="Знак Знак Знак1 Знак"/>
    <w:basedOn w:val="a"/>
    <w:rsid w:val="005972CA"/>
    <w:pPr>
      <w:spacing w:after="160" w:line="240" w:lineRule="exact"/>
    </w:pPr>
    <w:rPr>
      <w:rFonts w:ascii="Verdana" w:hAnsi="Verdana"/>
      <w:sz w:val="20"/>
      <w:szCs w:val="20"/>
      <w:lang w:val="en-US" w:eastAsia="en-US"/>
    </w:rPr>
  </w:style>
  <w:style w:type="paragraph" w:customStyle="1" w:styleId="affffffff2">
    <w:basedOn w:val="a"/>
    <w:next w:val="a7"/>
    <w:qFormat/>
    <w:rsid w:val="005972CA"/>
    <w:pPr>
      <w:jc w:val="center"/>
    </w:pPr>
    <w:rPr>
      <w:b/>
    </w:rPr>
  </w:style>
  <w:style w:type="numbering" w:customStyle="1" w:styleId="2f0">
    <w:name w:val="Нет списка2"/>
    <w:next w:val="a2"/>
    <w:uiPriority w:val="99"/>
    <w:semiHidden/>
    <w:unhideWhenUsed/>
    <w:rsid w:val="005B370C"/>
  </w:style>
  <w:style w:type="table" w:customStyle="1" w:styleId="2f1">
    <w:name w:val="Сетка таблицы2"/>
    <w:basedOn w:val="a1"/>
    <w:next w:val="ae"/>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 Знак Знак1 Знак"/>
    <w:basedOn w:val="a"/>
    <w:rsid w:val="004A18F1"/>
    <w:pPr>
      <w:spacing w:after="160" w:line="240" w:lineRule="exact"/>
    </w:pPr>
    <w:rPr>
      <w:rFonts w:ascii="Verdana" w:hAnsi="Verdana"/>
      <w:sz w:val="20"/>
      <w:szCs w:val="20"/>
      <w:lang w:val="en-US" w:eastAsia="en-US"/>
    </w:rPr>
  </w:style>
  <w:style w:type="paragraph" w:customStyle="1" w:styleId="affffffff3">
    <w:basedOn w:val="a"/>
    <w:next w:val="a7"/>
    <w:qFormat/>
    <w:rsid w:val="009905F1"/>
    <w:pPr>
      <w:jc w:val="center"/>
    </w:pPr>
    <w:rPr>
      <w:b/>
    </w:rPr>
  </w:style>
  <w:style w:type="paragraph" w:customStyle="1" w:styleId="1ffc">
    <w:name w:val="Знак Знак Знак1"/>
    <w:basedOn w:val="a"/>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1"/>
    <w:next w:val="ae"/>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4">
    <w:name w:val="Колонтитул"/>
    <w:basedOn w:val="a0"/>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5">
    <w:basedOn w:val="a"/>
    <w:next w:val="a7"/>
    <w:qFormat/>
    <w:rsid w:val="009466A1"/>
    <w:pPr>
      <w:jc w:val="center"/>
    </w:pPr>
    <w:rPr>
      <w:b/>
    </w:rPr>
  </w:style>
  <w:style w:type="paragraph" w:customStyle="1" w:styleId="1ffd">
    <w:name w:val="Знак Знак Знак1 Знак"/>
    <w:basedOn w:val="a"/>
    <w:rsid w:val="009466A1"/>
    <w:pPr>
      <w:spacing w:after="160" w:line="240" w:lineRule="exact"/>
    </w:pPr>
    <w:rPr>
      <w:rFonts w:ascii="Verdana" w:hAnsi="Verdana"/>
      <w:sz w:val="20"/>
      <w:szCs w:val="20"/>
      <w:lang w:val="en-US" w:eastAsia="en-US"/>
    </w:rPr>
  </w:style>
  <w:style w:type="numbering" w:customStyle="1" w:styleId="39">
    <w:name w:val="Нет списка3"/>
    <w:next w:val="a2"/>
    <w:uiPriority w:val="99"/>
    <w:semiHidden/>
    <w:unhideWhenUsed/>
    <w:rsid w:val="001F5305"/>
  </w:style>
  <w:style w:type="table" w:customStyle="1" w:styleId="42">
    <w:name w:val="Сетка таблицы4"/>
    <w:basedOn w:val="a1"/>
    <w:next w:val="ae"/>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e"/>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basedOn w:val="a"/>
    <w:next w:val="a7"/>
    <w:qFormat/>
    <w:rsid w:val="00D755D6"/>
    <w:pPr>
      <w:jc w:val="center"/>
    </w:pPr>
    <w:rPr>
      <w:sz w:val="28"/>
      <w:szCs w:val="20"/>
    </w:rPr>
  </w:style>
  <w:style w:type="numbering" w:customStyle="1" w:styleId="43">
    <w:name w:val="Нет списка4"/>
    <w:next w:val="a2"/>
    <w:uiPriority w:val="99"/>
    <w:semiHidden/>
    <w:unhideWhenUsed/>
    <w:rsid w:val="00D755D6"/>
  </w:style>
  <w:style w:type="table" w:customStyle="1" w:styleId="62">
    <w:name w:val="Сетка таблицы6"/>
    <w:basedOn w:val="a1"/>
    <w:next w:val="ae"/>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e"/>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
    <w:next w:val="a7"/>
    <w:qFormat/>
    <w:rsid w:val="00955A33"/>
    <w:pPr>
      <w:jc w:val="center"/>
    </w:pPr>
    <w:rPr>
      <w:b/>
    </w:rPr>
  </w:style>
  <w:style w:type="paragraph" w:customStyle="1" w:styleId="1ffe">
    <w:name w:val="Знак Знак Знак1 Знак"/>
    <w:basedOn w:val="a"/>
    <w:rsid w:val="00955A33"/>
    <w:pPr>
      <w:spacing w:after="160" w:line="240" w:lineRule="exact"/>
    </w:pPr>
    <w:rPr>
      <w:rFonts w:ascii="Verdana" w:hAnsi="Verdana"/>
      <w:sz w:val="20"/>
      <w:szCs w:val="20"/>
      <w:lang w:val="en-US" w:eastAsia="en-US"/>
    </w:rPr>
  </w:style>
  <w:style w:type="paragraph" w:customStyle="1" w:styleId="affffffff8">
    <w:basedOn w:val="a"/>
    <w:next w:val="a7"/>
    <w:qFormat/>
    <w:rsid w:val="000523FC"/>
    <w:pPr>
      <w:jc w:val="center"/>
    </w:pPr>
    <w:rPr>
      <w:b/>
    </w:rPr>
  </w:style>
  <w:style w:type="paragraph" w:customStyle="1" w:styleId="1fff">
    <w:name w:val="Знак Знак Знак1 Знак"/>
    <w:basedOn w:val="a"/>
    <w:rsid w:val="000523FC"/>
    <w:pPr>
      <w:spacing w:after="160" w:line="240" w:lineRule="exact"/>
    </w:pPr>
    <w:rPr>
      <w:rFonts w:ascii="Verdana" w:hAnsi="Verdana"/>
      <w:sz w:val="20"/>
      <w:szCs w:val="20"/>
      <w:lang w:val="en-US" w:eastAsia="en-US"/>
    </w:rPr>
  </w:style>
  <w:style w:type="paragraph" w:customStyle="1" w:styleId="affffffff9">
    <w:name w:val="Знак"/>
    <w:basedOn w:val="a"/>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2"/>
    <w:uiPriority w:val="99"/>
    <w:semiHidden/>
    <w:unhideWhenUsed/>
    <w:rsid w:val="00291D25"/>
  </w:style>
  <w:style w:type="paragraph" w:customStyle="1" w:styleId="affffffffa">
    <w:name w:val="Информация о версии"/>
    <w:basedOn w:val="afffff9"/>
    <w:next w:val="a"/>
    <w:uiPriority w:val="99"/>
    <w:rsid w:val="00291D25"/>
    <w:pPr>
      <w:widowControl w:val="0"/>
    </w:pPr>
    <w:rPr>
      <w:rFonts w:ascii="Times New Roman CYR" w:eastAsia="Times New Roman" w:hAnsi="Times New Roman CYR" w:cs="Times New Roman CYR"/>
      <w:i/>
      <w:iCs/>
      <w:lang w:eastAsia="ru-RU"/>
    </w:rPr>
  </w:style>
  <w:style w:type="character" w:customStyle="1" w:styleId="affffffffb">
    <w:name w:val="Цветовое выделение для Текст"/>
    <w:uiPriority w:val="99"/>
    <w:rsid w:val="00291D25"/>
    <w:rPr>
      <w:rFonts w:ascii="Times New Roman CYR" w:hAnsi="Times New Roman CYR"/>
    </w:rPr>
  </w:style>
  <w:style w:type="table" w:customStyle="1" w:styleId="93">
    <w:name w:val="Сетка таблицы9"/>
    <w:basedOn w:val="a1"/>
    <w:next w:val="ae"/>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91D25"/>
    <w:rPr>
      <w:rFonts w:cs="Times New Roman"/>
      <w:color w:val="605E5C"/>
      <w:shd w:val="clear" w:color="auto" w:fill="E1DFDD"/>
    </w:rPr>
  </w:style>
  <w:style w:type="paragraph" w:customStyle="1" w:styleId="affffffffc">
    <w:name w:val="???????"/>
    <w:rsid w:val="00291D25"/>
  </w:style>
  <w:style w:type="paragraph" w:customStyle="1" w:styleId="1fff0">
    <w:name w:val="Знак Знак Знак1 Знак"/>
    <w:basedOn w:val="a"/>
    <w:rsid w:val="004A70EB"/>
    <w:pPr>
      <w:spacing w:after="160" w:line="240" w:lineRule="exact"/>
    </w:pPr>
    <w:rPr>
      <w:rFonts w:ascii="Verdana" w:hAnsi="Verdana"/>
      <w:sz w:val="20"/>
      <w:szCs w:val="20"/>
      <w:lang w:val="en-US" w:eastAsia="en-US"/>
    </w:rPr>
  </w:style>
  <w:style w:type="paragraph" w:customStyle="1" w:styleId="affffffffd">
    <w:basedOn w:val="a"/>
    <w:next w:val="a7"/>
    <w:qFormat/>
    <w:rsid w:val="004A70EB"/>
    <w:pPr>
      <w:jc w:val="center"/>
    </w:pPr>
    <w:rPr>
      <w:b/>
    </w:rPr>
  </w:style>
  <w:style w:type="paragraph" w:customStyle="1" w:styleId="1fff1">
    <w:name w:val="Знак Знак Знак1"/>
    <w:basedOn w:val="a"/>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
    <w:rsid w:val="003B16BA"/>
    <w:pPr>
      <w:spacing w:before="100" w:beforeAutospacing="1" w:after="100" w:afterAutospacing="1"/>
    </w:pPr>
  </w:style>
  <w:style w:type="paragraph" w:customStyle="1" w:styleId="affffffffe">
    <w:basedOn w:val="a"/>
    <w:next w:val="a7"/>
    <w:qFormat/>
    <w:rsid w:val="002C1BBA"/>
    <w:pPr>
      <w:jc w:val="center"/>
    </w:pPr>
    <w:rPr>
      <w:b/>
    </w:rPr>
  </w:style>
  <w:style w:type="paragraph" w:customStyle="1" w:styleId="1fff2">
    <w:name w:val="Знак Знак Знак1 Знак"/>
    <w:basedOn w:val="a"/>
    <w:rsid w:val="002C1BBA"/>
    <w:pPr>
      <w:spacing w:after="160" w:line="240" w:lineRule="exact"/>
    </w:pPr>
    <w:rPr>
      <w:rFonts w:ascii="Verdana" w:hAnsi="Verdana"/>
      <w:sz w:val="20"/>
      <w:szCs w:val="20"/>
      <w:lang w:val="en-US" w:eastAsia="en-US"/>
    </w:rPr>
  </w:style>
  <w:style w:type="paragraph" w:customStyle="1" w:styleId="afffffffff">
    <w:basedOn w:val="a"/>
    <w:next w:val="a7"/>
    <w:qFormat/>
    <w:rsid w:val="00522E91"/>
    <w:pPr>
      <w:jc w:val="center"/>
    </w:pPr>
    <w:rPr>
      <w:b/>
    </w:rPr>
  </w:style>
  <w:style w:type="paragraph" w:customStyle="1" w:styleId="1fff3">
    <w:name w:val="Знак Знак Знак1 Знак"/>
    <w:basedOn w:val="a"/>
    <w:rsid w:val="00522E91"/>
    <w:pPr>
      <w:spacing w:after="160" w:line="240" w:lineRule="exact"/>
    </w:pPr>
    <w:rPr>
      <w:rFonts w:ascii="Verdana" w:hAnsi="Verdana"/>
      <w:sz w:val="20"/>
      <w:szCs w:val="20"/>
      <w:lang w:val="en-US" w:eastAsia="en-US"/>
    </w:rPr>
  </w:style>
  <w:style w:type="character" w:customStyle="1" w:styleId="afffffffff0">
    <w:name w:val="Название Знак"/>
    <w:link w:val="afffffffff1"/>
    <w:rsid w:val="00744143"/>
    <w:rPr>
      <w:sz w:val="28"/>
    </w:rPr>
  </w:style>
  <w:style w:type="paragraph" w:customStyle="1" w:styleId="73">
    <w:name w:val="Абзац списка7"/>
    <w:basedOn w:val="a"/>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0"/>
    <w:link w:val="3b"/>
    <w:rsid w:val="00D36EA1"/>
    <w:rPr>
      <w:b/>
      <w:bCs/>
      <w:shd w:val="clear" w:color="auto" w:fill="FFFFFF"/>
    </w:rPr>
  </w:style>
  <w:style w:type="paragraph" w:customStyle="1" w:styleId="3b">
    <w:name w:val="Основной текст (3)"/>
    <w:basedOn w:val="a"/>
    <w:link w:val="3a"/>
    <w:rsid w:val="00D36EA1"/>
    <w:pPr>
      <w:widowControl w:val="0"/>
      <w:shd w:val="clear" w:color="auto" w:fill="FFFFFF"/>
      <w:spacing w:after="360" w:line="0" w:lineRule="atLeast"/>
    </w:pPr>
    <w:rPr>
      <w:b/>
      <w:bCs/>
      <w:sz w:val="20"/>
      <w:szCs w:val="20"/>
    </w:rPr>
  </w:style>
  <w:style w:type="paragraph" w:customStyle="1" w:styleId="afffffffff2">
    <w:basedOn w:val="a"/>
    <w:next w:val="a7"/>
    <w:qFormat/>
    <w:rsid w:val="00A24D1B"/>
    <w:pPr>
      <w:jc w:val="center"/>
    </w:pPr>
    <w:rPr>
      <w:b/>
    </w:rPr>
  </w:style>
  <w:style w:type="paragraph" w:customStyle="1" w:styleId="1fff4">
    <w:name w:val="Знак Знак Знак1 Знак"/>
    <w:basedOn w:val="a"/>
    <w:rsid w:val="00A24D1B"/>
    <w:pPr>
      <w:spacing w:after="160" w:line="240" w:lineRule="exact"/>
    </w:pPr>
    <w:rPr>
      <w:rFonts w:ascii="Verdana" w:hAnsi="Verdana"/>
      <w:sz w:val="20"/>
      <w:szCs w:val="20"/>
      <w:lang w:val="en-US" w:eastAsia="en-US"/>
    </w:rPr>
  </w:style>
  <w:style w:type="numbering" w:customStyle="1" w:styleId="63">
    <w:name w:val="Нет списка6"/>
    <w:next w:val="a2"/>
    <w:semiHidden/>
    <w:rsid w:val="00A24D1B"/>
  </w:style>
  <w:style w:type="paragraph" w:customStyle="1" w:styleId="1fff5">
    <w:name w:val="Знак Знак Знак1"/>
    <w:basedOn w:val="a"/>
    <w:rsid w:val="00A24D1B"/>
    <w:pPr>
      <w:tabs>
        <w:tab w:val="num" w:pos="360"/>
      </w:tabs>
      <w:spacing w:after="160" w:line="240" w:lineRule="exact"/>
    </w:pPr>
    <w:rPr>
      <w:rFonts w:ascii="Verdana" w:hAnsi="Verdana" w:cs="Verdana"/>
      <w:sz w:val="20"/>
      <w:szCs w:val="20"/>
      <w:lang w:val="en-US" w:eastAsia="en-US"/>
    </w:rPr>
  </w:style>
  <w:style w:type="table" w:customStyle="1" w:styleId="1fff6">
    <w:name w:val="Стиль таблицы1"/>
    <w:basedOn w:val="a1"/>
    <w:rsid w:val="00A24D1B"/>
    <w:tblPr/>
  </w:style>
  <w:style w:type="paragraph" w:customStyle="1" w:styleId="2f2">
    <w:name w:val="Основной текст2"/>
    <w:basedOn w:val="a"/>
    <w:rsid w:val="00A24D1B"/>
    <w:rPr>
      <w:b/>
      <w:szCs w:val="20"/>
    </w:rPr>
  </w:style>
  <w:style w:type="table" w:customStyle="1" w:styleId="101">
    <w:name w:val="Сетка таблицы10"/>
    <w:basedOn w:val="a1"/>
    <w:next w:val="ae"/>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2"/>
    <w:uiPriority w:val="99"/>
    <w:semiHidden/>
    <w:unhideWhenUsed/>
    <w:rsid w:val="00536356"/>
  </w:style>
  <w:style w:type="paragraph" w:customStyle="1" w:styleId="TableParagraph">
    <w:name w:val="Table Paragraph"/>
    <w:basedOn w:val="a"/>
    <w:qFormat/>
    <w:rsid w:val="00536356"/>
    <w:pPr>
      <w:widowControl w:val="0"/>
      <w:autoSpaceDE w:val="0"/>
      <w:autoSpaceDN w:val="0"/>
      <w:spacing w:line="280" w:lineRule="exact"/>
      <w:ind w:left="813"/>
    </w:pPr>
    <w:rPr>
      <w:sz w:val="22"/>
      <w:szCs w:val="22"/>
      <w:lang w:val="en-US" w:eastAsia="en-US"/>
    </w:rPr>
  </w:style>
  <w:style w:type="paragraph" w:customStyle="1" w:styleId="afffffffff3">
    <w:basedOn w:val="a"/>
    <w:next w:val="a7"/>
    <w:qFormat/>
    <w:rsid w:val="00AF57C4"/>
    <w:pPr>
      <w:jc w:val="center"/>
    </w:pPr>
    <w:rPr>
      <w:b/>
    </w:rPr>
  </w:style>
  <w:style w:type="paragraph" w:customStyle="1" w:styleId="1fff7">
    <w:name w:val="Знак Знак Знак1 Знак"/>
    <w:basedOn w:val="a"/>
    <w:rsid w:val="00AF57C4"/>
    <w:pPr>
      <w:spacing w:after="160" w:line="240" w:lineRule="exact"/>
    </w:pPr>
    <w:rPr>
      <w:rFonts w:ascii="Verdana" w:hAnsi="Verdana"/>
      <w:sz w:val="20"/>
      <w:szCs w:val="20"/>
      <w:lang w:val="en-US" w:eastAsia="en-US"/>
    </w:rPr>
  </w:style>
  <w:style w:type="paragraph" w:customStyle="1" w:styleId="afffffffff4">
    <w:basedOn w:val="a"/>
    <w:next w:val="a7"/>
    <w:qFormat/>
    <w:rsid w:val="00AF57C4"/>
    <w:pPr>
      <w:jc w:val="center"/>
    </w:pPr>
    <w:rPr>
      <w:sz w:val="28"/>
      <w:szCs w:val="20"/>
    </w:rPr>
  </w:style>
  <w:style w:type="numbering" w:customStyle="1" w:styleId="82">
    <w:name w:val="Нет списка8"/>
    <w:next w:val="a2"/>
    <w:uiPriority w:val="99"/>
    <w:semiHidden/>
    <w:unhideWhenUsed/>
    <w:rsid w:val="00C265B6"/>
  </w:style>
  <w:style w:type="table" w:customStyle="1" w:styleId="112">
    <w:name w:val="Сетка таблицы11"/>
    <w:basedOn w:val="a1"/>
    <w:next w:val="ae"/>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basedOn w:val="a"/>
    <w:next w:val="a7"/>
    <w:qFormat/>
    <w:rsid w:val="0087731F"/>
    <w:pPr>
      <w:jc w:val="center"/>
    </w:pPr>
    <w:rPr>
      <w:sz w:val="28"/>
      <w:szCs w:val="20"/>
    </w:rPr>
  </w:style>
  <w:style w:type="numbering" w:customStyle="1" w:styleId="94">
    <w:name w:val="Нет списка9"/>
    <w:next w:val="a2"/>
    <w:uiPriority w:val="99"/>
    <w:semiHidden/>
    <w:unhideWhenUsed/>
    <w:rsid w:val="009E2E37"/>
  </w:style>
  <w:style w:type="table" w:customStyle="1" w:styleId="121">
    <w:name w:val="Сетка таблицы12"/>
    <w:basedOn w:val="a1"/>
    <w:next w:val="ae"/>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9E2E37"/>
  </w:style>
  <w:style w:type="table" w:customStyle="1" w:styleId="130">
    <w:name w:val="Сетка таблицы13"/>
    <w:basedOn w:val="a1"/>
    <w:next w:val="ae"/>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Знак Знак Знак1"/>
    <w:basedOn w:val="a"/>
    <w:rsid w:val="009E2E37"/>
    <w:pPr>
      <w:tabs>
        <w:tab w:val="num" w:pos="360"/>
      </w:tabs>
      <w:spacing w:after="160" w:line="240" w:lineRule="exact"/>
    </w:pPr>
    <w:rPr>
      <w:rFonts w:ascii="Verdana" w:hAnsi="Verdana" w:cs="Verdana"/>
      <w:sz w:val="20"/>
      <w:szCs w:val="20"/>
      <w:lang w:val="en-US" w:eastAsia="en-US"/>
    </w:rPr>
  </w:style>
  <w:style w:type="paragraph" w:customStyle="1" w:styleId="1fff9">
    <w:name w:val="Знак Знак Знак1"/>
    <w:basedOn w:val="a"/>
    <w:rsid w:val="00F7634E"/>
    <w:pPr>
      <w:tabs>
        <w:tab w:val="num" w:pos="360"/>
      </w:tabs>
      <w:spacing w:after="160" w:line="240" w:lineRule="exact"/>
    </w:pPr>
    <w:rPr>
      <w:rFonts w:ascii="Verdana" w:hAnsi="Verdana" w:cs="Verdana"/>
      <w:sz w:val="20"/>
      <w:szCs w:val="20"/>
      <w:lang w:val="en-US" w:eastAsia="en-US"/>
    </w:rPr>
  </w:style>
  <w:style w:type="character" w:customStyle="1" w:styleId="afffffffff6">
    <w:name w:val="Колонтитул_"/>
    <w:basedOn w:val="a0"/>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7">
    <w:basedOn w:val="a"/>
    <w:next w:val="a7"/>
    <w:qFormat/>
    <w:rsid w:val="00EE5C05"/>
    <w:pPr>
      <w:jc w:val="center"/>
    </w:pPr>
    <w:rPr>
      <w:b/>
    </w:rPr>
  </w:style>
  <w:style w:type="paragraph" w:customStyle="1" w:styleId="1fffa">
    <w:name w:val="Знак Знак Знак1 Знак"/>
    <w:basedOn w:val="a"/>
    <w:rsid w:val="00EE5C05"/>
    <w:pPr>
      <w:spacing w:after="160" w:line="240" w:lineRule="exact"/>
    </w:pPr>
    <w:rPr>
      <w:rFonts w:ascii="Verdana" w:hAnsi="Verdana"/>
      <w:sz w:val="20"/>
      <w:szCs w:val="20"/>
      <w:lang w:val="en-US" w:eastAsia="en-US"/>
    </w:rPr>
  </w:style>
  <w:style w:type="paragraph" w:customStyle="1" w:styleId="afffffffff8">
    <w:name w:val="Знак"/>
    <w:basedOn w:val="a"/>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2"/>
    <w:uiPriority w:val="99"/>
    <w:semiHidden/>
    <w:unhideWhenUsed/>
    <w:rsid w:val="002F6CFD"/>
  </w:style>
  <w:style w:type="numbering" w:customStyle="1" w:styleId="122">
    <w:name w:val="Нет списка12"/>
    <w:next w:val="a2"/>
    <w:uiPriority w:val="99"/>
    <w:semiHidden/>
    <w:rsid w:val="002F6CFD"/>
  </w:style>
  <w:style w:type="paragraph" w:customStyle="1" w:styleId="1fffb">
    <w:name w:val="Знак Знак Знак1 Знак"/>
    <w:basedOn w:val="a"/>
    <w:rsid w:val="002F6CFD"/>
    <w:pPr>
      <w:spacing w:after="160" w:line="240" w:lineRule="exact"/>
    </w:pPr>
    <w:rPr>
      <w:rFonts w:ascii="Verdana" w:hAnsi="Verdana"/>
      <w:sz w:val="20"/>
      <w:szCs w:val="20"/>
      <w:lang w:val="en-US" w:eastAsia="en-US"/>
    </w:rPr>
  </w:style>
  <w:style w:type="paragraph" w:customStyle="1" w:styleId="1fffc">
    <w:name w:val="Знак Знак Знак1"/>
    <w:basedOn w:val="a"/>
    <w:rsid w:val="002F6CFD"/>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Знак"/>
    <w:basedOn w:val="a"/>
    <w:rsid w:val="00433BA0"/>
    <w:pPr>
      <w:spacing w:after="160" w:line="240" w:lineRule="exact"/>
    </w:pPr>
    <w:rPr>
      <w:rFonts w:ascii="Verdana" w:hAnsi="Verdana"/>
      <w:sz w:val="20"/>
      <w:szCs w:val="20"/>
      <w:lang w:val="en-US" w:eastAsia="en-US"/>
    </w:rPr>
  </w:style>
  <w:style w:type="numbering" w:customStyle="1" w:styleId="131">
    <w:name w:val="Нет списка13"/>
    <w:next w:val="a2"/>
    <w:uiPriority w:val="99"/>
    <w:semiHidden/>
    <w:unhideWhenUsed/>
    <w:rsid w:val="00433BA0"/>
  </w:style>
  <w:style w:type="numbering" w:customStyle="1" w:styleId="140">
    <w:name w:val="Нет списка14"/>
    <w:next w:val="a2"/>
    <w:uiPriority w:val="99"/>
    <w:semiHidden/>
    <w:rsid w:val="00433BA0"/>
  </w:style>
  <w:style w:type="paragraph" w:customStyle="1" w:styleId="1fffe">
    <w:name w:val="Знак Знак Знак1"/>
    <w:basedOn w:val="a"/>
    <w:rsid w:val="00433BA0"/>
    <w:pPr>
      <w:tabs>
        <w:tab w:val="num" w:pos="360"/>
      </w:tabs>
      <w:spacing w:after="160" w:line="240" w:lineRule="exact"/>
    </w:pPr>
    <w:rPr>
      <w:rFonts w:ascii="Verdana" w:hAnsi="Verdana" w:cs="Verdana"/>
      <w:sz w:val="20"/>
      <w:szCs w:val="20"/>
      <w:lang w:val="en-US" w:eastAsia="en-US"/>
    </w:rPr>
  </w:style>
  <w:style w:type="character" w:customStyle="1" w:styleId="2f3">
    <w:name w:val="Колонтитул (2)_"/>
    <w:link w:val="2f4"/>
    <w:rsid w:val="00A85CCB"/>
  </w:style>
  <w:style w:type="character" w:customStyle="1" w:styleId="afffffffff9">
    <w:name w:val="Другое_"/>
    <w:link w:val="afffffffffa"/>
    <w:rsid w:val="00A85CCB"/>
    <w:rPr>
      <w:rFonts w:ascii="Calibri" w:eastAsia="Calibri" w:hAnsi="Calibri" w:cs="Calibri"/>
    </w:rPr>
  </w:style>
  <w:style w:type="character" w:customStyle="1" w:styleId="affffff8">
    <w:name w:val="Оглавление_"/>
    <w:link w:val="affffff7"/>
    <w:rsid w:val="00A85CCB"/>
    <w:rPr>
      <w:rFonts w:ascii="Courier New" w:eastAsia="Calibri" w:hAnsi="Courier New" w:cs="Courier New"/>
      <w:sz w:val="24"/>
      <w:szCs w:val="24"/>
      <w:lang w:eastAsia="en-US"/>
    </w:rPr>
  </w:style>
  <w:style w:type="character" w:customStyle="1" w:styleId="afffffffffb">
    <w:name w:val="Подпись к таблице_"/>
    <w:link w:val="afffffffffc"/>
    <w:rsid w:val="00A85CCB"/>
    <w:rPr>
      <w:rFonts w:ascii="Calibri" w:eastAsia="Calibri" w:hAnsi="Calibri" w:cs="Calibri"/>
      <w:sz w:val="22"/>
      <w:szCs w:val="22"/>
    </w:rPr>
  </w:style>
  <w:style w:type="character" w:customStyle="1" w:styleId="afffffffffd">
    <w:name w:val="Подпись к картинке_"/>
    <w:link w:val="afffffffffe"/>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4">
    <w:name w:val="Колонтитул (2)"/>
    <w:basedOn w:val="a"/>
    <w:link w:val="2f3"/>
    <w:rsid w:val="00A85CCB"/>
    <w:pPr>
      <w:widowControl w:val="0"/>
    </w:pPr>
    <w:rPr>
      <w:sz w:val="20"/>
      <w:szCs w:val="20"/>
    </w:rPr>
  </w:style>
  <w:style w:type="paragraph" w:customStyle="1" w:styleId="afffffffffa">
    <w:name w:val="Другое"/>
    <w:basedOn w:val="a"/>
    <w:link w:val="afffffffff9"/>
    <w:rsid w:val="00A85CCB"/>
    <w:pPr>
      <w:widowControl w:val="0"/>
    </w:pPr>
    <w:rPr>
      <w:rFonts w:ascii="Calibri" w:eastAsia="Calibri" w:hAnsi="Calibri" w:cs="Calibri"/>
      <w:sz w:val="20"/>
      <w:szCs w:val="20"/>
    </w:rPr>
  </w:style>
  <w:style w:type="paragraph" w:customStyle="1" w:styleId="afffffffffc">
    <w:name w:val="Подпись к таблице"/>
    <w:basedOn w:val="a"/>
    <w:link w:val="afffffffffb"/>
    <w:rsid w:val="00A85CCB"/>
    <w:pPr>
      <w:widowControl w:val="0"/>
    </w:pPr>
    <w:rPr>
      <w:rFonts w:ascii="Calibri" w:eastAsia="Calibri" w:hAnsi="Calibri" w:cs="Calibri"/>
      <w:sz w:val="22"/>
      <w:szCs w:val="22"/>
    </w:rPr>
  </w:style>
  <w:style w:type="paragraph" w:customStyle="1" w:styleId="afffffffffe">
    <w:name w:val="Подпись к картинке"/>
    <w:basedOn w:val="a"/>
    <w:link w:val="afffffffffd"/>
    <w:rsid w:val="00A85CCB"/>
    <w:pPr>
      <w:widowControl w:val="0"/>
    </w:pPr>
    <w:rPr>
      <w:rFonts w:ascii="Calibri" w:eastAsia="Calibri" w:hAnsi="Calibri" w:cs="Calibri"/>
      <w:sz w:val="22"/>
      <w:szCs w:val="22"/>
    </w:rPr>
  </w:style>
  <w:style w:type="paragraph" w:customStyle="1" w:styleId="65">
    <w:name w:val="Основной текст (6)"/>
    <w:basedOn w:val="a"/>
    <w:link w:val="64"/>
    <w:rsid w:val="00A85CCB"/>
    <w:pPr>
      <w:widowControl w:val="0"/>
      <w:jc w:val="center"/>
    </w:pPr>
    <w:rPr>
      <w:rFonts w:ascii="Arial" w:eastAsia="Arial" w:hAnsi="Arial" w:cs="Arial"/>
      <w:sz w:val="26"/>
      <w:szCs w:val="26"/>
    </w:rPr>
  </w:style>
  <w:style w:type="paragraph" w:customStyle="1" w:styleId="76">
    <w:name w:val="Основной текст (7)"/>
    <w:basedOn w:val="a"/>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
    <w:link w:val="83"/>
    <w:rsid w:val="00A85CCB"/>
    <w:pPr>
      <w:widowControl w:val="0"/>
      <w:spacing w:after="40"/>
      <w:ind w:left="2180" w:firstLine="20"/>
    </w:pPr>
    <w:rPr>
      <w:rFonts w:ascii="Arial" w:eastAsia="Arial" w:hAnsi="Arial" w:cs="Arial"/>
      <w:i/>
      <w:iCs/>
      <w:color w:val="171717"/>
      <w:sz w:val="8"/>
      <w:szCs w:val="8"/>
    </w:rPr>
  </w:style>
  <w:style w:type="paragraph" w:styleId="afffffffff1">
    <w:basedOn w:val="a"/>
    <w:next w:val="a7"/>
    <w:link w:val="afffffffff0"/>
    <w:qFormat/>
    <w:rsid w:val="007F1896"/>
    <w:pPr>
      <w:jc w:val="center"/>
    </w:pPr>
    <w:rPr>
      <w:sz w:val="28"/>
      <w:szCs w:val="20"/>
    </w:rPr>
  </w:style>
  <w:style w:type="paragraph" w:customStyle="1" w:styleId="1ffff">
    <w:name w:val=" Знак Знак Знак1 Знак"/>
    <w:basedOn w:val="a"/>
    <w:rsid w:val="007F1896"/>
    <w:pPr>
      <w:spacing w:after="160" w:line="240" w:lineRule="exact"/>
    </w:pPr>
    <w:rPr>
      <w:rFonts w:ascii="Verdana" w:hAnsi="Verdana"/>
      <w:sz w:val="20"/>
      <w:szCs w:val="20"/>
      <w:lang w:val="en-US" w:eastAsia="en-US"/>
    </w:rPr>
  </w:style>
  <w:style w:type="paragraph" w:customStyle="1" w:styleId="1ffff0">
    <w:name w:val=" Знак Знак Знак1"/>
    <w:basedOn w:val="a"/>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40F6950EDA8F47A46314C36926440451878FB89CC2AD58E1B1D19C20F7A6E3BFD3ECA391765949DC8E8DF6E59Fu8t1M" TargetMode="External"/><Relationship Id="rId18" Type="http://schemas.openxmlformats.org/officeDocument/2006/relationships/hyperlink" Target="http://www.consultant.ru/document/cons_doc_LAW_402649/dbb758e5e96870aa276968887828c5d903eeba8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consultant.ru/document/cons_doc_LAW_402649/dbb758e5e96870aa276968887828c5d903eeba8a/" TargetMode="External"/><Relationship Id="rId2" Type="http://schemas.openxmlformats.org/officeDocument/2006/relationships/numbering" Target="numbering.xml"/><Relationship Id="rId16" Type="http://schemas.openxmlformats.org/officeDocument/2006/relationships/hyperlink" Target="http://www.consultant.ru/document/cons_doc_LAW_402649/dbb758e5e96870aa276968887828c5d903eeba8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consultant.ru/document/cons_doc_LAW_402649/dbb758e5e96870aa276968887828c5d903eeba8a/"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consultant.ru/document/cons_doc_LAW_402649/dbb758e5e96870aa276968887828c5d903eeba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2E4C7-2C85-466F-BE13-DB7A678D9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6222</TotalTime>
  <Pages>70</Pages>
  <Words>29893</Words>
  <Characters>170391</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199885</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344</cp:revision>
  <cp:lastPrinted>2022-01-31T03:54:00Z</cp:lastPrinted>
  <dcterms:created xsi:type="dcterms:W3CDTF">2014-04-30T07:36:00Z</dcterms:created>
  <dcterms:modified xsi:type="dcterms:W3CDTF">2022-04-05T08:21:00Z</dcterms:modified>
</cp:coreProperties>
</file>