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EF" w:rsidRPr="00DE77EF" w:rsidRDefault="00DE77EF" w:rsidP="00DE77EF">
      <w:pPr>
        <w:jc w:val="center"/>
        <w:rPr>
          <w:b/>
          <w:sz w:val="24"/>
          <w:szCs w:val="24"/>
        </w:rPr>
      </w:pPr>
    </w:p>
    <w:p w:rsidR="00DE77EF" w:rsidRPr="00DE77EF" w:rsidRDefault="00DE77EF" w:rsidP="00DE77EF">
      <w:pPr>
        <w:jc w:val="center"/>
        <w:rPr>
          <w:b/>
          <w:sz w:val="24"/>
          <w:szCs w:val="24"/>
        </w:rPr>
      </w:pPr>
      <w:r w:rsidRPr="00DE77EF">
        <w:rPr>
          <w:b/>
          <w:sz w:val="24"/>
          <w:szCs w:val="24"/>
        </w:rPr>
        <w:t>АДМИНИСТРАЦИЯ ПОДГОРНСКОГО СЕЛЬСКОГО ПОСЕЛЕНИЯ</w:t>
      </w:r>
    </w:p>
    <w:p w:rsidR="00DE77EF" w:rsidRPr="00DE77EF" w:rsidRDefault="00DE77EF" w:rsidP="00DE77EF">
      <w:pPr>
        <w:jc w:val="center"/>
        <w:rPr>
          <w:sz w:val="24"/>
          <w:szCs w:val="24"/>
        </w:rPr>
      </w:pPr>
    </w:p>
    <w:p w:rsidR="00DE77EF" w:rsidRPr="00DE77EF" w:rsidRDefault="00DE77EF" w:rsidP="00DE77EF">
      <w:pPr>
        <w:jc w:val="center"/>
        <w:rPr>
          <w:sz w:val="24"/>
          <w:szCs w:val="24"/>
        </w:rPr>
      </w:pPr>
    </w:p>
    <w:p w:rsidR="00DE77EF" w:rsidRPr="00746DE6" w:rsidRDefault="00DE77EF" w:rsidP="00DE77EF">
      <w:pPr>
        <w:jc w:val="center"/>
        <w:rPr>
          <w:b/>
          <w:sz w:val="28"/>
          <w:szCs w:val="28"/>
        </w:rPr>
      </w:pPr>
      <w:r w:rsidRPr="00746DE6">
        <w:rPr>
          <w:b/>
          <w:sz w:val="28"/>
          <w:szCs w:val="28"/>
        </w:rPr>
        <w:t>ПОСТАНОВЛЕНИЕ</w:t>
      </w:r>
    </w:p>
    <w:p w:rsidR="00DE77EF" w:rsidRPr="00DE77EF" w:rsidRDefault="00DE77EF" w:rsidP="00DE77EF">
      <w:pPr>
        <w:jc w:val="center"/>
        <w:rPr>
          <w:sz w:val="24"/>
          <w:szCs w:val="24"/>
        </w:rPr>
      </w:pPr>
    </w:p>
    <w:p w:rsidR="00DE77EF" w:rsidRPr="00DE77EF" w:rsidRDefault="00DE77EF" w:rsidP="00DE77EF">
      <w:pPr>
        <w:jc w:val="center"/>
        <w:rPr>
          <w:sz w:val="24"/>
          <w:szCs w:val="24"/>
        </w:rPr>
      </w:pPr>
    </w:p>
    <w:p w:rsidR="00DE77EF" w:rsidRPr="00DE77EF" w:rsidRDefault="00D95AC3" w:rsidP="00DE77EF">
      <w:pPr>
        <w:jc w:val="both"/>
        <w:rPr>
          <w:sz w:val="24"/>
          <w:szCs w:val="24"/>
        </w:rPr>
      </w:pPr>
      <w:r>
        <w:rPr>
          <w:sz w:val="24"/>
          <w:szCs w:val="24"/>
        </w:rPr>
        <w:t>20.12.2021</w:t>
      </w:r>
      <w:r w:rsidR="00DE77EF" w:rsidRPr="00DE77EF">
        <w:rPr>
          <w:sz w:val="24"/>
          <w:szCs w:val="24"/>
        </w:rPr>
        <w:t xml:space="preserve">                                            с. Подгорное                           </w:t>
      </w:r>
      <w:r>
        <w:rPr>
          <w:sz w:val="24"/>
          <w:szCs w:val="24"/>
        </w:rPr>
        <w:t xml:space="preserve">                            № 217</w:t>
      </w:r>
    </w:p>
    <w:p w:rsidR="00DE77EF" w:rsidRPr="00DE77EF" w:rsidRDefault="00DE77EF" w:rsidP="00DE77EF">
      <w:pPr>
        <w:jc w:val="both"/>
        <w:rPr>
          <w:sz w:val="24"/>
          <w:szCs w:val="24"/>
        </w:rPr>
      </w:pPr>
    </w:p>
    <w:p w:rsidR="00DE77EF" w:rsidRPr="00DE77EF" w:rsidRDefault="00DE77EF" w:rsidP="00DE77EF">
      <w:pPr>
        <w:jc w:val="both"/>
        <w:rPr>
          <w:sz w:val="24"/>
          <w:szCs w:val="24"/>
        </w:rPr>
      </w:pPr>
    </w:p>
    <w:p w:rsidR="00DE77EF" w:rsidRPr="00D95AC3" w:rsidRDefault="00DE77EF" w:rsidP="00DE77EF">
      <w:pPr>
        <w:jc w:val="center"/>
        <w:outlineLvl w:val="0"/>
        <w:rPr>
          <w:sz w:val="24"/>
          <w:szCs w:val="24"/>
        </w:rPr>
      </w:pPr>
      <w:r w:rsidRPr="00D95AC3">
        <w:rPr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2022 год в сфере муниципального жилищного контроля на территории муниципального образования «</w:t>
      </w:r>
      <w:proofErr w:type="spellStart"/>
      <w:r w:rsidRPr="00D95AC3">
        <w:rPr>
          <w:sz w:val="24"/>
          <w:szCs w:val="24"/>
        </w:rPr>
        <w:t>Подгорнское</w:t>
      </w:r>
      <w:proofErr w:type="spellEnd"/>
      <w:r w:rsidRPr="00D95AC3">
        <w:rPr>
          <w:sz w:val="24"/>
          <w:szCs w:val="24"/>
        </w:rPr>
        <w:t xml:space="preserve"> сельское поселение» </w:t>
      </w:r>
    </w:p>
    <w:p w:rsidR="00DE77EF" w:rsidRDefault="00DE77EF" w:rsidP="00DE77EF">
      <w:pPr>
        <w:ind w:firstLine="567"/>
        <w:jc w:val="center"/>
        <w:rPr>
          <w:b/>
          <w:sz w:val="24"/>
          <w:szCs w:val="24"/>
        </w:rPr>
      </w:pPr>
    </w:p>
    <w:p w:rsidR="00D95AC3" w:rsidRDefault="00D95AC3" w:rsidP="00DE77EF">
      <w:pPr>
        <w:ind w:firstLine="567"/>
        <w:jc w:val="center"/>
        <w:rPr>
          <w:b/>
          <w:sz w:val="24"/>
          <w:szCs w:val="24"/>
        </w:rPr>
      </w:pPr>
    </w:p>
    <w:p w:rsidR="00D95AC3" w:rsidRPr="00DE77EF" w:rsidRDefault="00D95AC3" w:rsidP="00DE77EF">
      <w:pPr>
        <w:ind w:firstLine="567"/>
        <w:jc w:val="center"/>
        <w:rPr>
          <w:b/>
          <w:sz w:val="24"/>
          <w:szCs w:val="24"/>
        </w:rPr>
      </w:pPr>
    </w:p>
    <w:p w:rsidR="00DE77EF" w:rsidRPr="00DE77EF" w:rsidRDefault="00DE77EF" w:rsidP="00DE77EF">
      <w:pPr>
        <w:tabs>
          <w:tab w:val="left" w:pos="284"/>
        </w:tabs>
        <w:ind w:right="-1" w:firstLine="567"/>
        <w:jc w:val="both"/>
        <w:rPr>
          <w:sz w:val="24"/>
          <w:szCs w:val="24"/>
          <w:shd w:val="clear" w:color="auto" w:fill="FFFFFF"/>
        </w:rPr>
      </w:pPr>
      <w:r w:rsidRPr="00DE77EF">
        <w:rPr>
          <w:sz w:val="24"/>
          <w:szCs w:val="24"/>
        </w:rPr>
        <w:t xml:space="preserve">Руководствуясь </w:t>
      </w:r>
      <w:r w:rsidRPr="00DE77EF">
        <w:rPr>
          <w:rStyle w:val="a5"/>
          <w:i w:val="0"/>
          <w:iCs w:val="0"/>
          <w:sz w:val="24"/>
          <w:szCs w:val="24"/>
          <w:shd w:val="clear" w:color="auto" w:fill="FFFFFF"/>
        </w:rPr>
        <w:t>Постановлением</w:t>
      </w:r>
      <w:r w:rsidRPr="00DE77EF">
        <w:rPr>
          <w:sz w:val="24"/>
          <w:szCs w:val="24"/>
          <w:shd w:val="clear" w:color="auto" w:fill="FFFFFF"/>
        </w:rPr>
        <w:t xml:space="preserve"> </w:t>
      </w:r>
      <w:r w:rsidRPr="00DE77EF">
        <w:rPr>
          <w:rStyle w:val="a5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DE77EF">
        <w:rPr>
          <w:sz w:val="24"/>
          <w:szCs w:val="24"/>
          <w:shd w:val="clear" w:color="auto" w:fill="FFFFFF"/>
        </w:rPr>
        <w:t xml:space="preserve"> РФ от 25 июня 2021 г. N 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</w:t>
      </w:r>
      <w:r w:rsidR="00AC1939">
        <w:rPr>
          <w:sz w:val="24"/>
          <w:szCs w:val="24"/>
          <w:shd w:val="clear" w:color="auto" w:fill="FFFFFF"/>
        </w:rPr>
        <w:t>коном ценностям»</w:t>
      </w:r>
    </w:p>
    <w:p w:rsidR="00DE77EF" w:rsidRPr="00DE77EF" w:rsidRDefault="00DE77EF" w:rsidP="00DE77EF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</w:p>
    <w:p w:rsidR="00DE77EF" w:rsidRPr="00DE77EF" w:rsidRDefault="00AC1939" w:rsidP="00DE77EF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DE77EF" w:rsidRPr="00DE77EF" w:rsidRDefault="00DE77EF" w:rsidP="00DE77EF">
      <w:pPr>
        <w:jc w:val="both"/>
        <w:rPr>
          <w:sz w:val="24"/>
          <w:szCs w:val="24"/>
        </w:rPr>
      </w:pPr>
    </w:p>
    <w:p w:rsidR="00DE77EF" w:rsidRPr="00DE77EF" w:rsidRDefault="009D7A44" w:rsidP="00DE77EF">
      <w:pPr>
        <w:ind w:firstLine="567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1. </w:t>
      </w:r>
      <w:r w:rsidR="00DE77EF" w:rsidRPr="00DE77EF">
        <w:rPr>
          <w:sz w:val="24"/>
          <w:szCs w:val="24"/>
        </w:rPr>
        <w:t>Утвердить Программу профилактики рисков причинения вреда (ущерба) охраняемым законом ценностям на 2022 год в сфере муниципального жилищного контроля на территории муниципального образования «</w:t>
      </w:r>
      <w:proofErr w:type="spellStart"/>
      <w:r w:rsidR="00DE77EF" w:rsidRPr="00DE77EF">
        <w:rPr>
          <w:sz w:val="24"/>
          <w:szCs w:val="24"/>
        </w:rPr>
        <w:t>Подгорнское</w:t>
      </w:r>
      <w:proofErr w:type="spellEnd"/>
      <w:r w:rsidR="00DE77EF" w:rsidRPr="00DE77EF">
        <w:rPr>
          <w:sz w:val="24"/>
          <w:szCs w:val="24"/>
        </w:rPr>
        <w:t xml:space="preserve"> сельское поселение».</w:t>
      </w:r>
    </w:p>
    <w:p w:rsidR="009D7A44" w:rsidRDefault="00DE77EF" w:rsidP="009D7A44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2.</w:t>
      </w:r>
      <w:r w:rsidR="00771621">
        <w:rPr>
          <w:sz w:val="24"/>
          <w:szCs w:val="24"/>
        </w:rPr>
        <w:t xml:space="preserve"> Настоящее Постановление</w:t>
      </w:r>
      <w:r w:rsidR="00771621" w:rsidRPr="00771621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771621" w:rsidRDefault="00771621" w:rsidP="00771621">
      <w:pPr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DE77EF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размещение на официальном сайте администрации Подгорнского сельского поселения в сети Интернет.</w:t>
      </w:r>
    </w:p>
    <w:p w:rsidR="00DE77EF" w:rsidRPr="009D7A44" w:rsidRDefault="00771621" w:rsidP="009D7A4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D7A4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E77EF" w:rsidRPr="009D7A44">
        <w:rPr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DE77EF" w:rsidRPr="00DE77EF" w:rsidRDefault="00DE77EF" w:rsidP="00DE77EF">
      <w:pPr>
        <w:jc w:val="both"/>
        <w:rPr>
          <w:sz w:val="24"/>
          <w:szCs w:val="24"/>
        </w:rPr>
      </w:pPr>
    </w:p>
    <w:p w:rsidR="00DE77EF" w:rsidRPr="00DE77EF" w:rsidRDefault="00DE77EF" w:rsidP="00DE77EF">
      <w:pPr>
        <w:jc w:val="both"/>
        <w:rPr>
          <w:sz w:val="24"/>
          <w:szCs w:val="24"/>
        </w:rPr>
      </w:pPr>
    </w:p>
    <w:p w:rsidR="00DE77EF" w:rsidRPr="00DE77EF" w:rsidRDefault="00DE77EF" w:rsidP="00DE77EF">
      <w:pPr>
        <w:jc w:val="both"/>
        <w:rPr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  <w:r w:rsidRPr="00DE77EF">
        <w:rPr>
          <w:b w:val="0"/>
          <w:bCs/>
          <w:sz w:val="24"/>
          <w:szCs w:val="24"/>
        </w:rPr>
        <w:t xml:space="preserve">Глава Подгорнского сельского поселения        </w:t>
      </w:r>
      <w:r w:rsidRPr="00DE77EF">
        <w:rPr>
          <w:b w:val="0"/>
          <w:bCs/>
          <w:sz w:val="24"/>
          <w:szCs w:val="24"/>
        </w:rPr>
        <w:tab/>
      </w:r>
      <w:r w:rsidRPr="00DE77EF">
        <w:rPr>
          <w:b w:val="0"/>
          <w:bCs/>
          <w:sz w:val="24"/>
          <w:szCs w:val="24"/>
        </w:rPr>
        <w:tab/>
      </w:r>
      <w:r w:rsidRPr="00DE77EF">
        <w:rPr>
          <w:b w:val="0"/>
          <w:bCs/>
          <w:sz w:val="24"/>
          <w:szCs w:val="24"/>
        </w:rPr>
        <w:tab/>
        <w:t xml:space="preserve"> А.Н. Кондратенко</w:t>
      </w: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pStyle w:val="a6"/>
        <w:ind w:firstLine="720"/>
        <w:jc w:val="left"/>
        <w:outlineLvl w:val="0"/>
        <w:rPr>
          <w:b w:val="0"/>
          <w:bCs/>
          <w:sz w:val="24"/>
          <w:szCs w:val="24"/>
        </w:rPr>
      </w:pPr>
    </w:p>
    <w:p w:rsidR="00DE77EF" w:rsidRPr="00DE77EF" w:rsidRDefault="00DE77EF" w:rsidP="00DE77EF">
      <w:pPr>
        <w:ind w:left="5940"/>
        <w:jc w:val="right"/>
        <w:rPr>
          <w:sz w:val="24"/>
          <w:szCs w:val="24"/>
        </w:rPr>
      </w:pPr>
      <w:r w:rsidRPr="00DE77EF">
        <w:rPr>
          <w:sz w:val="24"/>
          <w:szCs w:val="24"/>
        </w:rPr>
        <w:br w:type="page"/>
      </w:r>
      <w:bookmarkStart w:id="0" w:name="_GoBack"/>
      <w:bookmarkEnd w:id="0"/>
      <w:r w:rsidRPr="00DE77EF">
        <w:rPr>
          <w:sz w:val="24"/>
          <w:szCs w:val="24"/>
        </w:rPr>
        <w:lastRenderedPageBreak/>
        <w:t>УТВЕРЖДЕНА</w:t>
      </w:r>
    </w:p>
    <w:p w:rsidR="00DE77EF" w:rsidRPr="00DE77EF" w:rsidRDefault="00DE77EF" w:rsidP="00DE77EF">
      <w:pPr>
        <w:ind w:left="5940"/>
        <w:jc w:val="right"/>
        <w:rPr>
          <w:sz w:val="24"/>
          <w:szCs w:val="24"/>
        </w:rPr>
      </w:pPr>
      <w:r w:rsidRPr="00DE77EF">
        <w:rPr>
          <w:sz w:val="24"/>
          <w:szCs w:val="24"/>
        </w:rPr>
        <w:t>Постановлением Администрации Подгорнского сельского поселения</w:t>
      </w:r>
    </w:p>
    <w:p w:rsidR="00DE77EF" w:rsidRPr="00DE77EF" w:rsidRDefault="00D95AC3" w:rsidP="00DE77EF">
      <w:pPr>
        <w:jc w:val="right"/>
        <w:rPr>
          <w:sz w:val="24"/>
          <w:szCs w:val="24"/>
        </w:rPr>
      </w:pPr>
      <w:r>
        <w:rPr>
          <w:sz w:val="24"/>
          <w:szCs w:val="24"/>
        </w:rPr>
        <w:t>от 20.12.2021 г.  № 217</w:t>
      </w:r>
    </w:p>
    <w:p w:rsidR="00DE77EF" w:rsidRPr="00DE77EF" w:rsidRDefault="00DE77EF" w:rsidP="00DE77EF">
      <w:pPr>
        <w:ind w:left="5940"/>
        <w:jc w:val="right"/>
        <w:rPr>
          <w:sz w:val="24"/>
          <w:szCs w:val="24"/>
        </w:rPr>
      </w:pPr>
    </w:p>
    <w:p w:rsidR="00DE77EF" w:rsidRPr="00DE77EF" w:rsidRDefault="00DE77EF" w:rsidP="00DE77EF">
      <w:pPr>
        <w:jc w:val="center"/>
        <w:outlineLvl w:val="0"/>
        <w:rPr>
          <w:b/>
          <w:sz w:val="24"/>
          <w:szCs w:val="24"/>
        </w:rPr>
      </w:pPr>
      <w:r w:rsidRPr="00DE77EF"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на 2022 год в сфере муниципального жилищного контроля на территории муниципального образования «</w:t>
      </w:r>
      <w:proofErr w:type="spellStart"/>
      <w:r w:rsidRPr="00DE77EF">
        <w:rPr>
          <w:b/>
          <w:sz w:val="24"/>
          <w:szCs w:val="24"/>
        </w:rPr>
        <w:t>Подгорнское</w:t>
      </w:r>
      <w:proofErr w:type="spellEnd"/>
      <w:r w:rsidRPr="00DE77EF">
        <w:rPr>
          <w:b/>
          <w:sz w:val="24"/>
          <w:szCs w:val="24"/>
        </w:rPr>
        <w:t xml:space="preserve"> сельское поселение»</w:t>
      </w:r>
    </w:p>
    <w:p w:rsidR="00DE77EF" w:rsidRPr="00DE77EF" w:rsidRDefault="00DE77EF" w:rsidP="00DE77EF">
      <w:pPr>
        <w:jc w:val="center"/>
        <w:outlineLvl w:val="0"/>
        <w:rPr>
          <w:b/>
          <w:sz w:val="24"/>
          <w:szCs w:val="24"/>
        </w:rPr>
      </w:pPr>
    </w:p>
    <w:p w:rsidR="00DE77EF" w:rsidRPr="00DE77EF" w:rsidRDefault="00DE77EF" w:rsidP="00DE77EF">
      <w:pPr>
        <w:ind w:firstLine="567"/>
        <w:jc w:val="both"/>
        <w:outlineLvl w:val="0"/>
        <w:rPr>
          <w:sz w:val="24"/>
          <w:szCs w:val="24"/>
        </w:rPr>
      </w:pPr>
      <w:r w:rsidRPr="00DE77EF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на 2022 год в сфере муниципального жилищного  контроля  на территории муниципального образования «</w:t>
      </w:r>
      <w:proofErr w:type="spellStart"/>
      <w:r w:rsidRPr="00DE77EF">
        <w:rPr>
          <w:sz w:val="24"/>
          <w:szCs w:val="24"/>
        </w:rPr>
        <w:t>Подгорнское</w:t>
      </w:r>
      <w:proofErr w:type="spellEnd"/>
      <w:r w:rsidRPr="00DE77EF">
        <w:rPr>
          <w:sz w:val="24"/>
          <w:szCs w:val="24"/>
        </w:rPr>
        <w:t xml:space="preserve"> сельское поселение» 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Настоящая Программа разработана и подлежит исполнению администрацией Подгорнского сельского поселения (далее по тексту – администрация).</w:t>
      </w:r>
    </w:p>
    <w:p w:rsidR="00DE77EF" w:rsidRPr="00DE77EF" w:rsidRDefault="00DE77EF" w:rsidP="00DE77EF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DE77EF" w:rsidRPr="00DE77EF" w:rsidRDefault="00DE77EF" w:rsidP="00DE77EF">
      <w:pPr>
        <w:jc w:val="center"/>
        <w:rPr>
          <w:b/>
          <w:sz w:val="24"/>
          <w:szCs w:val="24"/>
        </w:rPr>
      </w:pPr>
      <w:r w:rsidRPr="00DE77EF">
        <w:rPr>
          <w:b/>
          <w:sz w:val="24"/>
          <w:szCs w:val="24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DE77EF" w:rsidRPr="00DE77EF" w:rsidRDefault="00DE77EF" w:rsidP="00DE77EF">
      <w:pPr>
        <w:ind w:left="567"/>
        <w:jc w:val="center"/>
        <w:rPr>
          <w:sz w:val="24"/>
          <w:szCs w:val="24"/>
        </w:rPr>
      </w:pP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1.1. Вид муниципального контроля: муниципальный жилищный контроль.</w:t>
      </w:r>
    </w:p>
    <w:p w:rsidR="00DE77EF" w:rsidRPr="00DE77EF" w:rsidRDefault="00DE77EF" w:rsidP="00DE77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7EF">
        <w:rPr>
          <w:rFonts w:ascii="Times New Roman" w:hAnsi="Times New Roman" w:cs="Times New Roman"/>
          <w:sz w:val="24"/>
          <w:szCs w:val="24"/>
        </w:rPr>
        <w:t>1.2. Предметом муниципального</w:t>
      </w:r>
      <w:r w:rsidR="00CF6182"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Pr="00DE77EF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образования   является:</w:t>
      </w:r>
    </w:p>
    <w:p w:rsidR="00DE77EF" w:rsidRPr="00DE77EF" w:rsidRDefault="00DE77EF" w:rsidP="00DE77EF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77EF">
        <w:rPr>
          <w:rFonts w:ascii="Times New Roman" w:hAnsi="Times New Roman"/>
          <w:sz w:val="24"/>
          <w:szCs w:val="24"/>
        </w:rPr>
        <w:t xml:space="preserve"> соблюдение </w:t>
      </w:r>
      <w:r w:rsidRPr="00DE77EF">
        <w:rPr>
          <w:rFonts w:ascii="Times New Roman" w:hAnsi="Times New Roman"/>
          <w:sz w:val="24"/>
          <w:szCs w:val="24"/>
          <w:lang w:val="ru-RU"/>
        </w:rPr>
        <w:t>гражданами и организациями  (далее – контролируемые лица)обязательных требований</w:t>
      </w:r>
      <w:r w:rsidRPr="00DE77EF">
        <w:rPr>
          <w:rFonts w:ascii="Times New Roman" w:hAnsi="Times New Roman"/>
          <w:sz w:val="24"/>
          <w:szCs w:val="24"/>
        </w:rPr>
        <w:t xml:space="preserve"> установленных жилищным законодательством, </w:t>
      </w:r>
      <w:r w:rsidRPr="00DE77EF">
        <w:rPr>
          <w:rFonts w:ascii="Times New Roman" w:hAnsi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DE77EF">
        <w:rPr>
          <w:rFonts w:ascii="Times New Roman" w:hAnsi="Times New Roman"/>
          <w:bCs/>
          <w:sz w:val="24"/>
          <w:szCs w:val="24"/>
          <w:lang w:val="ru-RU"/>
        </w:rPr>
        <w:t xml:space="preserve"> (далее – обязательных требований), а именно</w:t>
      </w:r>
      <w:r w:rsidRPr="00DE77EF">
        <w:rPr>
          <w:rFonts w:ascii="Times New Roman" w:hAnsi="Times New Roman"/>
          <w:bCs/>
          <w:sz w:val="24"/>
          <w:szCs w:val="24"/>
        </w:rPr>
        <w:t>: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1) требований к: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использованию и сохранности жилищного фонда;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жилым помещениям, их использованию и содержанию;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использованию и содержанию общего имущества собственников помещений в многоквартирных домах;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порядку осуществления перепланировки и (или) переустройства помещений в многоквартирном доме;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формированию фондов капитального ремонта;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lastRenderedPageBreak/>
        <w:t xml:space="preserve">порядку размещения </w:t>
      </w:r>
      <w:proofErr w:type="spellStart"/>
      <w:r w:rsidRPr="00DE77EF">
        <w:rPr>
          <w:bCs/>
          <w:sz w:val="24"/>
          <w:szCs w:val="24"/>
        </w:rPr>
        <w:t>ресурсоснабжающими</w:t>
      </w:r>
      <w:proofErr w:type="spellEnd"/>
      <w:r w:rsidRPr="00DE77EF">
        <w:rPr>
          <w:bCs/>
          <w:sz w:val="24"/>
          <w:szCs w:val="24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</w:t>
      </w:r>
      <w:r w:rsidRPr="00DE77EF">
        <w:rPr>
          <w:sz w:val="24"/>
          <w:szCs w:val="24"/>
        </w:rPr>
        <w:t>информационной системе жилищно-коммунального хозяйства (далее - система)</w:t>
      </w:r>
      <w:r w:rsidRPr="00DE77EF">
        <w:rPr>
          <w:bCs/>
          <w:sz w:val="24"/>
          <w:szCs w:val="24"/>
        </w:rPr>
        <w:t>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обеспечению доступности для инвалидов помещений в многоквартирных домах;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предоставлению жилых помещений в наемных домах социального использования;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3)  правил: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содержания общего имущества в многоквартирном доме;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E77EF">
        <w:rPr>
          <w:bCs/>
          <w:sz w:val="24"/>
          <w:szCs w:val="24"/>
        </w:rPr>
        <w:t>изменения размера платы за содержание жилого помещения;</w:t>
      </w:r>
    </w:p>
    <w:p w:rsidR="00DE77EF" w:rsidRPr="00DE77EF" w:rsidRDefault="00DE77EF" w:rsidP="00DE77E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DE77EF">
        <w:rPr>
          <w:bCs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DE77EF" w:rsidRPr="00DE77EF" w:rsidRDefault="00DE77EF" w:rsidP="00DE77EF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DE77EF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E77EF" w:rsidRPr="00DE77EF" w:rsidRDefault="00DE77EF" w:rsidP="00DE77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77EF" w:rsidRPr="00DE77EF" w:rsidRDefault="00DE77EF" w:rsidP="00DE77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7EF">
        <w:rPr>
          <w:rFonts w:ascii="Times New Roman" w:hAnsi="Times New Roman" w:cs="Times New Roman"/>
          <w:sz w:val="24"/>
          <w:szCs w:val="24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В рамках профилактики</w:t>
      </w:r>
      <w:r w:rsidRPr="00DE77EF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DE77EF">
        <w:rPr>
          <w:sz w:val="24"/>
          <w:szCs w:val="24"/>
        </w:rPr>
        <w:t xml:space="preserve"> администрацией в 2021 году осуществляются следующие мероприятия:</w:t>
      </w:r>
    </w:p>
    <w:p w:rsidR="00DE77EF" w:rsidRPr="00DE77EF" w:rsidRDefault="00DE77EF" w:rsidP="00DE77E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размещение на официальном сайте администрации  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DE77EF" w:rsidRPr="00DE77EF" w:rsidRDefault="00DE77EF" w:rsidP="00DE77E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DE77EF" w:rsidRPr="00DE77EF" w:rsidRDefault="00DE77EF" w:rsidP="00DE77E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DE77EF" w:rsidRPr="00DE77EF" w:rsidRDefault="00DE77EF" w:rsidP="00DE77E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E77EF" w:rsidRPr="00DE77EF" w:rsidRDefault="00DE77EF" w:rsidP="00DE77E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За 9 месяцев 2021 года администрацией выдано 0 предостережений о недопустимости нарушения обязательных требований.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</w:p>
    <w:p w:rsidR="00DE77EF" w:rsidRPr="00DE77EF" w:rsidRDefault="00DE77EF" w:rsidP="00DE77EF">
      <w:pPr>
        <w:jc w:val="center"/>
        <w:rPr>
          <w:b/>
          <w:sz w:val="24"/>
          <w:szCs w:val="24"/>
        </w:rPr>
      </w:pPr>
      <w:r w:rsidRPr="00DE77EF">
        <w:rPr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2.1. Целями профилактической работы являются: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5) снижение административной нагрузки на контролируемых лиц;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6) снижение размера ущерба, причиняемого охраняемым законом ценностям.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2.2. Задачами профилактической работы являются: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1) укрепление системы профилактики нарушений обязательных требований;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DE77EF" w:rsidRPr="00DE77EF" w:rsidRDefault="00DE77EF" w:rsidP="00DE77EF">
      <w:pPr>
        <w:ind w:firstLine="567"/>
        <w:jc w:val="both"/>
        <w:rPr>
          <w:sz w:val="24"/>
          <w:szCs w:val="24"/>
        </w:rPr>
      </w:pPr>
      <w:r w:rsidRPr="00DE77EF">
        <w:rPr>
          <w:sz w:val="24"/>
          <w:szCs w:val="24"/>
        </w:rPr>
        <w:t>В положении о виде контроля с</w:t>
      </w:r>
      <w:r w:rsidRPr="00DE77EF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DE77EF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DE77EF">
        <w:rPr>
          <w:sz w:val="24"/>
          <w:szCs w:val="24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DE77EF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DE77EF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DE77EF" w:rsidRPr="00DE77EF" w:rsidRDefault="00DE77EF" w:rsidP="00DE77E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DE77EF" w:rsidRPr="00DE77EF" w:rsidRDefault="00DE77EF" w:rsidP="00DE77E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DE77EF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DE77EF" w:rsidRPr="00DE77EF" w:rsidRDefault="00DE77EF" w:rsidP="00DE77EF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DE77EF" w:rsidRPr="00DE77EF" w:rsidTr="006615E6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7EF" w:rsidRPr="00DE77EF" w:rsidRDefault="00DE77EF" w:rsidP="00D334A6">
            <w:proofErr w:type="gramStart"/>
            <w:r w:rsidRPr="00DE77EF">
              <w:t>№  п</w:t>
            </w:r>
            <w:proofErr w:type="gramEnd"/>
            <w:r w:rsidRPr="00DE77EF">
              <w:t>/п</w:t>
            </w:r>
          </w:p>
          <w:p w:rsidR="00DE77EF" w:rsidRPr="00DE77EF" w:rsidRDefault="00DE77EF" w:rsidP="00D334A6"/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7EF" w:rsidRPr="00DE77EF" w:rsidRDefault="00DE77EF" w:rsidP="00D334A6">
            <w:r w:rsidRPr="00DE77EF">
              <w:t>Наименование</w:t>
            </w:r>
          </w:p>
          <w:p w:rsidR="00DE77EF" w:rsidRPr="00DE77EF" w:rsidRDefault="00DE77EF" w:rsidP="00D334A6">
            <w:r w:rsidRPr="00DE77EF"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77EF" w:rsidRPr="00DE77EF" w:rsidRDefault="00DE77EF" w:rsidP="00D334A6">
            <w:r w:rsidRPr="00DE77EF"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7EF" w:rsidRPr="00DE77EF" w:rsidRDefault="00DE77EF" w:rsidP="00D334A6">
            <w:r w:rsidRPr="00DE77EF">
              <w:t>Ответственное должностное лицо</w:t>
            </w:r>
          </w:p>
        </w:tc>
      </w:tr>
      <w:tr w:rsidR="00DE77EF" w:rsidRPr="00DE77EF" w:rsidTr="006615E6"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Информирование</w:t>
            </w:r>
          </w:p>
          <w:p w:rsidR="00DE77EF" w:rsidRPr="00DE77EF" w:rsidRDefault="00DE77EF" w:rsidP="00D334A6">
            <w:r w:rsidRPr="00DE77EF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DE77EF" w:rsidRPr="00DE77EF" w:rsidRDefault="00DE77EF" w:rsidP="00D334A6"/>
          <w:p w:rsidR="00DE77EF" w:rsidRPr="00DE77EF" w:rsidRDefault="00DE77EF" w:rsidP="00D334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E77EF" w:rsidRPr="00DE77EF" w:rsidTr="006615E6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Обобщение правоприменительной практики</w:t>
            </w:r>
          </w:p>
          <w:p w:rsidR="00DE77EF" w:rsidRPr="00DE77EF" w:rsidRDefault="00DE77EF" w:rsidP="00D334A6">
            <w:r w:rsidRPr="00DE77E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E77EF" w:rsidRPr="00DE77EF" w:rsidRDefault="00DE77EF" w:rsidP="00D334A6">
            <w:r w:rsidRPr="00DE77E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DE77EF" w:rsidRPr="00DE77EF" w:rsidRDefault="00DE77EF" w:rsidP="00D334A6"/>
          <w:p w:rsidR="00DE77EF" w:rsidRPr="00DE77EF" w:rsidRDefault="00DE77EF" w:rsidP="00D334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334A6" w:rsidRDefault="00DE77EF" w:rsidP="00D334A6">
            <w:r w:rsidRPr="00D334A6">
              <w:t>ежегодно не позднее 30 января года, следующего за годом обобщения правоприменительной практики.</w:t>
            </w:r>
          </w:p>
          <w:p w:rsidR="00DE77EF" w:rsidRPr="00DE77EF" w:rsidRDefault="00DE77EF" w:rsidP="00D334A6">
            <w:pPr>
              <w:rPr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E77EF" w:rsidRPr="00DE77EF" w:rsidTr="006615E6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pPr>
              <w:rPr>
                <w:rFonts w:eastAsia="Courier New"/>
                <w:color w:val="000000"/>
              </w:rPr>
            </w:pPr>
            <w:r w:rsidRPr="00DE77EF">
              <w:rPr>
                <w:rFonts w:eastAsia="Courier New"/>
                <w:color w:val="000000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Объявление предостережения</w:t>
            </w:r>
          </w:p>
          <w:p w:rsidR="00DE77EF" w:rsidRPr="00DE77EF" w:rsidRDefault="00DE77EF" w:rsidP="00D334A6">
            <w:r w:rsidRPr="00DE77EF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E77EF" w:rsidRPr="00DE77EF" w:rsidRDefault="00DE77EF" w:rsidP="00D334A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pPr>
              <w:rPr>
                <w:rFonts w:eastAsia="Courier New"/>
                <w:color w:val="000000"/>
              </w:rPr>
            </w:pPr>
            <w:r w:rsidRPr="00DE77E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pPr>
              <w:rPr>
                <w:rFonts w:eastAsia="Courier New"/>
                <w:color w:val="000000"/>
              </w:rPr>
            </w:pPr>
            <w:r w:rsidRPr="00DE77E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E77EF" w:rsidRPr="00DE77EF" w:rsidTr="006615E6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Консультирование.</w:t>
            </w:r>
          </w:p>
          <w:p w:rsidR="00DE77EF" w:rsidRPr="00DE77EF" w:rsidRDefault="00DE77EF" w:rsidP="00D334A6">
            <w:pPr>
              <w:rPr>
                <w:color w:val="FF0000"/>
              </w:rPr>
            </w:pPr>
            <w:r w:rsidRPr="00DE77EF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DE77EF" w:rsidRPr="00DE77EF" w:rsidTr="006615E6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 xml:space="preserve">5 </w:t>
            </w:r>
          </w:p>
          <w:p w:rsidR="00DE77EF" w:rsidRPr="00DE77EF" w:rsidRDefault="00DE77EF" w:rsidP="00D334A6"/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 xml:space="preserve">Один раз в год </w:t>
            </w:r>
          </w:p>
          <w:p w:rsidR="00DE77EF" w:rsidRPr="00DE77EF" w:rsidRDefault="00DE77EF" w:rsidP="00D334A6"/>
          <w:p w:rsidR="00DE77EF" w:rsidRPr="00DE77EF" w:rsidRDefault="00DE77EF" w:rsidP="00D334A6">
            <w:r w:rsidRPr="00DE77EF">
              <w:t xml:space="preserve"> </w:t>
            </w:r>
          </w:p>
          <w:p w:rsidR="00DE77EF" w:rsidRPr="00DE77EF" w:rsidRDefault="00DE77EF" w:rsidP="00D334A6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pPr>
              <w:rPr>
                <w:rFonts w:eastAsia="Calibri"/>
                <w:lang w:eastAsia="en-US"/>
              </w:rPr>
            </w:pPr>
            <w:r w:rsidRPr="00DE77E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DE77EF" w:rsidRPr="00DE77EF" w:rsidRDefault="00DE77EF" w:rsidP="00DE77EF">
      <w:pPr>
        <w:ind w:firstLine="567"/>
        <w:jc w:val="center"/>
        <w:rPr>
          <w:sz w:val="24"/>
          <w:szCs w:val="24"/>
        </w:rPr>
      </w:pPr>
    </w:p>
    <w:p w:rsidR="00DE77EF" w:rsidRPr="00DE77EF" w:rsidRDefault="00DE77EF" w:rsidP="00DE77EF">
      <w:pPr>
        <w:ind w:firstLine="567"/>
        <w:jc w:val="center"/>
        <w:rPr>
          <w:sz w:val="24"/>
          <w:szCs w:val="24"/>
        </w:rPr>
      </w:pPr>
      <w:r w:rsidRPr="00DE77EF">
        <w:rPr>
          <w:color w:val="22272F"/>
          <w:sz w:val="24"/>
          <w:szCs w:val="24"/>
          <w:shd w:val="clear" w:color="auto" w:fill="FFFFFF"/>
        </w:rPr>
        <w:t xml:space="preserve"> </w:t>
      </w:r>
    </w:p>
    <w:p w:rsidR="00DE77EF" w:rsidRPr="00DE77EF" w:rsidRDefault="00DE77EF" w:rsidP="00DE77EF">
      <w:pPr>
        <w:ind w:firstLine="567"/>
        <w:jc w:val="center"/>
        <w:rPr>
          <w:sz w:val="24"/>
          <w:szCs w:val="24"/>
        </w:rPr>
      </w:pPr>
    </w:p>
    <w:p w:rsidR="00DE77EF" w:rsidRPr="00DE77EF" w:rsidRDefault="00DE77EF" w:rsidP="00DE77EF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DE77EF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DE77EF" w:rsidRPr="00DE77EF" w:rsidRDefault="00DE77EF" w:rsidP="00DE77EF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DE77EF" w:rsidRPr="00DE77EF" w:rsidTr="006615E6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№</w:t>
            </w:r>
          </w:p>
          <w:p w:rsidR="00DE77EF" w:rsidRPr="00DE77EF" w:rsidRDefault="00DE77EF" w:rsidP="00D334A6">
            <w:r w:rsidRPr="00DE77EF"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Величина</w:t>
            </w:r>
          </w:p>
        </w:tc>
      </w:tr>
      <w:tr w:rsidR="00DE77EF" w:rsidRPr="00DE77EF" w:rsidTr="006615E6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E77EF" w:rsidRPr="00DE77EF" w:rsidRDefault="00DE77EF" w:rsidP="00D334A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100%</w:t>
            </w:r>
          </w:p>
        </w:tc>
      </w:tr>
      <w:tr w:rsidR="00DE77EF" w:rsidRPr="00DE77EF" w:rsidTr="006615E6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DE77EF" w:rsidRPr="00DE77EF" w:rsidRDefault="00DE77EF" w:rsidP="00D334A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Исполнено / Не исполнено</w:t>
            </w:r>
          </w:p>
        </w:tc>
      </w:tr>
      <w:tr w:rsidR="00DE77EF" w:rsidRPr="00DE77EF" w:rsidTr="006615E6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pPr>
              <w:rPr>
                <w:rFonts w:eastAsia="Courier New"/>
                <w:color w:val="000000"/>
              </w:rPr>
            </w:pPr>
            <w:r w:rsidRPr="00DE77EF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20% и более</w:t>
            </w:r>
          </w:p>
        </w:tc>
      </w:tr>
      <w:tr w:rsidR="00DE77EF" w:rsidRPr="00DE77EF" w:rsidTr="006615E6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rPr>
                <w:color w:val="000000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DE77EF" w:rsidRPr="00DE77EF" w:rsidRDefault="00DE77EF" w:rsidP="00D334A6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7EF" w:rsidRPr="00DE77EF" w:rsidRDefault="00DE77EF" w:rsidP="00D334A6">
            <w:r w:rsidRPr="00DE77EF">
              <w:t>100%</w:t>
            </w:r>
          </w:p>
        </w:tc>
      </w:tr>
    </w:tbl>
    <w:p w:rsidR="00DE77EF" w:rsidRPr="00DE77EF" w:rsidRDefault="00DE77EF" w:rsidP="00DE77EF">
      <w:pPr>
        <w:ind w:firstLine="567"/>
        <w:jc w:val="center"/>
        <w:rPr>
          <w:sz w:val="24"/>
          <w:szCs w:val="24"/>
        </w:rPr>
      </w:pPr>
    </w:p>
    <w:p w:rsidR="00DE77EF" w:rsidRPr="00DE77EF" w:rsidRDefault="00DE77EF" w:rsidP="00DE77EF">
      <w:pPr>
        <w:ind w:firstLine="567"/>
        <w:jc w:val="center"/>
        <w:rPr>
          <w:sz w:val="24"/>
          <w:szCs w:val="24"/>
        </w:rPr>
      </w:pPr>
    </w:p>
    <w:p w:rsidR="00F534C9" w:rsidRPr="00DE77EF" w:rsidRDefault="00F534C9">
      <w:pPr>
        <w:rPr>
          <w:sz w:val="24"/>
          <w:szCs w:val="24"/>
        </w:rPr>
      </w:pPr>
    </w:p>
    <w:sectPr w:rsidR="00F534C9" w:rsidRPr="00DE77EF" w:rsidSect="00D334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A36005"/>
    <w:multiLevelType w:val="hybridMultilevel"/>
    <w:tmpl w:val="1300484C"/>
    <w:lvl w:ilvl="0" w:tplc="406E0EE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8F"/>
    <w:rsid w:val="00215F8F"/>
    <w:rsid w:val="00746DE6"/>
    <w:rsid w:val="00771621"/>
    <w:rsid w:val="009D7A44"/>
    <w:rsid w:val="00AC1939"/>
    <w:rsid w:val="00BD2A44"/>
    <w:rsid w:val="00CF6182"/>
    <w:rsid w:val="00D334A6"/>
    <w:rsid w:val="00D95AC3"/>
    <w:rsid w:val="00DE77EF"/>
    <w:rsid w:val="00E4343D"/>
    <w:rsid w:val="00F5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17EA5-6376-474C-A74C-5BDD32E1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DE77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DE77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DE77EF"/>
    <w:rPr>
      <w:i/>
      <w:iCs/>
    </w:rPr>
  </w:style>
  <w:style w:type="character" w:customStyle="1" w:styleId="ConsPlusNormal1">
    <w:name w:val="ConsPlusNormal1"/>
    <w:link w:val="ConsPlusNormal"/>
    <w:locked/>
    <w:rsid w:val="00DE77EF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E77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E77EF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DE77EF"/>
    <w:rPr>
      <w:rFonts w:ascii="Calibri" w:eastAsia="Calibri" w:hAnsi="Calibri" w:cs="Times New Roman"/>
      <w:lang w:val="x-none"/>
    </w:rPr>
  </w:style>
  <w:style w:type="paragraph" w:styleId="a6">
    <w:name w:val="Subtitle"/>
    <w:basedOn w:val="a"/>
    <w:link w:val="a7"/>
    <w:qFormat/>
    <w:rsid w:val="00DE77EF"/>
    <w:pPr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DE77E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7162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16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44EB-C42E-4E5E-96B9-AB99DB0F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Ruban</cp:lastModifiedBy>
  <cp:revision>11</cp:revision>
  <cp:lastPrinted>2021-12-20T09:30:00Z</cp:lastPrinted>
  <dcterms:created xsi:type="dcterms:W3CDTF">2021-12-17T05:19:00Z</dcterms:created>
  <dcterms:modified xsi:type="dcterms:W3CDTF">2021-12-21T05:48:00Z</dcterms:modified>
</cp:coreProperties>
</file>